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44AA35D9" w:rsidR="00664050" w:rsidRDefault="003A3C29" w:rsidP="00664050">
      <w:pPr>
        <w:rPr>
          <w:rFonts w:ascii="Arial" w:hAnsi="Arial" w:cs="Arial"/>
          <w:sz w:val="24"/>
        </w:rPr>
      </w:pPr>
      <w:r>
        <w:rPr>
          <w:rFonts w:ascii="Arial" w:hAnsi="Arial" w:cs="Arial"/>
          <w:sz w:val="24"/>
        </w:rPr>
        <w:t xml:space="preserve">Wednesday, </w:t>
      </w:r>
      <w:r w:rsidR="006D4B13">
        <w:rPr>
          <w:rFonts w:ascii="Arial" w:hAnsi="Arial" w:cs="Arial"/>
          <w:sz w:val="24"/>
        </w:rPr>
        <w:t>March</w:t>
      </w:r>
      <w:r>
        <w:rPr>
          <w:rFonts w:ascii="Arial" w:hAnsi="Arial" w:cs="Arial"/>
          <w:sz w:val="24"/>
        </w:rPr>
        <w:t xml:space="preserve"> 5, </w:t>
      </w:r>
      <w:proofErr w:type="gramStart"/>
      <w:r>
        <w:rPr>
          <w:rFonts w:ascii="Arial" w:hAnsi="Arial" w:cs="Arial"/>
          <w:sz w:val="24"/>
        </w:rPr>
        <w:t>2025</w:t>
      </w:r>
      <w:proofErr w:type="gramEnd"/>
      <w:r>
        <w:rPr>
          <w:rFonts w:ascii="Arial" w:hAnsi="Arial" w:cs="Arial"/>
          <w:sz w:val="24"/>
        </w:rPr>
        <w:t xml:space="preserve">    1:30pm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4FE635BF" w14:textId="38BBAA6C" w:rsidR="00DE66DA" w:rsidRDefault="003A3C29" w:rsidP="008730DB">
      <w:pPr>
        <w:jc w:val="both"/>
        <w:rPr>
          <w:rFonts w:ascii="Arial" w:hAnsi="Arial" w:cs="Arial"/>
        </w:rPr>
      </w:pPr>
      <w:r>
        <w:rPr>
          <w:rFonts w:ascii="Arial" w:hAnsi="Arial" w:cs="Arial"/>
        </w:rPr>
        <w:t>Glen Morrow, City Engineer called the meeting to order at 1:30pm.</w:t>
      </w:r>
    </w:p>
    <w:p w14:paraId="2E17D441" w14:textId="77777777" w:rsidR="003A3C29" w:rsidRPr="00B90774" w:rsidRDefault="003A3C29" w:rsidP="008730DB">
      <w:pPr>
        <w:jc w:val="both"/>
        <w:rPr>
          <w:rFonts w:ascii="Arial" w:hAnsi="Arial" w:cs="Arial"/>
        </w:rPr>
      </w:pPr>
    </w:p>
    <w:p w14:paraId="4DA8B1FC" w14:textId="20F881B4" w:rsidR="00DE66DA" w:rsidRPr="00B90774" w:rsidRDefault="006D4B13" w:rsidP="008730DB">
      <w:pPr>
        <w:jc w:val="both"/>
        <w:rPr>
          <w:rFonts w:ascii="Arial" w:hAnsi="Arial" w:cs="Arial"/>
        </w:rPr>
      </w:pPr>
      <w:r>
        <w:rPr>
          <w:rFonts w:ascii="Arial" w:hAnsi="Arial" w:cs="Arial"/>
        </w:rPr>
        <w:t>Glen Morrow</w:t>
      </w:r>
      <w:r w:rsidR="003A3C29">
        <w:rPr>
          <w:rFonts w:ascii="Arial" w:hAnsi="Arial" w:cs="Arial"/>
        </w:rPr>
        <w:t xml:space="preserve"> took roll call.  </w:t>
      </w:r>
    </w:p>
    <w:p w14:paraId="11D01671" w14:textId="76BE53B3" w:rsidR="00C07C4B" w:rsidRDefault="00C07C4B" w:rsidP="008730DB">
      <w:pPr>
        <w:jc w:val="both"/>
        <w:rPr>
          <w:rFonts w:ascii="Arial" w:hAnsi="Arial" w:cs="Arial"/>
        </w:rPr>
      </w:pPr>
    </w:p>
    <w:p w14:paraId="34CA00C2" w14:textId="5F13202A" w:rsidR="000B4A3D" w:rsidRDefault="003A3C29" w:rsidP="008730DB">
      <w:pPr>
        <w:jc w:val="both"/>
        <w:rPr>
          <w:rFonts w:ascii="Arial" w:hAnsi="Arial" w:cs="Arial"/>
        </w:rPr>
      </w:pPr>
      <w:r>
        <w:rPr>
          <w:rFonts w:ascii="Arial" w:hAnsi="Arial" w:cs="Arial"/>
        </w:rPr>
        <w:t xml:space="preserve">Members Present: </w:t>
      </w:r>
    </w:p>
    <w:p w14:paraId="528F03A9" w14:textId="77777777" w:rsidR="006D4B13" w:rsidRDefault="006D4B13" w:rsidP="008730DB">
      <w:pPr>
        <w:ind w:firstLine="720"/>
        <w:jc w:val="both"/>
        <w:rPr>
          <w:rFonts w:ascii="Arial" w:hAnsi="Arial" w:cs="Arial"/>
        </w:rPr>
      </w:pPr>
      <w:r w:rsidRPr="006D4B13">
        <w:rPr>
          <w:rFonts w:ascii="Arial" w:hAnsi="Arial" w:cs="Arial"/>
        </w:rPr>
        <w:t>Gary Pence</w:t>
      </w:r>
    </w:p>
    <w:p w14:paraId="2A3190A5" w14:textId="538C4F2C" w:rsidR="006D4B13" w:rsidRPr="006D4B13" w:rsidRDefault="006D4B13" w:rsidP="008730DB">
      <w:pPr>
        <w:ind w:firstLine="720"/>
        <w:jc w:val="both"/>
        <w:rPr>
          <w:rFonts w:ascii="Arial" w:hAnsi="Arial" w:cs="Arial"/>
        </w:rPr>
      </w:pPr>
      <w:r w:rsidRPr="006D4B13">
        <w:rPr>
          <w:rFonts w:ascii="Arial" w:hAnsi="Arial" w:cs="Arial"/>
        </w:rPr>
        <w:t>Councilwoman Amy Kirkpatrick</w:t>
      </w:r>
    </w:p>
    <w:p w14:paraId="4A86D3D2" w14:textId="48C63096" w:rsidR="006D4B13" w:rsidRPr="006D4B13" w:rsidRDefault="006D4B13" w:rsidP="008730DB">
      <w:pPr>
        <w:ind w:firstLine="720"/>
        <w:jc w:val="both"/>
        <w:rPr>
          <w:rFonts w:ascii="Arial" w:hAnsi="Arial" w:cs="Arial"/>
        </w:rPr>
      </w:pPr>
      <w:r w:rsidRPr="006D4B13">
        <w:rPr>
          <w:rFonts w:ascii="Arial" w:hAnsi="Arial" w:cs="Arial"/>
        </w:rPr>
        <w:t>Police Lieutenant Charles Murnan</w:t>
      </w:r>
      <w:r w:rsidRPr="006D4B13">
        <w:rPr>
          <w:rFonts w:ascii="Arial" w:hAnsi="Arial" w:cs="Arial"/>
        </w:rPr>
        <w:tab/>
      </w:r>
    </w:p>
    <w:p w14:paraId="3178FCE0" w14:textId="76383682" w:rsidR="006D4B13" w:rsidRPr="006D4B13" w:rsidRDefault="006D4B13" w:rsidP="008730DB">
      <w:pPr>
        <w:ind w:firstLine="720"/>
        <w:jc w:val="both"/>
        <w:rPr>
          <w:rFonts w:ascii="Arial" w:hAnsi="Arial" w:cs="Arial"/>
        </w:rPr>
      </w:pPr>
      <w:r w:rsidRPr="006D4B13">
        <w:rPr>
          <w:rFonts w:ascii="Arial" w:hAnsi="Arial" w:cs="Arial"/>
        </w:rPr>
        <w:t xml:space="preserve">Assistant Street Commissioner Brad Evans for VC </w:t>
      </w:r>
      <w:r>
        <w:rPr>
          <w:rFonts w:ascii="Arial" w:hAnsi="Arial" w:cs="Arial"/>
        </w:rPr>
        <w:t xml:space="preserve">Tyler </w:t>
      </w:r>
      <w:r w:rsidRPr="006D4B13">
        <w:rPr>
          <w:rFonts w:ascii="Arial" w:hAnsi="Arial" w:cs="Arial"/>
        </w:rPr>
        <w:t>Rankins</w:t>
      </w:r>
    </w:p>
    <w:p w14:paraId="69077722" w14:textId="57468B62" w:rsidR="003A3C29" w:rsidRDefault="006D4B13" w:rsidP="008730DB">
      <w:pPr>
        <w:ind w:firstLine="720"/>
        <w:jc w:val="both"/>
        <w:rPr>
          <w:rFonts w:ascii="Arial" w:hAnsi="Arial" w:cs="Arial"/>
        </w:rPr>
      </w:pPr>
      <w:r w:rsidRPr="006D4B13">
        <w:rPr>
          <w:rFonts w:ascii="Arial" w:hAnsi="Arial" w:cs="Arial"/>
        </w:rPr>
        <w:t>Chairman City Engineer Glen Morrow</w:t>
      </w:r>
    </w:p>
    <w:p w14:paraId="7C332E5F" w14:textId="77777777" w:rsidR="006D4B13" w:rsidRDefault="006D4B13" w:rsidP="008730DB">
      <w:pPr>
        <w:ind w:firstLine="720"/>
        <w:jc w:val="both"/>
        <w:rPr>
          <w:rFonts w:ascii="Arial" w:hAnsi="Arial" w:cs="Arial"/>
        </w:rPr>
      </w:pPr>
    </w:p>
    <w:p w14:paraId="235DB73E" w14:textId="687E7E8C" w:rsidR="006D4B13" w:rsidRPr="006D4B13" w:rsidRDefault="006D4B13" w:rsidP="008730DB">
      <w:pPr>
        <w:jc w:val="both"/>
        <w:rPr>
          <w:rFonts w:ascii="Arial" w:hAnsi="Arial" w:cs="Arial"/>
          <w:b/>
          <w:bCs/>
          <w:u w:val="single"/>
        </w:rPr>
      </w:pPr>
      <w:r w:rsidRPr="006D4B13">
        <w:rPr>
          <w:rFonts w:ascii="Arial" w:hAnsi="Arial" w:cs="Arial"/>
          <w:b/>
          <w:bCs/>
          <w:u w:val="single"/>
        </w:rPr>
        <w:t>Approval of Minutes:</w:t>
      </w:r>
    </w:p>
    <w:p w14:paraId="549F1A41" w14:textId="1A5B0E7D" w:rsidR="005C05B0" w:rsidRPr="00D64307" w:rsidRDefault="005C05B0" w:rsidP="008730DB">
      <w:pPr>
        <w:jc w:val="both"/>
        <w:rPr>
          <w:rFonts w:ascii="Arial" w:hAnsi="Arial" w:cs="Arial"/>
        </w:rPr>
      </w:pPr>
      <w:r>
        <w:rPr>
          <w:rFonts w:ascii="Arial" w:hAnsi="Arial" w:cs="Arial"/>
        </w:rPr>
        <w:t xml:space="preserve">A motion was made to approve the </w:t>
      </w:r>
      <w:r w:rsidRPr="005C05B0">
        <w:rPr>
          <w:rFonts w:ascii="Arial" w:hAnsi="Arial" w:cs="Arial"/>
        </w:rPr>
        <w:t xml:space="preserve">February 25, </w:t>
      </w:r>
      <w:proofErr w:type="gramStart"/>
      <w:r w:rsidRPr="005C05B0">
        <w:rPr>
          <w:rFonts w:ascii="Arial" w:hAnsi="Arial" w:cs="Arial"/>
        </w:rPr>
        <w:t>2025</w:t>
      </w:r>
      <w:proofErr w:type="gramEnd"/>
      <w:r w:rsidRPr="005C05B0">
        <w:rPr>
          <w:rFonts w:ascii="Arial" w:hAnsi="Arial" w:cs="Arial"/>
        </w:rPr>
        <w:t xml:space="preserve"> as presented by G. Pence and seconded by A. Kirkpatrick.</w:t>
      </w:r>
      <w:r>
        <w:rPr>
          <w:rFonts w:ascii="Arial" w:hAnsi="Arial" w:cs="Arial"/>
        </w:rPr>
        <w:t xml:space="preserve">  Motion carried. </w:t>
      </w:r>
    </w:p>
    <w:p w14:paraId="61A6433B" w14:textId="77777777" w:rsidR="006D4B13" w:rsidRDefault="006D4B13" w:rsidP="008730DB">
      <w:pPr>
        <w:ind w:firstLine="720"/>
        <w:jc w:val="both"/>
        <w:rPr>
          <w:rFonts w:ascii="Arial" w:hAnsi="Arial" w:cs="Arial"/>
        </w:rPr>
      </w:pPr>
    </w:p>
    <w:p w14:paraId="1F7318B6" w14:textId="77777777" w:rsidR="006D4B13" w:rsidRPr="00B90774" w:rsidRDefault="006D4B13" w:rsidP="008730DB">
      <w:pPr>
        <w:ind w:firstLine="720"/>
        <w:jc w:val="both"/>
        <w:rPr>
          <w:rFonts w:ascii="Arial" w:hAnsi="Arial" w:cs="Arial"/>
        </w:rPr>
      </w:pPr>
    </w:p>
    <w:p w14:paraId="781324B0" w14:textId="49C30029" w:rsidR="00817B0C" w:rsidRPr="00F37B17" w:rsidRDefault="008F4D9A" w:rsidP="008730DB">
      <w:pPr>
        <w:jc w:val="both"/>
        <w:rPr>
          <w:rFonts w:ascii="Arial" w:hAnsi="Arial" w:cs="Arial"/>
          <w:b/>
          <w:bCs/>
        </w:rPr>
      </w:pPr>
      <w:r>
        <w:rPr>
          <w:rFonts w:ascii="Arial" w:hAnsi="Arial" w:cs="Arial"/>
          <w:b/>
          <w:bCs/>
          <w:u w:val="single"/>
        </w:rPr>
        <w:t>OLD</w:t>
      </w:r>
      <w:r w:rsidR="001514AE" w:rsidRPr="00F37B17">
        <w:rPr>
          <w:rFonts w:ascii="Arial" w:hAnsi="Arial" w:cs="Arial"/>
          <w:b/>
          <w:bCs/>
          <w:u w:val="single"/>
        </w:rPr>
        <w:t xml:space="preserve"> BUSINESS</w:t>
      </w:r>
      <w:r w:rsidR="00817B0C" w:rsidRPr="00F37B17">
        <w:rPr>
          <w:rFonts w:ascii="Arial" w:hAnsi="Arial" w:cs="Arial"/>
          <w:b/>
          <w:bCs/>
        </w:rPr>
        <w:t>:</w:t>
      </w:r>
    </w:p>
    <w:p w14:paraId="6D9188C8" w14:textId="3D779EC0" w:rsidR="005501B3" w:rsidRDefault="005501B3" w:rsidP="008730DB">
      <w:pPr>
        <w:jc w:val="both"/>
        <w:rPr>
          <w:rFonts w:ascii="Arial" w:hAnsi="Arial" w:cs="Arial"/>
        </w:rPr>
      </w:pPr>
    </w:p>
    <w:p w14:paraId="7E02053B" w14:textId="12E52E1A" w:rsidR="001B74A9" w:rsidRPr="008E31F5" w:rsidRDefault="001B74A9" w:rsidP="008730DB">
      <w:pPr>
        <w:jc w:val="both"/>
        <w:rPr>
          <w:rFonts w:ascii="Arial" w:hAnsi="Arial" w:cs="Arial"/>
        </w:rPr>
      </w:pPr>
      <w:r>
        <w:rPr>
          <w:rFonts w:ascii="Arial" w:hAnsi="Arial" w:cs="Arial"/>
          <w:b/>
          <w:bCs/>
          <w:u w:val="single"/>
        </w:rPr>
        <w:t>Stop Sign Recommendations</w:t>
      </w:r>
      <w:r w:rsidR="00BA4A77">
        <w:rPr>
          <w:rFonts w:ascii="Arial" w:hAnsi="Arial" w:cs="Arial"/>
          <w:b/>
          <w:bCs/>
          <w:u w:val="single"/>
        </w:rPr>
        <w:t>:</w:t>
      </w:r>
    </w:p>
    <w:p w14:paraId="4E297231" w14:textId="66C407E0" w:rsidR="006D4B13" w:rsidRDefault="006D4B13" w:rsidP="008730DB">
      <w:pPr>
        <w:jc w:val="both"/>
        <w:rPr>
          <w:rFonts w:ascii="Arial" w:hAnsi="Arial" w:cs="Arial"/>
        </w:rPr>
      </w:pPr>
      <w:r>
        <w:rPr>
          <w:rFonts w:ascii="Arial" w:hAnsi="Arial" w:cs="Arial"/>
        </w:rPr>
        <w:t xml:space="preserve">Regarding the former recommendations to install stop signs at intersection of Davis &amp; Meridian Roads </w:t>
      </w:r>
      <w:proofErr w:type="gramStart"/>
      <w:r>
        <w:rPr>
          <w:rFonts w:ascii="Arial" w:hAnsi="Arial" w:cs="Arial"/>
        </w:rPr>
        <w:t>and also</w:t>
      </w:r>
      <w:proofErr w:type="gramEnd"/>
      <w:r>
        <w:rPr>
          <w:rFonts w:ascii="Arial" w:hAnsi="Arial" w:cs="Arial"/>
        </w:rPr>
        <w:t xml:space="preserve"> on Center Street at the intersection of Marsh Aster Drive &amp; Sedgwick Lane.  G. Morrow reported that Common Co</w:t>
      </w:r>
      <w:r w:rsidRPr="006D4B13">
        <w:rPr>
          <w:rFonts w:ascii="Arial" w:hAnsi="Arial" w:cs="Arial"/>
        </w:rPr>
        <w:t xml:space="preserve">uncil approved </w:t>
      </w:r>
      <w:r>
        <w:rPr>
          <w:rFonts w:ascii="Arial" w:hAnsi="Arial" w:cs="Arial"/>
        </w:rPr>
        <w:t xml:space="preserve">both locations on </w:t>
      </w:r>
      <w:r w:rsidRPr="006D4B13">
        <w:rPr>
          <w:rFonts w:ascii="Arial" w:hAnsi="Arial" w:cs="Arial"/>
        </w:rPr>
        <w:t xml:space="preserve">February 26, 2025.  </w:t>
      </w:r>
    </w:p>
    <w:p w14:paraId="023B9E65" w14:textId="77777777" w:rsidR="006D4B13" w:rsidRDefault="006D4B13" w:rsidP="008730DB">
      <w:pPr>
        <w:jc w:val="both"/>
        <w:rPr>
          <w:rFonts w:ascii="Arial" w:hAnsi="Arial" w:cs="Arial"/>
        </w:rPr>
      </w:pPr>
    </w:p>
    <w:p w14:paraId="3E34FA9B" w14:textId="6A668029" w:rsidR="006D4B13" w:rsidRDefault="006D4B13" w:rsidP="008730DB">
      <w:pPr>
        <w:jc w:val="both"/>
        <w:rPr>
          <w:rFonts w:ascii="Arial" w:hAnsi="Arial" w:cs="Arial"/>
        </w:rPr>
      </w:pPr>
      <w:r>
        <w:rPr>
          <w:rFonts w:ascii="Arial" w:hAnsi="Arial" w:cs="Arial"/>
        </w:rPr>
        <w:t xml:space="preserve">There was a Common </w:t>
      </w:r>
      <w:r w:rsidR="00DC75AA">
        <w:rPr>
          <w:rFonts w:ascii="Arial" w:hAnsi="Arial" w:cs="Arial"/>
        </w:rPr>
        <w:t xml:space="preserve">Council </w:t>
      </w:r>
      <w:r>
        <w:rPr>
          <w:rFonts w:ascii="Arial" w:hAnsi="Arial" w:cs="Arial"/>
        </w:rPr>
        <w:t>concern that the stop signs on Davis receive extra attention for notification.  B. Evans reported that message boards are expected to be posted next week and C. Murnan reported that the information was posted on social media.  G. Morrow also noted that there was a newspaper article on the addition of the signs.</w:t>
      </w:r>
    </w:p>
    <w:p w14:paraId="0783D5ED" w14:textId="77777777" w:rsidR="006D4B13" w:rsidRPr="006D4B13" w:rsidRDefault="006D4B13" w:rsidP="008730DB">
      <w:pPr>
        <w:jc w:val="both"/>
        <w:rPr>
          <w:rFonts w:ascii="Arial" w:hAnsi="Arial" w:cs="Arial"/>
        </w:rPr>
      </w:pPr>
    </w:p>
    <w:p w14:paraId="371D4945" w14:textId="77777777" w:rsidR="008E31F5" w:rsidRDefault="008E31F5" w:rsidP="008730DB">
      <w:pPr>
        <w:jc w:val="both"/>
        <w:rPr>
          <w:rFonts w:ascii="Arial" w:hAnsi="Arial" w:cs="Arial"/>
        </w:rPr>
      </w:pPr>
    </w:p>
    <w:p w14:paraId="4EBF3891" w14:textId="2C43F24A" w:rsidR="008E31F5" w:rsidRPr="008E31F5" w:rsidRDefault="006D4B13" w:rsidP="008730DB">
      <w:pPr>
        <w:jc w:val="both"/>
        <w:rPr>
          <w:rFonts w:ascii="Arial" w:hAnsi="Arial" w:cs="Arial"/>
          <w:b/>
          <w:bCs/>
          <w:u w:val="single"/>
        </w:rPr>
      </w:pPr>
      <w:r>
        <w:rPr>
          <w:rFonts w:ascii="Arial" w:hAnsi="Arial" w:cs="Arial"/>
          <w:b/>
          <w:bCs/>
          <w:u w:val="single"/>
        </w:rPr>
        <w:t>Traffic Counters</w:t>
      </w:r>
      <w:r w:rsidR="00BA4A77">
        <w:rPr>
          <w:rFonts w:ascii="Arial" w:hAnsi="Arial" w:cs="Arial"/>
          <w:b/>
          <w:bCs/>
          <w:u w:val="single"/>
        </w:rPr>
        <w:t>:</w:t>
      </w:r>
    </w:p>
    <w:p w14:paraId="32B3EFDF" w14:textId="7DE833FC" w:rsidR="00BA4A77" w:rsidRDefault="006D4B13" w:rsidP="008730DB">
      <w:pPr>
        <w:jc w:val="both"/>
        <w:rPr>
          <w:rFonts w:ascii="Arial" w:hAnsi="Arial" w:cs="Arial"/>
        </w:rPr>
      </w:pPr>
      <w:r>
        <w:rPr>
          <w:rFonts w:ascii="Arial" w:hAnsi="Arial" w:cs="Arial"/>
        </w:rPr>
        <w:t xml:space="preserve">B. Evans discussed two quotes obtained by T. Rankins for traffic counters.  Both quotes were </w:t>
      </w:r>
      <w:r w:rsidR="005C05B0">
        <w:rPr>
          <w:rFonts w:ascii="Arial" w:hAnsi="Arial" w:cs="Arial"/>
        </w:rPr>
        <w:t>by</w:t>
      </w:r>
      <w:r>
        <w:rPr>
          <w:rFonts w:ascii="Arial" w:hAnsi="Arial" w:cs="Arial"/>
        </w:rPr>
        <w:t xml:space="preserve"> Stalker </w:t>
      </w:r>
      <w:r w:rsidR="005C05B0">
        <w:rPr>
          <w:rFonts w:ascii="Arial" w:hAnsi="Arial" w:cs="Arial"/>
        </w:rPr>
        <w:t xml:space="preserve">Radar </w:t>
      </w:r>
      <w:r w:rsidR="00DC75AA">
        <w:rPr>
          <w:rFonts w:ascii="Arial" w:hAnsi="Arial" w:cs="Arial"/>
        </w:rPr>
        <w:t>Applied Concepts, Inc</w:t>
      </w:r>
      <w:r w:rsidR="005C05B0">
        <w:rPr>
          <w:rFonts w:ascii="Arial" w:hAnsi="Arial" w:cs="Arial"/>
        </w:rPr>
        <w:t xml:space="preserve">.  the quotes were for $2,375 and $3,813.  Both Traffic Data Collector 2 units can be positioned out of the roadway in inconspicuous locations.  The more expensive package has solar capabilities and ability to read the data real-time using 4G.  Both packages have the same base unit and use the same software.  </w:t>
      </w:r>
    </w:p>
    <w:p w14:paraId="1CD60F23" w14:textId="77777777" w:rsidR="005C05B0" w:rsidRDefault="005C05B0" w:rsidP="008730DB">
      <w:pPr>
        <w:jc w:val="both"/>
        <w:rPr>
          <w:rFonts w:ascii="Arial" w:hAnsi="Arial" w:cs="Arial"/>
        </w:rPr>
      </w:pPr>
    </w:p>
    <w:p w14:paraId="78619B86" w14:textId="77777777" w:rsidR="005C05B0" w:rsidRDefault="005C05B0" w:rsidP="008730DB">
      <w:pPr>
        <w:jc w:val="both"/>
        <w:rPr>
          <w:rFonts w:ascii="Arial" w:hAnsi="Arial" w:cs="Arial"/>
        </w:rPr>
      </w:pPr>
      <w:r>
        <w:rPr>
          <w:rFonts w:ascii="Arial" w:hAnsi="Arial" w:cs="Arial"/>
        </w:rPr>
        <w:t>A motion to recommend that the Street Department purchase the $3,813 package and the Police Department purchase the $</w:t>
      </w:r>
      <w:proofErr w:type="gramStart"/>
      <w:r>
        <w:rPr>
          <w:rFonts w:ascii="Arial" w:hAnsi="Arial" w:cs="Arial"/>
        </w:rPr>
        <w:t>2,375  package</w:t>
      </w:r>
      <w:proofErr w:type="gramEnd"/>
      <w:r w:rsidRPr="005C05B0">
        <w:rPr>
          <w:rFonts w:ascii="Arial" w:hAnsi="Arial" w:cs="Arial"/>
        </w:rPr>
        <w:t xml:space="preserve"> </w:t>
      </w:r>
      <w:r>
        <w:rPr>
          <w:rFonts w:ascii="Arial" w:hAnsi="Arial" w:cs="Arial"/>
        </w:rPr>
        <w:t>was made by B. Evans and seconded by Gary Pence.</w:t>
      </w:r>
    </w:p>
    <w:p w14:paraId="39875AA7" w14:textId="53985904" w:rsidR="005C05B0" w:rsidRPr="00D64307" w:rsidRDefault="005C05B0" w:rsidP="008730DB">
      <w:pPr>
        <w:jc w:val="both"/>
        <w:rPr>
          <w:rFonts w:ascii="Arial" w:hAnsi="Arial" w:cs="Arial"/>
        </w:rPr>
      </w:pPr>
      <w:r>
        <w:rPr>
          <w:rFonts w:ascii="Arial" w:hAnsi="Arial" w:cs="Arial"/>
        </w:rPr>
        <w:t xml:space="preserve">Motion carried. </w:t>
      </w:r>
    </w:p>
    <w:p w14:paraId="7BCBD663" w14:textId="77777777" w:rsidR="005C05B0" w:rsidRDefault="005C05B0" w:rsidP="008730DB">
      <w:pPr>
        <w:jc w:val="both"/>
        <w:rPr>
          <w:rFonts w:ascii="Arial" w:hAnsi="Arial" w:cs="Arial"/>
        </w:rPr>
      </w:pPr>
    </w:p>
    <w:p w14:paraId="1EB21C00" w14:textId="77777777" w:rsidR="008730DB" w:rsidRDefault="008730DB">
      <w:pPr>
        <w:rPr>
          <w:rFonts w:ascii="Arial" w:hAnsi="Arial" w:cs="Arial"/>
          <w:b/>
          <w:bCs/>
          <w:u w:val="single"/>
        </w:rPr>
      </w:pPr>
      <w:r>
        <w:rPr>
          <w:rFonts w:ascii="Arial" w:hAnsi="Arial" w:cs="Arial"/>
          <w:b/>
          <w:bCs/>
          <w:u w:val="single"/>
        </w:rPr>
        <w:br w:type="page"/>
      </w:r>
    </w:p>
    <w:p w14:paraId="55DC5438" w14:textId="4E2FE6B2" w:rsidR="005C05B0" w:rsidRPr="00102CC3" w:rsidRDefault="0028699C" w:rsidP="008730DB">
      <w:pPr>
        <w:jc w:val="both"/>
        <w:rPr>
          <w:rFonts w:ascii="Arial" w:hAnsi="Arial" w:cs="Arial"/>
          <w:b/>
          <w:bCs/>
          <w:u w:val="single"/>
        </w:rPr>
      </w:pPr>
      <w:r w:rsidRPr="00102CC3">
        <w:rPr>
          <w:rFonts w:ascii="Arial" w:hAnsi="Arial" w:cs="Arial"/>
          <w:b/>
          <w:bCs/>
          <w:u w:val="single"/>
        </w:rPr>
        <w:lastRenderedPageBreak/>
        <w:t>NEW ITEMS</w:t>
      </w:r>
      <w:r w:rsidR="00102CC3" w:rsidRPr="00102CC3">
        <w:rPr>
          <w:rFonts w:ascii="Arial" w:hAnsi="Arial" w:cs="Arial"/>
          <w:b/>
          <w:bCs/>
          <w:u w:val="single"/>
        </w:rPr>
        <w:t>:</w:t>
      </w:r>
    </w:p>
    <w:p w14:paraId="59B0AEDB" w14:textId="77777777" w:rsidR="005C05B0" w:rsidRDefault="005C05B0" w:rsidP="008730DB">
      <w:pPr>
        <w:jc w:val="both"/>
        <w:rPr>
          <w:rFonts w:ascii="Arial" w:hAnsi="Arial" w:cs="Arial"/>
        </w:rPr>
      </w:pPr>
    </w:p>
    <w:p w14:paraId="6987FB49" w14:textId="01D3E946" w:rsidR="001B74A9" w:rsidRDefault="00102CC3" w:rsidP="008730DB">
      <w:pPr>
        <w:jc w:val="both"/>
        <w:rPr>
          <w:rFonts w:ascii="Arial" w:hAnsi="Arial" w:cs="Arial"/>
        </w:rPr>
      </w:pPr>
      <w:r w:rsidRPr="00102CC3">
        <w:rPr>
          <w:rFonts w:ascii="Arial" w:hAnsi="Arial" w:cs="Arial"/>
          <w:b/>
          <w:bCs/>
          <w:u w:val="single"/>
        </w:rPr>
        <w:t>Elizabeth Baily discussion on safety on Franklin Road from Junior High School to McKenzie</w:t>
      </w:r>
      <w:r w:rsidR="00BA4A77">
        <w:rPr>
          <w:rFonts w:ascii="Arial" w:hAnsi="Arial" w:cs="Arial"/>
          <w:b/>
          <w:bCs/>
          <w:u w:val="single"/>
        </w:rPr>
        <w:t>:</w:t>
      </w:r>
    </w:p>
    <w:p w14:paraId="343F9B8C" w14:textId="4BCC91A9" w:rsidR="00A03BC2" w:rsidRDefault="00102CC3" w:rsidP="008730DB">
      <w:pPr>
        <w:jc w:val="both"/>
        <w:rPr>
          <w:rFonts w:ascii="Arial" w:hAnsi="Arial" w:cs="Arial"/>
        </w:rPr>
      </w:pPr>
      <w:r>
        <w:rPr>
          <w:rFonts w:ascii="Arial" w:hAnsi="Arial" w:cs="Arial"/>
        </w:rPr>
        <w:t xml:space="preserve">Ms. Baily was present to discuss an accident that involved her child walking south from the Junior High School along </w:t>
      </w:r>
      <w:proofErr w:type="gramStart"/>
      <w:r>
        <w:rPr>
          <w:rFonts w:ascii="Arial" w:hAnsi="Arial" w:cs="Arial"/>
        </w:rPr>
        <w:t>Franklin Road, and</w:t>
      </w:r>
      <w:proofErr w:type="gramEnd"/>
      <w:r>
        <w:rPr>
          <w:rFonts w:ascii="Arial" w:hAnsi="Arial" w:cs="Arial"/>
        </w:rPr>
        <w:t xml:space="preserve"> crossing the road to the Library.  The traffic incident report was provided in the </w:t>
      </w:r>
      <w:proofErr w:type="gramStart"/>
      <w:r>
        <w:rPr>
          <w:rFonts w:ascii="Arial" w:hAnsi="Arial" w:cs="Arial"/>
        </w:rPr>
        <w:t>packet</w:t>
      </w:r>
      <w:proofErr w:type="gramEnd"/>
      <w:r>
        <w:rPr>
          <w:rFonts w:ascii="Arial" w:hAnsi="Arial" w:cs="Arial"/>
        </w:rPr>
        <w:t xml:space="preserve"> and Ms. Baily presented a three page handout making the case for a pedestrian crossing protected with a HAWK beacon.  The proposed crossing would be in the vicinity of McBride Street.</w:t>
      </w:r>
    </w:p>
    <w:p w14:paraId="5B756B2B" w14:textId="77777777" w:rsidR="00102CC3" w:rsidRDefault="00102CC3" w:rsidP="008730DB">
      <w:pPr>
        <w:jc w:val="both"/>
        <w:rPr>
          <w:rFonts w:ascii="Arial" w:hAnsi="Arial" w:cs="Arial"/>
        </w:rPr>
      </w:pPr>
    </w:p>
    <w:p w14:paraId="22B4F692" w14:textId="093B723F" w:rsidR="00102CC3" w:rsidRDefault="00102CC3" w:rsidP="008730DB">
      <w:pPr>
        <w:jc w:val="both"/>
        <w:rPr>
          <w:rFonts w:ascii="Arial" w:hAnsi="Arial" w:cs="Arial"/>
        </w:rPr>
      </w:pPr>
      <w:r>
        <w:rPr>
          <w:rFonts w:ascii="Arial" w:hAnsi="Arial" w:cs="Arial"/>
        </w:rPr>
        <w:t>C. Murnan acknowledged that this section of road is particularly busy during the afterschool hours when children are trying to get to the library and soccer fields.  Discussion ensued about the costs and various options for effective crossing scenarios.</w:t>
      </w:r>
    </w:p>
    <w:p w14:paraId="1AD2D199" w14:textId="77777777" w:rsidR="00102CC3" w:rsidRDefault="00102CC3" w:rsidP="008730DB">
      <w:pPr>
        <w:jc w:val="both"/>
        <w:rPr>
          <w:rFonts w:ascii="Arial" w:hAnsi="Arial" w:cs="Arial"/>
        </w:rPr>
      </w:pPr>
    </w:p>
    <w:p w14:paraId="2910F9C2" w14:textId="4E4F11D2" w:rsidR="00102CC3" w:rsidRDefault="00102CC3" w:rsidP="008730DB">
      <w:pPr>
        <w:jc w:val="both"/>
        <w:rPr>
          <w:rFonts w:ascii="Arial" w:hAnsi="Arial" w:cs="Arial"/>
        </w:rPr>
      </w:pPr>
      <w:r>
        <w:rPr>
          <w:rFonts w:ascii="Arial" w:hAnsi="Arial" w:cs="Arial"/>
        </w:rPr>
        <w:t xml:space="preserve">C. Murnan made a motion for G. Morrow to investigate options for a crosswalk in this location and return for discussion at a later meeting.  Seconded by A. Kirkpatrick.  Motion carried. </w:t>
      </w:r>
    </w:p>
    <w:p w14:paraId="36D4476D" w14:textId="77777777" w:rsidR="00102CC3" w:rsidRDefault="00102CC3" w:rsidP="008730DB">
      <w:pPr>
        <w:jc w:val="both"/>
        <w:rPr>
          <w:rFonts w:ascii="Arial" w:hAnsi="Arial" w:cs="Arial"/>
        </w:rPr>
      </w:pPr>
    </w:p>
    <w:p w14:paraId="39D04436" w14:textId="77777777" w:rsidR="00FF18F0" w:rsidRDefault="00FF18F0" w:rsidP="008730DB">
      <w:pPr>
        <w:jc w:val="both"/>
        <w:rPr>
          <w:rFonts w:ascii="Arial" w:hAnsi="Arial" w:cs="Arial"/>
        </w:rPr>
      </w:pPr>
    </w:p>
    <w:p w14:paraId="714D3EC2" w14:textId="76F8CAF0" w:rsidR="00FF18F0" w:rsidRDefault="00013993" w:rsidP="008730DB">
      <w:pPr>
        <w:jc w:val="both"/>
        <w:rPr>
          <w:rFonts w:ascii="Arial" w:hAnsi="Arial" w:cs="Arial"/>
        </w:rPr>
      </w:pPr>
      <w:r>
        <w:rPr>
          <w:rFonts w:ascii="Arial" w:hAnsi="Arial" w:cs="Arial"/>
          <w:b/>
          <w:bCs/>
          <w:u w:val="single"/>
        </w:rPr>
        <w:t>Roundabout Prioritization</w:t>
      </w:r>
      <w:r w:rsidR="00BA4A77">
        <w:rPr>
          <w:rFonts w:ascii="Arial" w:hAnsi="Arial" w:cs="Arial"/>
        </w:rPr>
        <w:t>:</w:t>
      </w:r>
    </w:p>
    <w:p w14:paraId="4984AC18" w14:textId="571D75D3" w:rsidR="00A62522" w:rsidRDefault="00013993" w:rsidP="008730DB">
      <w:pPr>
        <w:jc w:val="both"/>
        <w:rPr>
          <w:rFonts w:ascii="Arial" w:hAnsi="Arial" w:cs="Arial"/>
        </w:rPr>
      </w:pPr>
      <w:r>
        <w:rPr>
          <w:rFonts w:ascii="Arial" w:hAnsi="Arial" w:cs="Arial"/>
        </w:rPr>
        <w:t xml:space="preserve">The summary of the Burgess &amp; </w:t>
      </w:r>
      <w:proofErr w:type="spellStart"/>
      <w:r>
        <w:rPr>
          <w:rFonts w:ascii="Arial" w:hAnsi="Arial" w:cs="Arial"/>
        </w:rPr>
        <w:t>Niple</w:t>
      </w:r>
      <w:proofErr w:type="spellEnd"/>
      <w:r>
        <w:rPr>
          <w:rFonts w:ascii="Arial" w:hAnsi="Arial" w:cs="Arial"/>
        </w:rPr>
        <w:t xml:space="preserve"> report </w:t>
      </w:r>
      <w:r w:rsidR="00BE76D0">
        <w:rPr>
          <w:rFonts w:ascii="Arial" w:hAnsi="Arial" w:cs="Arial"/>
        </w:rPr>
        <w:t>presented at</w:t>
      </w:r>
      <w:r>
        <w:rPr>
          <w:rFonts w:ascii="Arial" w:hAnsi="Arial" w:cs="Arial"/>
        </w:rPr>
        <w:t xml:space="preserve"> the February meeting was reviewed.  </w:t>
      </w:r>
      <w:r w:rsidR="00BE76D0">
        <w:rPr>
          <w:rFonts w:ascii="Arial" w:hAnsi="Arial" w:cs="Arial"/>
        </w:rPr>
        <w:t>Questions concerning the executive summary were discussed.</w:t>
      </w:r>
    </w:p>
    <w:p w14:paraId="649ACC23" w14:textId="77777777" w:rsidR="00BE76D0" w:rsidRDefault="00BE76D0" w:rsidP="008730DB">
      <w:pPr>
        <w:jc w:val="both"/>
        <w:rPr>
          <w:rFonts w:ascii="Arial" w:hAnsi="Arial" w:cs="Arial"/>
        </w:rPr>
      </w:pPr>
    </w:p>
    <w:p w14:paraId="1B0BF605" w14:textId="09D452ED" w:rsidR="00BE76D0" w:rsidRDefault="00BE76D0" w:rsidP="008730DB">
      <w:pPr>
        <w:jc w:val="both"/>
        <w:rPr>
          <w:rFonts w:ascii="Arial" w:hAnsi="Arial" w:cs="Arial"/>
        </w:rPr>
      </w:pPr>
      <w:r>
        <w:rPr>
          <w:rFonts w:ascii="Arial" w:hAnsi="Arial" w:cs="Arial"/>
        </w:rPr>
        <w:t xml:space="preserve">C. Murnan discussed his experience at all intersections and noted that Franklin and Davis </w:t>
      </w:r>
      <w:proofErr w:type="gramStart"/>
      <w:r>
        <w:rPr>
          <w:rFonts w:ascii="Arial" w:hAnsi="Arial" w:cs="Arial"/>
        </w:rPr>
        <w:t>has</w:t>
      </w:r>
      <w:proofErr w:type="gramEnd"/>
      <w:r>
        <w:rPr>
          <w:rFonts w:ascii="Arial" w:hAnsi="Arial" w:cs="Arial"/>
        </w:rPr>
        <w:t xml:space="preserve"> improved significantly since it was made a 4-way stop intersection and the worst accidents seem to occur at Blue/New.  </w:t>
      </w:r>
    </w:p>
    <w:p w14:paraId="4D374D69" w14:textId="77777777" w:rsidR="00BE76D0" w:rsidRDefault="00BE76D0" w:rsidP="008730DB">
      <w:pPr>
        <w:jc w:val="both"/>
        <w:rPr>
          <w:rFonts w:ascii="Arial" w:hAnsi="Arial" w:cs="Arial"/>
        </w:rPr>
      </w:pPr>
    </w:p>
    <w:p w14:paraId="0D0A74D0" w14:textId="5265BD33" w:rsidR="00BE76D0" w:rsidRDefault="00BE76D0" w:rsidP="008730DB">
      <w:pPr>
        <w:jc w:val="both"/>
        <w:rPr>
          <w:rFonts w:ascii="Arial" w:hAnsi="Arial" w:cs="Arial"/>
        </w:rPr>
      </w:pPr>
      <w:r>
        <w:rPr>
          <w:rFonts w:ascii="Arial" w:hAnsi="Arial" w:cs="Arial"/>
        </w:rPr>
        <w:t xml:space="preserve">A. Kirkpatrick made a motion to submit the Franklin/Davis roundabout as a </w:t>
      </w:r>
      <w:r w:rsidRPr="00BE76D0">
        <w:rPr>
          <w:rFonts w:ascii="Arial" w:hAnsi="Arial" w:cs="Arial"/>
        </w:rPr>
        <w:t>Safe Street and Roads for All grant (SS4A) that closes April 4</w:t>
      </w:r>
      <w:r>
        <w:rPr>
          <w:rFonts w:ascii="Arial" w:hAnsi="Arial" w:cs="Arial"/>
        </w:rPr>
        <w:t>, pending discussion with Mayor Titus, and commence work on developing a roundabout project for Blue/New intersection.  Seconded by Gary Pence.  Motion Carried.</w:t>
      </w:r>
    </w:p>
    <w:p w14:paraId="5045F4D1" w14:textId="77777777" w:rsidR="00BE76D0" w:rsidRDefault="00BE76D0" w:rsidP="008730DB">
      <w:pPr>
        <w:jc w:val="both"/>
        <w:rPr>
          <w:rFonts w:ascii="Arial" w:hAnsi="Arial" w:cs="Arial"/>
        </w:rPr>
      </w:pPr>
    </w:p>
    <w:p w14:paraId="4EA79640" w14:textId="7444C606" w:rsidR="00617EAF" w:rsidRDefault="00617EAF" w:rsidP="008730DB">
      <w:pPr>
        <w:jc w:val="both"/>
        <w:rPr>
          <w:rFonts w:ascii="Arial" w:hAnsi="Arial" w:cs="Arial"/>
        </w:rPr>
      </w:pPr>
      <w:r>
        <w:rPr>
          <w:rFonts w:ascii="Arial" w:hAnsi="Arial" w:cs="Arial"/>
          <w:b/>
          <w:bCs/>
          <w:u w:val="single"/>
        </w:rPr>
        <w:t>South Street One-Way</w:t>
      </w:r>
      <w:r>
        <w:rPr>
          <w:rFonts w:ascii="Arial" w:hAnsi="Arial" w:cs="Arial"/>
        </w:rPr>
        <w:t>:</w:t>
      </w:r>
    </w:p>
    <w:p w14:paraId="61B87982" w14:textId="324E3B79" w:rsidR="00BE76D0" w:rsidRDefault="00617EAF" w:rsidP="008730DB">
      <w:pPr>
        <w:jc w:val="both"/>
        <w:rPr>
          <w:rFonts w:ascii="Arial" w:hAnsi="Arial" w:cs="Arial"/>
        </w:rPr>
      </w:pPr>
      <w:r>
        <w:rPr>
          <w:rFonts w:ascii="Arial" w:hAnsi="Arial" w:cs="Arial"/>
        </w:rPr>
        <w:t xml:space="preserve">G. Morrow distributed two pages from a Kimley Horn parking study for the proposed parking garage project.  The report indicates </w:t>
      </w:r>
      <w:r w:rsidRPr="00617EAF">
        <w:rPr>
          <w:rFonts w:ascii="Arial" w:hAnsi="Arial" w:cs="Arial"/>
        </w:rPr>
        <w:t>that</w:t>
      </w:r>
      <w:r>
        <w:rPr>
          <w:rFonts w:ascii="Arial" w:hAnsi="Arial" w:cs="Arial"/>
        </w:rPr>
        <w:t xml:space="preserve"> exi</w:t>
      </w:r>
      <w:r w:rsidRPr="00617EAF">
        <w:rPr>
          <w:rFonts w:ascii="Arial" w:hAnsi="Arial" w:cs="Arial"/>
        </w:rPr>
        <w:t xml:space="preserve">sting parking (from SR9 to Pennsylvania) as 27 spaces </w:t>
      </w:r>
      <w:r>
        <w:rPr>
          <w:rFonts w:ascii="Arial" w:hAnsi="Arial" w:cs="Arial"/>
        </w:rPr>
        <w:t>using the parallel parking.  The capacity reduces to 22 [17 incorrectly reported]</w:t>
      </w:r>
      <w:r w:rsidRPr="00617EAF">
        <w:rPr>
          <w:rFonts w:ascii="Arial" w:hAnsi="Arial" w:cs="Arial"/>
        </w:rPr>
        <w:t xml:space="preserve"> </w:t>
      </w:r>
      <w:r>
        <w:rPr>
          <w:rFonts w:ascii="Arial" w:hAnsi="Arial" w:cs="Arial"/>
        </w:rPr>
        <w:t xml:space="preserve">angle parking </w:t>
      </w:r>
      <w:r w:rsidRPr="00617EAF">
        <w:rPr>
          <w:rFonts w:ascii="Arial" w:hAnsi="Arial" w:cs="Arial"/>
        </w:rPr>
        <w:t>parallel spaces if the garage were constructed.</w:t>
      </w:r>
      <w:r>
        <w:rPr>
          <w:rFonts w:ascii="Arial" w:hAnsi="Arial" w:cs="Arial"/>
        </w:rPr>
        <w:t xml:space="preserve"> There does not appear to be enough room for angle parking and two lanes of traffic.  </w:t>
      </w:r>
    </w:p>
    <w:p w14:paraId="753658BB" w14:textId="77777777" w:rsidR="00BE76D0" w:rsidRDefault="00BE76D0" w:rsidP="008730DB">
      <w:pPr>
        <w:jc w:val="both"/>
        <w:rPr>
          <w:rFonts w:ascii="Arial" w:hAnsi="Arial" w:cs="Arial"/>
        </w:rPr>
      </w:pPr>
    </w:p>
    <w:p w14:paraId="076759B0" w14:textId="0C94F7AE" w:rsidR="00617EAF" w:rsidRDefault="00617EAF" w:rsidP="008730DB">
      <w:pPr>
        <w:jc w:val="both"/>
        <w:rPr>
          <w:rFonts w:ascii="Arial" w:hAnsi="Arial" w:cs="Arial"/>
        </w:rPr>
      </w:pPr>
      <w:r>
        <w:rPr>
          <w:rFonts w:ascii="Arial" w:hAnsi="Arial" w:cs="Arial"/>
        </w:rPr>
        <w:t>G. Morrow has talked to Fire Chief Horning about issues with emergency calls where the vehicles exit on to SR 9 going the wrong direction.  Initial response was minimal concern but will follow up when staff has time to give opinion.</w:t>
      </w:r>
    </w:p>
    <w:p w14:paraId="5EA72676" w14:textId="77777777" w:rsidR="00617EAF" w:rsidRDefault="00617EAF" w:rsidP="008730DB">
      <w:pPr>
        <w:jc w:val="both"/>
        <w:rPr>
          <w:rFonts w:ascii="Arial" w:hAnsi="Arial" w:cs="Arial"/>
        </w:rPr>
      </w:pPr>
    </w:p>
    <w:p w14:paraId="2022A931" w14:textId="46AAD9EF" w:rsidR="009F4409" w:rsidRDefault="009F4409" w:rsidP="008730DB">
      <w:pPr>
        <w:jc w:val="both"/>
        <w:rPr>
          <w:rFonts w:ascii="Arial" w:hAnsi="Arial" w:cs="Arial"/>
        </w:rPr>
      </w:pPr>
      <w:r>
        <w:rPr>
          <w:rFonts w:ascii="Arial" w:hAnsi="Arial" w:cs="Arial"/>
        </w:rPr>
        <w:t xml:space="preserve">G. Morrow has also talked to INDOT about their opinion of conversion to a one-way street.  No answer </w:t>
      </w:r>
      <w:proofErr w:type="gramStart"/>
      <w:r>
        <w:rPr>
          <w:rFonts w:ascii="Arial" w:hAnsi="Arial" w:cs="Arial"/>
        </w:rPr>
        <w:t>as of yet</w:t>
      </w:r>
      <w:proofErr w:type="gramEnd"/>
      <w:r>
        <w:rPr>
          <w:rFonts w:ascii="Arial" w:hAnsi="Arial" w:cs="Arial"/>
        </w:rPr>
        <w:t xml:space="preserve">. </w:t>
      </w:r>
    </w:p>
    <w:p w14:paraId="3AB42B11" w14:textId="77777777" w:rsidR="009F4409" w:rsidRDefault="009F4409" w:rsidP="008730DB">
      <w:pPr>
        <w:jc w:val="both"/>
        <w:rPr>
          <w:rFonts w:ascii="Arial" w:hAnsi="Arial" w:cs="Arial"/>
        </w:rPr>
      </w:pPr>
    </w:p>
    <w:p w14:paraId="10FF00D1" w14:textId="4321D0A3" w:rsidR="00617EAF" w:rsidRDefault="009F4409" w:rsidP="008730DB">
      <w:pPr>
        <w:jc w:val="both"/>
        <w:rPr>
          <w:rFonts w:ascii="Arial" w:hAnsi="Arial" w:cs="Arial"/>
        </w:rPr>
      </w:pPr>
      <w:r>
        <w:rPr>
          <w:rFonts w:ascii="Arial" w:hAnsi="Arial" w:cs="Arial"/>
        </w:rPr>
        <w:t>Motion by B. Evans to table any recommendations until more input is received.  Seconded by C. Murnan.  Motion carried.</w:t>
      </w:r>
    </w:p>
    <w:p w14:paraId="5DAFF534" w14:textId="77777777" w:rsidR="009F4409" w:rsidRDefault="009F4409" w:rsidP="008730DB">
      <w:pPr>
        <w:jc w:val="both"/>
        <w:rPr>
          <w:rFonts w:ascii="Arial" w:hAnsi="Arial" w:cs="Arial"/>
        </w:rPr>
      </w:pPr>
    </w:p>
    <w:p w14:paraId="4170C56C" w14:textId="3663E580" w:rsidR="009F4409" w:rsidRDefault="009F4409" w:rsidP="008730DB">
      <w:pPr>
        <w:jc w:val="both"/>
        <w:rPr>
          <w:rFonts w:ascii="Arial" w:hAnsi="Arial" w:cs="Arial"/>
        </w:rPr>
      </w:pPr>
      <w:r>
        <w:rPr>
          <w:rFonts w:ascii="Arial" w:hAnsi="Arial" w:cs="Arial"/>
          <w:b/>
          <w:bCs/>
          <w:u w:val="single"/>
        </w:rPr>
        <w:t>Traffic Safety Report</w:t>
      </w:r>
      <w:r>
        <w:rPr>
          <w:rFonts w:ascii="Arial" w:hAnsi="Arial" w:cs="Arial"/>
        </w:rPr>
        <w:t>:</w:t>
      </w:r>
    </w:p>
    <w:p w14:paraId="45678FD5" w14:textId="355D0FB2" w:rsidR="009F4409" w:rsidRDefault="009F4409" w:rsidP="008730DB">
      <w:pPr>
        <w:jc w:val="both"/>
        <w:rPr>
          <w:rFonts w:ascii="Arial" w:hAnsi="Arial" w:cs="Arial"/>
        </w:rPr>
      </w:pPr>
      <w:r>
        <w:rPr>
          <w:rFonts w:ascii="Arial" w:hAnsi="Arial" w:cs="Arial"/>
        </w:rPr>
        <w:t xml:space="preserve">C. Murnan provided the 2024 Annual Traffic Safety Report in the packet.  Of </w:t>
      </w:r>
      <w:r w:rsidR="008730DB">
        <w:rPr>
          <w:rFonts w:ascii="Arial" w:hAnsi="Arial" w:cs="Arial"/>
        </w:rPr>
        <w:t>highlight</w:t>
      </w:r>
      <w:r>
        <w:rPr>
          <w:rFonts w:ascii="Arial" w:hAnsi="Arial" w:cs="Arial"/>
        </w:rPr>
        <w:t xml:space="preserve"> is that the number of crashes is below 500 for the first time in many years.  </w:t>
      </w:r>
      <w:r w:rsidR="008730DB">
        <w:rPr>
          <w:rFonts w:ascii="Arial" w:hAnsi="Arial" w:cs="Arial"/>
        </w:rPr>
        <w:t>However,</w:t>
      </w:r>
      <w:r>
        <w:rPr>
          <w:rFonts w:ascii="Arial" w:hAnsi="Arial" w:cs="Arial"/>
        </w:rPr>
        <w:t xml:space="preserve"> injuries are still up.  </w:t>
      </w:r>
    </w:p>
    <w:p w14:paraId="55680718" w14:textId="0F747767" w:rsidR="0028699C" w:rsidRDefault="009F4409" w:rsidP="008730DB">
      <w:pPr>
        <w:jc w:val="both"/>
        <w:rPr>
          <w:rFonts w:ascii="Arial" w:hAnsi="Arial" w:cs="Arial"/>
        </w:rPr>
      </w:pPr>
      <w:r>
        <w:rPr>
          <w:rFonts w:ascii="Arial" w:hAnsi="Arial" w:cs="Arial"/>
        </w:rPr>
        <w:lastRenderedPageBreak/>
        <w:t xml:space="preserve">Murnan also noted that there </w:t>
      </w:r>
      <w:proofErr w:type="gramStart"/>
      <w:r>
        <w:rPr>
          <w:rFonts w:ascii="Arial" w:hAnsi="Arial" w:cs="Arial"/>
        </w:rPr>
        <w:t>has</w:t>
      </w:r>
      <w:proofErr w:type="gramEnd"/>
      <w:r>
        <w:rPr>
          <w:rFonts w:ascii="Arial" w:hAnsi="Arial" w:cs="Arial"/>
        </w:rPr>
        <w:t xml:space="preserve"> been minimal issues with golf carts on the streets as previously feared, but there is a growing number of concerns with the </w:t>
      </w:r>
      <w:proofErr w:type="spellStart"/>
      <w:r w:rsidR="0028699C" w:rsidRPr="0028699C">
        <w:rPr>
          <w:rFonts w:ascii="Arial" w:hAnsi="Arial" w:cs="Arial"/>
        </w:rPr>
        <w:t>r</w:t>
      </w:r>
      <w:r w:rsidRPr="0028699C">
        <w:rPr>
          <w:rFonts w:ascii="Arial" w:hAnsi="Arial" w:cs="Arial"/>
        </w:rPr>
        <w:t>azers</w:t>
      </w:r>
      <w:proofErr w:type="spellEnd"/>
      <w:r w:rsidR="0028699C">
        <w:rPr>
          <w:rFonts w:ascii="Arial" w:hAnsi="Arial" w:cs="Arial"/>
        </w:rPr>
        <w:t>.</w:t>
      </w:r>
    </w:p>
    <w:p w14:paraId="081EF31C" w14:textId="77777777" w:rsidR="0028699C" w:rsidRDefault="0028699C" w:rsidP="008730DB">
      <w:pPr>
        <w:jc w:val="both"/>
        <w:rPr>
          <w:rFonts w:ascii="Arial" w:hAnsi="Arial" w:cs="Arial"/>
        </w:rPr>
      </w:pPr>
    </w:p>
    <w:p w14:paraId="790084B5" w14:textId="0EE3C731" w:rsidR="0028699C" w:rsidRDefault="0028699C" w:rsidP="008730DB">
      <w:pPr>
        <w:jc w:val="both"/>
        <w:rPr>
          <w:rFonts w:ascii="Arial" w:hAnsi="Arial" w:cs="Arial"/>
        </w:rPr>
      </w:pPr>
      <w:r>
        <w:rPr>
          <w:rFonts w:ascii="Arial" w:hAnsi="Arial" w:cs="Arial"/>
        </w:rPr>
        <w:t xml:space="preserve">The Goals are to 1) research ideas to help reduce traffic complaints within the neighborhoods, 2) Implement traffic calming strategies to reduce vehicle speed as they enter into the </w:t>
      </w:r>
      <w:proofErr w:type="gramStart"/>
      <w:r>
        <w:rPr>
          <w:rFonts w:ascii="Arial" w:hAnsi="Arial" w:cs="Arial"/>
        </w:rPr>
        <w:t>City</w:t>
      </w:r>
      <w:proofErr w:type="gramEnd"/>
      <w:r>
        <w:rPr>
          <w:rFonts w:ascii="Arial" w:hAnsi="Arial" w:cs="Arial"/>
        </w:rPr>
        <w:t xml:space="preserve"> limits and higher pedestrian areas, and 3) to purchase traffic counters to gather more data in the easiest way possible (current traffic counters over two decades old).  Murnan also noted that he is researching better software to compile crash data.</w:t>
      </w:r>
    </w:p>
    <w:p w14:paraId="1FBE5ACE" w14:textId="77777777" w:rsidR="0028699C" w:rsidRDefault="0028699C" w:rsidP="008730DB">
      <w:pPr>
        <w:jc w:val="both"/>
        <w:rPr>
          <w:rFonts w:ascii="Arial" w:hAnsi="Arial" w:cs="Arial"/>
        </w:rPr>
      </w:pPr>
    </w:p>
    <w:p w14:paraId="3F61CC5A" w14:textId="4292B7B1" w:rsidR="0028699C" w:rsidRDefault="0028699C" w:rsidP="008730DB">
      <w:pPr>
        <w:jc w:val="both"/>
        <w:rPr>
          <w:rFonts w:ascii="Arial" w:hAnsi="Arial" w:cs="Arial"/>
        </w:rPr>
      </w:pPr>
      <w:r>
        <w:rPr>
          <w:rFonts w:ascii="Arial" w:hAnsi="Arial" w:cs="Arial"/>
        </w:rPr>
        <w:t>No motion necessary.</w:t>
      </w:r>
    </w:p>
    <w:p w14:paraId="3A8058E3" w14:textId="1AA75D46" w:rsidR="00BA4A77" w:rsidRDefault="00BA4A77" w:rsidP="008730DB">
      <w:pPr>
        <w:jc w:val="both"/>
        <w:rPr>
          <w:rFonts w:ascii="Arial" w:hAnsi="Arial" w:cs="Arial"/>
          <w:b/>
          <w:bCs/>
          <w:u w:val="single"/>
        </w:rPr>
      </w:pPr>
    </w:p>
    <w:p w14:paraId="6EAA59B1" w14:textId="42FB8E33" w:rsidR="00BE76D0" w:rsidRDefault="00BE76D0" w:rsidP="008730DB">
      <w:pPr>
        <w:jc w:val="both"/>
        <w:rPr>
          <w:rFonts w:ascii="Arial" w:hAnsi="Arial" w:cs="Arial"/>
          <w:b/>
          <w:bCs/>
          <w:u w:val="single"/>
        </w:rPr>
      </w:pPr>
    </w:p>
    <w:p w14:paraId="5B5D99D3" w14:textId="08C5C2B0" w:rsidR="009026BC" w:rsidRDefault="00BA4A77" w:rsidP="008730DB">
      <w:pPr>
        <w:jc w:val="both"/>
        <w:rPr>
          <w:rFonts w:ascii="Arial" w:hAnsi="Arial" w:cs="Arial"/>
        </w:rPr>
      </w:pPr>
      <w:r>
        <w:rPr>
          <w:rFonts w:ascii="Arial" w:hAnsi="Arial" w:cs="Arial"/>
          <w:b/>
          <w:bCs/>
          <w:u w:val="single"/>
        </w:rPr>
        <w:t>MISCELLANEOUS ITEMS:</w:t>
      </w:r>
    </w:p>
    <w:p w14:paraId="5DF7F1E8" w14:textId="77777777" w:rsidR="00D64307" w:rsidRDefault="00D64307" w:rsidP="008730DB">
      <w:pPr>
        <w:jc w:val="both"/>
        <w:rPr>
          <w:rFonts w:ascii="Arial" w:hAnsi="Arial" w:cs="Arial"/>
        </w:rPr>
      </w:pPr>
    </w:p>
    <w:p w14:paraId="5B7D19C9" w14:textId="1C5A5F00" w:rsidR="00D64307" w:rsidRPr="00BA4A77" w:rsidRDefault="0028699C" w:rsidP="008730DB">
      <w:pPr>
        <w:jc w:val="both"/>
        <w:rPr>
          <w:rFonts w:ascii="Arial" w:hAnsi="Arial" w:cs="Arial"/>
          <w:b/>
          <w:bCs/>
          <w:u w:val="single"/>
        </w:rPr>
      </w:pPr>
      <w:r>
        <w:rPr>
          <w:rFonts w:ascii="Arial" w:hAnsi="Arial" w:cs="Arial"/>
          <w:b/>
          <w:bCs/>
          <w:u w:val="single"/>
        </w:rPr>
        <w:t>US40 and Apple/Morristown Pike Signal</w:t>
      </w:r>
      <w:r w:rsidR="00D64307" w:rsidRPr="00BA4A77">
        <w:rPr>
          <w:rFonts w:ascii="Arial" w:hAnsi="Arial" w:cs="Arial"/>
          <w:b/>
          <w:bCs/>
          <w:u w:val="single"/>
        </w:rPr>
        <w:t>:</w:t>
      </w:r>
    </w:p>
    <w:p w14:paraId="0490E0BA" w14:textId="30E15AEB" w:rsidR="00D64307" w:rsidRPr="0028699C" w:rsidRDefault="0028699C" w:rsidP="008730DB">
      <w:pPr>
        <w:jc w:val="both"/>
        <w:rPr>
          <w:rFonts w:ascii="Arial" w:hAnsi="Arial" w:cs="Arial"/>
        </w:rPr>
      </w:pPr>
      <w:r>
        <w:rPr>
          <w:rFonts w:ascii="Arial" w:hAnsi="Arial" w:cs="Arial"/>
        </w:rPr>
        <w:t xml:space="preserve">G. Morrow noted that INDOT had modified the signal to allow a protected LH </w:t>
      </w:r>
      <w:proofErr w:type="gramStart"/>
      <w:r>
        <w:rPr>
          <w:rFonts w:ascii="Arial" w:hAnsi="Arial" w:cs="Arial"/>
        </w:rPr>
        <w:t>turn</w:t>
      </w:r>
      <w:proofErr w:type="gramEnd"/>
      <w:r>
        <w:rPr>
          <w:rFonts w:ascii="Arial" w:hAnsi="Arial" w:cs="Arial"/>
        </w:rPr>
        <w:t xml:space="preserve"> for the northbound Morristown Pike traffic.  </w:t>
      </w:r>
      <w:r w:rsidRPr="0028699C">
        <w:rPr>
          <w:rFonts w:ascii="Arial" w:hAnsi="Arial" w:cs="Arial"/>
        </w:rPr>
        <w:t>A.</w:t>
      </w:r>
      <w:r>
        <w:rPr>
          <w:rFonts w:ascii="Arial" w:hAnsi="Arial" w:cs="Arial"/>
        </w:rPr>
        <w:t xml:space="preserve"> </w:t>
      </w:r>
      <w:r w:rsidRPr="0028699C">
        <w:rPr>
          <w:rFonts w:ascii="Arial" w:hAnsi="Arial" w:cs="Arial"/>
        </w:rPr>
        <w:t xml:space="preserve">Kirkpatrick had forwarded a concern from a resident concerning </w:t>
      </w:r>
      <w:r>
        <w:rPr>
          <w:rFonts w:ascii="Arial" w:hAnsi="Arial" w:cs="Arial"/>
        </w:rPr>
        <w:t xml:space="preserve">southbound Apple traffic needing to wait for the northbound Morriston Pike traffic to turn left.  This concern was forwarded to INDOT and there should be a sign installed in the next few months for the southbound traffic indicating </w:t>
      </w:r>
      <w:r w:rsidR="008730DB">
        <w:rPr>
          <w:rFonts w:ascii="Arial" w:hAnsi="Arial" w:cs="Arial"/>
        </w:rPr>
        <w:t>“DELAYED SIGNAL.”</w:t>
      </w:r>
    </w:p>
    <w:p w14:paraId="119BEF2A" w14:textId="77777777" w:rsidR="00D64307" w:rsidRDefault="00D64307" w:rsidP="008730DB">
      <w:pPr>
        <w:jc w:val="both"/>
        <w:rPr>
          <w:rFonts w:ascii="Arial" w:hAnsi="Arial" w:cs="Arial"/>
        </w:rPr>
      </w:pPr>
    </w:p>
    <w:p w14:paraId="2F80CF8E" w14:textId="508A4683" w:rsidR="00BA4A77" w:rsidRPr="00BA4A77" w:rsidRDefault="00BA4A77" w:rsidP="008730DB">
      <w:pPr>
        <w:jc w:val="both"/>
        <w:rPr>
          <w:rFonts w:ascii="Arial" w:hAnsi="Arial" w:cs="Arial"/>
          <w:b/>
          <w:bCs/>
          <w:u w:val="single"/>
        </w:rPr>
      </w:pPr>
      <w:r w:rsidRPr="00BA4A77">
        <w:rPr>
          <w:rFonts w:ascii="Arial" w:hAnsi="Arial" w:cs="Arial"/>
          <w:b/>
          <w:bCs/>
          <w:u w:val="single"/>
        </w:rPr>
        <w:t>ADJOURN</w:t>
      </w:r>
      <w:r>
        <w:rPr>
          <w:rFonts w:ascii="Arial" w:hAnsi="Arial" w:cs="Arial"/>
          <w:b/>
          <w:bCs/>
          <w:u w:val="single"/>
        </w:rPr>
        <w:t>MENT:</w:t>
      </w:r>
    </w:p>
    <w:p w14:paraId="773232F4" w14:textId="1566BA50" w:rsidR="00D64307" w:rsidRPr="00D64307" w:rsidRDefault="00D64307" w:rsidP="008730DB">
      <w:pPr>
        <w:jc w:val="both"/>
        <w:rPr>
          <w:rFonts w:ascii="Arial" w:hAnsi="Arial" w:cs="Arial"/>
        </w:rPr>
      </w:pPr>
      <w:r>
        <w:rPr>
          <w:rFonts w:ascii="Arial" w:hAnsi="Arial" w:cs="Arial"/>
        </w:rPr>
        <w:t xml:space="preserve">A motion was made to adjourn by </w:t>
      </w:r>
      <w:r w:rsidR="008730DB">
        <w:rPr>
          <w:rFonts w:ascii="Arial" w:hAnsi="Arial" w:cs="Arial"/>
        </w:rPr>
        <w:t>B. Evans</w:t>
      </w:r>
      <w:r w:rsidR="003A7DD4">
        <w:rPr>
          <w:rFonts w:ascii="Arial" w:hAnsi="Arial" w:cs="Arial"/>
        </w:rPr>
        <w:t xml:space="preserve"> and seconded by A. Kirkpatrick.  Motion carried. </w:t>
      </w:r>
    </w:p>
    <w:sectPr w:rsidR="00D64307" w:rsidRPr="00D64307"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7D66" w14:textId="77777777" w:rsidR="00AE4F33" w:rsidRDefault="00AE4F33" w:rsidP="006E4191">
      <w:r>
        <w:separator/>
      </w:r>
    </w:p>
  </w:endnote>
  <w:endnote w:type="continuationSeparator" w:id="0">
    <w:p w14:paraId="4518A600" w14:textId="77777777" w:rsidR="00AE4F33" w:rsidRDefault="00AE4F33"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1107" w14:textId="77777777" w:rsidR="00AE4F33" w:rsidRDefault="00AE4F33" w:rsidP="006E4191">
      <w:r>
        <w:separator/>
      </w:r>
    </w:p>
  </w:footnote>
  <w:footnote w:type="continuationSeparator" w:id="0">
    <w:p w14:paraId="4A672F25" w14:textId="77777777" w:rsidR="00AE4F33" w:rsidRDefault="00AE4F33"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1A25" w14:textId="77777777" w:rsidR="00BA4A77" w:rsidRDefault="00BA4A77" w:rsidP="00831FA6">
    <w:pPr>
      <w:pStyle w:val="Header"/>
      <w:rPr>
        <w:rFonts w:ascii="Arial" w:hAnsi="Arial" w:cs="Arial"/>
        <w:b/>
        <w:sz w:val="24"/>
      </w:rPr>
    </w:pPr>
    <w:r w:rsidRPr="00BA4A77">
      <w:rPr>
        <w:rFonts w:ascii="Arial" w:hAnsi="Arial" w:cs="Arial"/>
        <w:b/>
        <w:sz w:val="24"/>
      </w:rPr>
      <w:t>City of Greenfield Traffic Safety Committee</w:t>
    </w:r>
  </w:p>
  <w:p w14:paraId="3E2538D7" w14:textId="0B5FB0EC" w:rsidR="001377F0" w:rsidRDefault="008730DB" w:rsidP="00831FA6">
    <w:pPr>
      <w:pStyle w:val="Header"/>
      <w:rPr>
        <w:rFonts w:ascii="Arial" w:hAnsi="Arial" w:cs="Arial"/>
        <w:b/>
      </w:rPr>
    </w:pPr>
    <w:r>
      <w:rPr>
        <w:rFonts w:ascii="Arial" w:hAnsi="Arial" w:cs="Arial"/>
        <w:b/>
      </w:rPr>
      <w:t>Wednesday March 5</w:t>
    </w:r>
    <w:r w:rsidR="000278FD">
      <w:rPr>
        <w:rFonts w:ascii="Arial" w:hAnsi="Arial" w:cs="Arial"/>
        <w:b/>
      </w:rPr>
      <w:t>, 202</w:t>
    </w:r>
    <w:r>
      <w:rPr>
        <w:rFonts w:ascii="Arial" w:hAnsi="Arial" w:cs="Arial"/>
        <w:b/>
      </w:rPr>
      <w:t>5</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01B28A19"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sidR="003A3C29">
      <w:rPr>
        <w:rFonts w:ascii="Arial" w:hAnsi="Arial" w:cs="Arial"/>
        <w:b/>
        <w:sz w:val="32"/>
        <w:szCs w:val="32"/>
      </w:rPr>
      <w:t>Traffic Safety Committee</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D8C5FAC"/>
    <w:multiLevelType w:val="hybridMultilevel"/>
    <w:tmpl w:val="09460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A0CC0"/>
    <w:multiLevelType w:val="hybridMultilevel"/>
    <w:tmpl w:val="7E527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5"/>
  </w:num>
  <w:num w:numId="4" w16cid:durableId="1032917952">
    <w:abstractNumId w:val="2"/>
  </w:num>
  <w:num w:numId="5" w16cid:durableId="384643333">
    <w:abstractNumId w:val="4"/>
  </w:num>
  <w:num w:numId="6" w16cid:durableId="1766724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3993"/>
    <w:rsid w:val="000159C0"/>
    <w:rsid w:val="0001660A"/>
    <w:rsid w:val="00020044"/>
    <w:rsid w:val="000247B6"/>
    <w:rsid w:val="00027346"/>
    <w:rsid w:val="0002759C"/>
    <w:rsid w:val="000278FD"/>
    <w:rsid w:val="00031FA3"/>
    <w:rsid w:val="0003533E"/>
    <w:rsid w:val="00037672"/>
    <w:rsid w:val="0004323A"/>
    <w:rsid w:val="00043D71"/>
    <w:rsid w:val="00044E84"/>
    <w:rsid w:val="000606D4"/>
    <w:rsid w:val="000761F9"/>
    <w:rsid w:val="000776A9"/>
    <w:rsid w:val="00080B5D"/>
    <w:rsid w:val="00084B51"/>
    <w:rsid w:val="00085AC3"/>
    <w:rsid w:val="0008660C"/>
    <w:rsid w:val="000A61DD"/>
    <w:rsid w:val="000A6A7D"/>
    <w:rsid w:val="000B3D88"/>
    <w:rsid w:val="000B4A3D"/>
    <w:rsid w:val="000D1EA6"/>
    <w:rsid w:val="000D36B6"/>
    <w:rsid w:val="000D5FDA"/>
    <w:rsid w:val="000D737A"/>
    <w:rsid w:val="000E2854"/>
    <w:rsid w:val="000E42E2"/>
    <w:rsid w:val="000F499C"/>
    <w:rsid w:val="000F7B2B"/>
    <w:rsid w:val="00102CC3"/>
    <w:rsid w:val="00103EC7"/>
    <w:rsid w:val="001060F1"/>
    <w:rsid w:val="00110393"/>
    <w:rsid w:val="00110C06"/>
    <w:rsid w:val="001115B9"/>
    <w:rsid w:val="00126316"/>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B6EC4"/>
    <w:rsid w:val="001B74A9"/>
    <w:rsid w:val="001C33DA"/>
    <w:rsid w:val="001D3FE5"/>
    <w:rsid w:val="001E684B"/>
    <w:rsid w:val="001E6A20"/>
    <w:rsid w:val="001F231F"/>
    <w:rsid w:val="00201ED0"/>
    <w:rsid w:val="002054AA"/>
    <w:rsid w:val="0020571F"/>
    <w:rsid w:val="00207D9C"/>
    <w:rsid w:val="00213860"/>
    <w:rsid w:val="00216921"/>
    <w:rsid w:val="00221EF4"/>
    <w:rsid w:val="00222444"/>
    <w:rsid w:val="00223514"/>
    <w:rsid w:val="00224439"/>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8699C"/>
    <w:rsid w:val="00291F95"/>
    <w:rsid w:val="002A63BB"/>
    <w:rsid w:val="002D0EB4"/>
    <w:rsid w:val="002D537B"/>
    <w:rsid w:val="002D6EF2"/>
    <w:rsid w:val="002E0A39"/>
    <w:rsid w:val="002E25D4"/>
    <w:rsid w:val="002E5CD3"/>
    <w:rsid w:val="002E5E0A"/>
    <w:rsid w:val="002F4AE8"/>
    <w:rsid w:val="002F4D9F"/>
    <w:rsid w:val="002F6592"/>
    <w:rsid w:val="002F7EF1"/>
    <w:rsid w:val="00306F29"/>
    <w:rsid w:val="00310AEC"/>
    <w:rsid w:val="00312F8A"/>
    <w:rsid w:val="00322430"/>
    <w:rsid w:val="00330F86"/>
    <w:rsid w:val="00340BC3"/>
    <w:rsid w:val="003456A3"/>
    <w:rsid w:val="00345F14"/>
    <w:rsid w:val="00354E3C"/>
    <w:rsid w:val="0036732E"/>
    <w:rsid w:val="00380168"/>
    <w:rsid w:val="003834C6"/>
    <w:rsid w:val="003901F3"/>
    <w:rsid w:val="00390619"/>
    <w:rsid w:val="00394906"/>
    <w:rsid w:val="003A37A3"/>
    <w:rsid w:val="003A3C29"/>
    <w:rsid w:val="003A689A"/>
    <w:rsid w:val="003A7B32"/>
    <w:rsid w:val="003A7DD4"/>
    <w:rsid w:val="003B22D4"/>
    <w:rsid w:val="003B2606"/>
    <w:rsid w:val="003B3BF6"/>
    <w:rsid w:val="003B5C4C"/>
    <w:rsid w:val="003B631A"/>
    <w:rsid w:val="003C34B5"/>
    <w:rsid w:val="003C46B5"/>
    <w:rsid w:val="003D133D"/>
    <w:rsid w:val="003E196B"/>
    <w:rsid w:val="003E3DC9"/>
    <w:rsid w:val="003E42E1"/>
    <w:rsid w:val="003E4C6F"/>
    <w:rsid w:val="003E6114"/>
    <w:rsid w:val="00402ABF"/>
    <w:rsid w:val="004133FF"/>
    <w:rsid w:val="00421646"/>
    <w:rsid w:val="00422480"/>
    <w:rsid w:val="004236B1"/>
    <w:rsid w:val="00424FC8"/>
    <w:rsid w:val="00434794"/>
    <w:rsid w:val="00437FC3"/>
    <w:rsid w:val="00442534"/>
    <w:rsid w:val="00454970"/>
    <w:rsid w:val="00456FA7"/>
    <w:rsid w:val="004816E9"/>
    <w:rsid w:val="00481805"/>
    <w:rsid w:val="00481E11"/>
    <w:rsid w:val="00497BAB"/>
    <w:rsid w:val="004B031F"/>
    <w:rsid w:val="004B14B6"/>
    <w:rsid w:val="004B4A5B"/>
    <w:rsid w:val="004C681C"/>
    <w:rsid w:val="004D09AF"/>
    <w:rsid w:val="004D18DA"/>
    <w:rsid w:val="004E06A8"/>
    <w:rsid w:val="004E0C91"/>
    <w:rsid w:val="004E547E"/>
    <w:rsid w:val="004E79CC"/>
    <w:rsid w:val="004F1492"/>
    <w:rsid w:val="004F4BE9"/>
    <w:rsid w:val="00501358"/>
    <w:rsid w:val="00506576"/>
    <w:rsid w:val="005110EC"/>
    <w:rsid w:val="0051284B"/>
    <w:rsid w:val="00524BDC"/>
    <w:rsid w:val="0054454D"/>
    <w:rsid w:val="005501B3"/>
    <w:rsid w:val="005543BA"/>
    <w:rsid w:val="00557178"/>
    <w:rsid w:val="00572AAE"/>
    <w:rsid w:val="005730B2"/>
    <w:rsid w:val="00576CA4"/>
    <w:rsid w:val="00586BF0"/>
    <w:rsid w:val="00586CC7"/>
    <w:rsid w:val="00587B5E"/>
    <w:rsid w:val="005954B0"/>
    <w:rsid w:val="005975B8"/>
    <w:rsid w:val="005A118E"/>
    <w:rsid w:val="005A4E67"/>
    <w:rsid w:val="005A571D"/>
    <w:rsid w:val="005B6B77"/>
    <w:rsid w:val="005C05B0"/>
    <w:rsid w:val="005C07C7"/>
    <w:rsid w:val="005C3B40"/>
    <w:rsid w:val="005D1667"/>
    <w:rsid w:val="005E0FFA"/>
    <w:rsid w:val="005E2D78"/>
    <w:rsid w:val="005E5D33"/>
    <w:rsid w:val="005F0A43"/>
    <w:rsid w:val="005F7865"/>
    <w:rsid w:val="00602D23"/>
    <w:rsid w:val="00610898"/>
    <w:rsid w:val="00610928"/>
    <w:rsid w:val="00611E52"/>
    <w:rsid w:val="00615395"/>
    <w:rsid w:val="006168E5"/>
    <w:rsid w:val="00616BAA"/>
    <w:rsid w:val="00617EAF"/>
    <w:rsid w:val="00622E01"/>
    <w:rsid w:val="00623C91"/>
    <w:rsid w:val="00631560"/>
    <w:rsid w:val="0064044D"/>
    <w:rsid w:val="00644515"/>
    <w:rsid w:val="006456BC"/>
    <w:rsid w:val="00651609"/>
    <w:rsid w:val="006523AF"/>
    <w:rsid w:val="00660597"/>
    <w:rsid w:val="006619DA"/>
    <w:rsid w:val="006625C9"/>
    <w:rsid w:val="00664050"/>
    <w:rsid w:val="0066738B"/>
    <w:rsid w:val="00667964"/>
    <w:rsid w:val="00672638"/>
    <w:rsid w:val="0067320A"/>
    <w:rsid w:val="00673826"/>
    <w:rsid w:val="006809A8"/>
    <w:rsid w:val="00686B11"/>
    <w:rsid w:val="00687FBE"/>
    <w:rsid w:val="00691F31"/>
    <w:rsid w:val="006A52BF"/>
    <w:rsid w:val="006A7083"/>
    <w:rsid w:val="006A71A8"/>
    <w:rsid w:val="006B172B"/>
    <w:rsid w:val="006C3AFE"/>
    <w:rsid w:val="006C56FA"/>
    <w:rsid w:val="006D4B13"/>
    <w:rsid w:val="006E0979"/>
    <w:rsid w:val="006E4191"/>
    <w:rsid w:val="006E4659"/>
    <w:rsid w:val="006E4D5D"/>
    <w:rsid w:val="006F18A8"/>
    <w:rsid w:val="006F2ACD"/>
    <w:rsid w:val="006F33D4"/>
    <w:rsid w:val="006F3CFA"/>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C030D"/>
    <w:rsid w:val="007C0A4B"/>
    <w:rsid w:val="007C13C5"/>
    <w:rsid w:val="007C47AC"/>
    <w:rsid w:val="007C7C60"/>
    <w:rsid w:val="007C7ED7"/>
    <w:rsid w:val="007D6465"/>
    <w:rsid w:val="007D7648"/>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30DB"/>
    <w:rsid w:val="0087748E"/>
    <w:rsid w:val="008848B7"/>
    <w:rsid w:val="00886107"/>
    <w:rsid w:val="00893CE4"/>
    <w:rsid w:val="00895486"/>
    <w:rsid w:val="00897D32"/>
    <w:rsid w:val="008A3E05"/>
    <w:rsid w:val="008A427D"/>
    <w:rsid w:val="008A6CFC"/>
    <w:rsid w:val="008B01FC"/>
    <w:rsid w:val="008C3B9A"/>
    <w:rsid w:val="008C49CF"/>
    <w:rsid w:val="008C49E9"/>
    <w:rsid w:val="008C6C8B"/>
    <w:rsid w:val="008D4ECD"/>
    <w:rsid w:val="008E0D75"/>
    <w:rsid w:val="008E13DE"/>
    <w:rsid w:val="008E31F5"/>
    <w:rsid w:val="008E5D30"/>
    <w:rsid w:val="008E7B42"/>
    <w:rsid w:val="008F4D9A"/>
    <w:rsid w:val="009026BC"/>
    <w:rsid w:val="00903F65"/>
    <w:rsid w:val="009064F9"/>
    <w:rsid w:val="009116A1"/>
    <w:rsid w:val="00920E2F"/>
    <w:rsid w:val="009217D1"/>
    <w:rsid w:val="00924951"/>
    <w:rsid w:val="00933003"/>
    <w:rsid w:val="00942FF0"/>
    <w:rsid w:val="00956F58"/>
    <w:rsid w:val="00963034"/>
    <w:rsid w:val="0098101F"/>
    <w:rsid w:val="00984333"/>
    <w:rsid w:val="009857CC"/>
    <w:rsid w:val="00985EEB"/>
    <w:rsid w:val="00994131"/>
    <w:rsid w:val="009A29FC"/>
    <w:rsid w:val="009C0D6E"/>
    <w:rsid w:val="009C5BDF"/>
    <w:rsid w:val="009D2AEE"/>
    <w:rsid w:val="009D3741"/>
    <w:rsid w:val="009E0419"/>
    <w:rsid w:val="009E4EF7"/>
    <w:rsid w:val="009E4F26"/>
    <w:rsid w:val="009E7ECB"/>
    <w:rsid w:val="009F0661"/>
    <w:rsid w:val="009F4409"/>
    <w:rsid w:val="00A03BC2"/>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6081"/>
    <w:rsid w:val="00A517A1"/>
    <w:rsid w:val="00A55EDD"/>
    <w:rsid w:val="00A621B8"/>
    <w:rsid w:val="00A6237C"/>
    <w:rsid w:val="00A62522"/>
    <w:rsid w:val="00A74867"/>
    <w:rsid w:val="00A81F06"/>
    <w:rsid w:val="00A84515"/>
    <w:rsid w:val="00A86304"/>
    <w:rsid w:val="00A9261B"/>
    <w:rsid w:val="00A97DCB"/>
    <w:rsid w:val="00AA2832"/>
    <w:rsid w:val="00AB0345"/>
    <w:rsid w:val="00AB0773"/>
    <w:rsid w:val="00AB542F"/>
    <w:rsid w:val="00AC79A3"/>
    <w:rsid w:val="00AD16F2"/>
    <w:rsid w:val="00AE0156"/>
    <w:rsid w:val="00AE2154"/>
    <w:rsid w:val="00AE4F33"/>
    <w:rsid w:val="00AE6559"/>
    <w:rsid w:val="00AF0599"/>
    <w:rsid w:val="00B101D4"/>
    <w:rsid w:val="00B1341D"/>
    <w:rsid w:val="00B15EFD"/>
    <w:rsid w:val="00B21CE3"/>
    <w:rsid w:val="00B25C00"/>
    <w:rsid w:val="00B33170"/>
    <w:rsid w:val="00B37240"/>
    <w:rsid w:val="00B40977"/>
    <w:rsid w:val="00B45A89"/>
    <w:rsid w:val="00B475B7"/>
    <w:rsid w:val="00B47785"/>
    <w:rsid w:val="00B52A7F"/>
    <w:rsid w:val="00B60122"/>
    <w:rsid w:val="00B65A88"/>
    <w:rsid w:val="00B74071"/>
    <w:rsid w:val="00B77B92"/>
    <w:rsid w:val="00B86874"/>
    <w:rsid w:val="00B90774"/>
    <w:rsid w:val="00B93205"/>
    <w:rsid w:val="00BA4A77"/>
    <w:rsid w:val="00BB3D56"/>
    <w:rsid w:val="00BC3DEE"/>
    <w:rsid w:val="00BC7393"/>
    <w:rsid w:val="00BD230C"/>
    <w:rsid w:val="00BD294C"/>
    <w:rsid w:val="00BD2CF9"/>
    <w:rsid w:val="00BD5639"/>
    <w:rsid w:val="00BD7EEF"/>
    <w:rsid w:val="00BE2A99"/>
    <w:rsid w:val="00BE5672"/>
    <w:rsid w:val="00BE76D0"/>
    <w:rsid w:val="00BF6A2F"/>
    <w:rsid w:val="00C0002A"/>
    <w:rsid w:val="00C04DB8"/>
    <w:rsid w:val="00C05765"/>
    <w:rsid w:val="00C07C3F"/>
    <w:rsid w:val="00C07C4B"/>
    <w:rsid w:val="00C12FDB"/>
    <w:rsid w:val="00C1421A"/>
    <w:rsid w:val="00C24C8A"/>
    <w:rsid w:val="00C25FA3"/>
    <w:rsid w:val="00C26F73"/>
    <w:rsid w:val="00C35595"/>
    <w:rsid w:val="00C37729"/>
    <w:rsid w:val="00C42EBD"/>
    <w:rsid w:val="00C43D60"/>
    <w:rsid w:val="00C5091D"/>
    <w:rsid w:val="00C50B69"/>
    <w:rsid w:val="00C521CF"/>
    <w:rsid w:val="00C5355C"/>
    <w:rsid w:val="00C6141E"/>
    <w:rsid w:val="00C646F0"/>
    <w:rsid w:val="00C66C7E"/>
    <w:rsid w:val="00C75959"/>
    <w:rsid w:val="00C85222"/>
    <w:rsid w:val="00C96010"/>
    <w:rsid w:val="00C96EFF"/>
    <w:rsid w:val="00CA28A5"/>
    <w:rsid w:val="00CB1009"/>
    <w:rsid w:val="00CB3E29"/>
    <w:rsid w:val="00CC10FD"/>
    <w:rsid w:val="00CC30FC"/>
    <w:rsid w:val="00CC43E6"/>
    <w:rsid w:val="00CD1E65"/>
    <w:rsid w:val="00CD382B"/>
    <w:rsid w:val="00CE0E61"/>
    <w:rsid w:val="00CE3C58"/>
    <w:rsid w:val="00D03BF2"/>
    <w:rsid w:val="00D076F1"/>
    <w:rsid w:val="00D14E29"/>
    <w:rsid w:val="00D1652E"/>
    <w:rsid w:val="00D2034C"/>
    <w:rsid w:val="00D26515"/>
    <w:rsid w:val="00D4001D"/>
    <w:rsid w:val="00D406D2"/>
    <w:rsid w:val="00D619D3"/>
    <w:rsid w:val="00D64307"/>
    <w:rsid w:val="00D7062C"/>
    <w:rsid w:val="00D753BA"/>
    <w:rsid w:val="00D82AAB"/>
    <w:rsid w:val="00D86231"/>
    <w:rsid w:val="00D86868"/>
    <w:rsid w:val="00D87205"/>
    <w:rsid w:val="00DA2213"/>
    <w:rsid w:val="00DA2537"/>
    <w:rsid w:val="00DA31DF"/>
    <w:rsid w:val="00DB216C"/>
    <w:rsid w:val="00DB7B9D"/>
    <w:rsid w:val="00DC0790"/>
    <w:rsid w:val="00DC25EE"/>
    <w:rsid w:val="00DC4595"/>
    <w:rsid w:val="00DC4A5C"/>
    <w:rsid w:val="00DC584B"/>
    <w:rsid w:val="00DC75AA"/>
    <w:rsid w:val="00DD39CD"/>
    <w:rsid w:val="00DD4471"/>
    <w:rsid w:val="00DE457A"/>
    <w:rsid w:val="00DE66DA"/>
    <w:rsid w:val="00DF31EF"/>
    <w:rsid w:val="00DF44BE"/>
    <w:rsid w:val="00DF763A"/>
    <w:rsid w:val="00E04B53"/>
    <w:rsid w:val="00E06E65"/>
    <w:rsid w:val="00E165F6"/>
    <w:rsid w:val="00E1718A"/>
    <w:rsid w:val="00E22591"/>
    <w:rsid w:val="00E24476"/>
    <w:rsid w:val="00E40EF4"/>
    <w:rsid w:val="00E537AA"/>
    <w:rsid w:val="00E626F3"/>
    <w:rsid w:val="00E75A99"/>
    <w:rsid w:val="00E75D46"/>
    <w:rsid w:val="00E80023"/>
    <w:rsid w:val="00E8526F"/>
    <w:rsid w:val="00E902B1"/>
    <w:rsid w:val="00E91946"/>
    <w:rsid w:val="00EA036A"/>
    <w:rsid w:val="00EA5CC4"/>
    <w:rsid w:val="00EC0F93"/>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6779"/>
    <w:rsid w:val="00F133A1"/>
    <w:rsid w:val="00F21CA3"/>
    <w:rsid w:val="00F27AB1"/>
    <w:rsid w:val="00F3081D"/>
    <w:rsid w:val="00F337CE"/>
    <w:rsid w:val="00F37B17"/>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18F0"/>
    <w:rsid w:val="00FF272A"/>
    <w:rsid w:val="00FF2E10"/>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F2473C"/>
  <w15:chartTrackingRefBased/>
  <w15:docId w15:val="{4B7C8F16-19F6-4AEA-A31D-E6ED090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glen morrow</cp:lastModifiedBy>
  <cp:revision>4</cp:revision>
  <cp:lastPrinted>2025-03-31T18:51:00Z</cp:lastPrinted>
  <dcterms:created xsi:type="dcterms:W3CDTF">2025-03-05T19:23:00Z</dcterms:created>
  <dcterms:modified xsi:type="dcterms:W3CDTF">2025-03-31T18:51:00Z</dcterms:modified>
</cp:coreProperties>
</file>