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2E04" w14:textId="166F596E" w:rsidR="001369A8" w:rsidRPr="00BD7527" w:rsidRDefault="00C27590" w:rsidP="00C27590">
      <w:pPr>
        <w:jc w:val="center"/>
        <w:rPr>
          <w:rFonts w:ascii="Aptos" w:hAnsi="Aptos" w:cs="Calibri"/>
          <w:b/>
          <w:bCs/>
          <w:sz w:val="22"/>
          <w:szCs w:val="24"/>
        </w:rPr>
      </w:pPr>
      <w:r w:rsidRPr="00BD7527">
        <w:rPr>
          <w:rFonts w:ascii="Aptos" w:hAnsi="Aptos" w:cs="Calibri"/>
          <w:b/>
          <w:bCs/>
          <w:sz w:val="22"/>
          <w:szCs w:val="24"/>
        </w:rPr>
        <w:t xml:space="preserve">Tuesday </w:t>
      </w:r>
      <w:r w:rsidR="00E136E5">
        <w:rPr>
          <w:rFonts w:ascii="Aptos" w:hAnsi="Aptos" w:cs="Calibri"/>
          <w:b/>
          <w:bCs/>
          <w:sz w:val="22"/>
          <w:szCs w:val="24"/>
        </w:rPr>
        <w:t>September 16</w:t>
      </w:r>
      <w:r w:rsidRPr="00BD7527">
        <w:rPr>
          <w:rFonts w:ascii="Aptos" w:hAnsi="Aptos" w:cs="Calibri"/>
          <w:b/>
          <w:bCs/>
          <w:sz w:val="22"/>
          <w:szCs w:val="24"/>
        </w:rPr>
        <w:t>, 202</w:t>
      </w:r>
      <w:r w:rsidR="008E2D87">
        <w:rPr>
          <w:rFonts w:ascii="Aptos" w:hAnsi="Aptos" w:cs="Calibri"/>
          <w:b/>
          <w:bCs/>
          <w:sz w:val="22"/>
          <w:szCs w:val="24"/>
        </w:rPr>
        <w:t>5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 Meeting</w:t>
      </w:r>
    </w:p>
    <w:p w14:paraId="7ABAFDA3" w14:textId="27F73D50" w:rsidR="00BD7527" w:rsidRPr="00BD7527" w:rsidRDefault="00BD7527" w:rsidP="00BD7527">
      <w:pPr>
        <w:jc w:val="center"/>
        <w:rPr>
          <w:rFonts w:ascii="Aptos" w:hAnsi="Aptos" w:cs="Calibri"/>
          <w:b/>
          <w:bCs/>
          <w:sz w:val="22"/>
          <w:szCs w:val="24"/>
        </w:rPr>
      </w:pPr>
      <w:r w:rsidRPr="00BD7527">
        <w:rPr>
          <w:rFonts w:ascii="Aptos" w:hAnsi="Aptos" w:cs="Calibri"/>
          <w:b/>
          <w:bCs/>
          <w:sz w:val="22"/>
          <w:szCs w:val="24"/>
        </w:rPr>
        <w:t xml:space="preserve">Richard </w:t>
      </w:r>
      <w:r>
        <w:rPr>
          <w:rFonts w:ascii="Aptos" w:hAnsi="Aptos" w:cs="Calibri"/>
          <w:b/>
          <w:bCs/>
          <w:sz w:val="22"/>
          <w:szCs w:val="24"/>
        </w:rPr>
        <w:t>J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 </w:t>
      </w:r>
      <w:r>
        <w:rPr>
          <w:rFonts w:ascii="Aptos" w:hAnsi="Aptos" w:cs="Calibri"/>
          <w:b/>
          <w:bCs/>
          <w:sz w:val="22"/>
          <w:szCs w:val="24"/>
        </w:rPr>
        <w:t>P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asco </w:t>
      </w:r>
      <w:r>
        <w:rPr>
          <w:rFonts w:ascii="Aptos" w:hAnsi="Aptos" w:cs="Calibri"/>
          <w:b/>
          <w:bCs/>
          <w:sz w:val="22"/>
          <w:szCs w:val="24"/>
        </w:rPr>
        <w:t>C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ouncil </w:t>
      </w:r>
      <w:r>
        <w:rPr>
          <w:rFonts w:ascii="Aptos" w:hAnsi="Aptos" w:cs="Calibri"/>
          <w:b/>
          <w:bCs/>
          <w:sz w:val="22"/>
          <w:szCs w:val="24"/>
        </w:rPr>
        <w:t>C</w:t>
      </w:r>
      <w:r w:rsidRPr="00BD7527">
        <w:rPr>
          <w:rFonts w:ascii="Aptos" w:hAnsi="Aptos" w:cs="Calibri"/>
          <w:b/>
          <w:bCs/>
          <w:sz w:val="22"/>
          <w:szCs w:val="24"/>
        </w:rPr>
        <w:t>hambers</w:t>
      </w:r>
    </w:p>
    <w:p w14:paraId="72A14C39" w14:textId="3F5E90CD" w:rsidR="00BD7527" w:rsidRPr="00BD7527" w:rsidRDefault="00BD7527" w:rsidP="00BD7527">
      <w:pPr>
        <w:jc w:val="center"/>
        <w:rPr>
          <w:rFonts w:ascii="Aptos" w:hAnsi="Aptos" w:cs="Calibri"/>
          <w:b/>
          <w:bCs/>
          <w:sz w:val="22"/>
          <w:szCs w:val="24"/>
        </w:rPr>
      </w:pPr>
      <w:r w:rsidRPr="00BD7527">
        <w:rPr>
          <w:rFonts w:ascii="Aptos" w:hAnsi="Aptos" w:cs="Calibri"/>
          <w:b/>
          <w:bCs/>
          <w:sz w:val="22"/>
          <w:szCs w:val="24"/>
        </w:rPr>
        <w:t xml:space="preserve">10 </w:t>
      </w:r>
      <w:r>
        <w:rPr>
          <w:rFonts w:ascii="Aptos" w:hAnsi="Aptos" w:cs="Calibri"/>
          <w:b/>
          <w:bCs/>
          <w:sz w:val="22"/>
          <w:szCs w:val="24"/>
        </w:rPr>
        <w:t>S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outh </w:t>
      </w:r>
      <w:r>
        <w:rPr>
          <w:rFonts w:ascii="Aptos" w:hAnsi="Aptos" w:cs="Calibri"/>
          <w:b/>
          <w:bCs/>
          <w:sz w:val="22"/>
          <w:szCs w:val="24"/>
        </w:rPr>
        <w:t>S</w:t>
      </w:r>
      <w:r w:rsidRPr="00BD7527">
        <w:rPr>
          <w:rFonts w:ascii="Aptos" w:hAnsi="Aptos" w:cs="Calibri"/>
          <w:b/>
          <w:bCs/>
          <w:sz w:val="22"/>
          <w:szCs w:val="24"/>
        </w:rPr>
        <w:t xml:space="preserve">tate </w:t>
      </w:r>
      <w:r>
        <w:rPr>
          <w:rFonts w:ascii="Aptos" w:hAnsi="Aptos" w:cs="Calibri"/>
          <w:b/>
          <w:bCs/>
          <w:sz w:val="22"/>
          <w:szCs w:val="24"/>
        </w:rPr>
        <w:t>S</w:t>
      </w:r>
      <w:r w:rsidRPr="00BD7527">
        <w:rPr>
          <w:rFonts w:ascii="Aptos" w:hAnsi="Aptos" w:cs="Calibri"/>
          <w:b/>
          <w:bCs/>
          <w:sz w:val="22"/>
          <w:szCs w:val="24"/>
        </w:rPr>
        <w:t>treet</w:t>
      </w:r>
    </w:p>
    <w:p w14:paraId="30F62A35" w14:textId="77777777" w:rsidR="00BD7527" w:rsidRPr="00BD7527" w:rsidRDefault="00BD7527" w:rsidP="00BD7527">
      <w:pPr>
        <w:jc w:val="center"/>
        <w:rPr>
          <w:rFonts w:ascii="Aptos" w:hAnsi="Aptos" w:cs="Calibri"/>
          <w:b/>
          <w:bCs/>
          <w:sz w:val="22"/>
          <w:szCs w:val="24"/>
        </w:rPr>
      </w:pPr>
      <w:r w:rsidRPr="00BD7527">
        <w:rPr>
          <w:rFonts w:ascii="Aptos" w:hAnsi="Aptos" w:cs="Calibri"/>
          <w:b/>
          <w:bCs/>
          <w:sz w:val="22"/>
          <w:szCs w:val="24"/>
        </w:rPr>
        <w:t xml:space="preserve">7:00 p.m. </w:t>
      </w:r>
    </w:p>
    <w:p w14:paraId="04A37552" w14:textId="5D2C1619" w:rsidR="00B7128F" w:rsidRPr="002E1CA9" w:rsidRDefault="00B7128F" w:rsidP="00042E6E">
      <w:pPr>
        <w:rPr>
          <w:rFonts w:ascii="Aptos" w:hAnsi="Aptos" w:cs="Calibri"/>
          <w:color w:val="FF0000"/>
          <w:sz w:val="24"/>
          <w:szCs w:val="24"/>
        </w:rPr>
      </w:pPr>
    </w:p>
    <w:p w14:paraId="7DF2C60C" w14:textId="0B369C04" w:rsidR="00042E6E" w:rsidRPr="00BD7527" w:rsidRDefault="00BD7527" w:rsidP="00C27590">
      <w:pPr>
        <w:jc w:val="center"/>
        <w:rPr>
          <w:rFonts w:ascii="Aptos" w:hAnsi="Aptos" w:cs="Arial"/>
          <w:b/>
          <w:sz w:val="22"/>
          <w:szCs w:val="24"/>
        </w:rPr>
      </w:pPr>
      <w:r>
        <w:rPr>
          <w:rFonts w:ascii="Aptos" w:hAnsi="Aptos" w:cs="Arial"/>
          <w:b/>
          <w:sz w:val="22"/>
          <w:szCs w:val="24"/>
        </w:rPr>
        <w:t>AGENDA</w:t>
      </w:r>
    </w:p>
    <w:p w14:paraId="65A4ACB3" w14:textId="77777777" w:rsidR="00042E6E" w:rsidRPr="00BD7527" w:rsidRDefault="00042E6E" w:rsidP="00C27590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Roll Call</w:t>
      </w:r>
    </w:p>
    <w:p w14:paraId="6B5C0D62" w14:textId="77777777" w:rsidR="00C27590" w:rsidRPr="00BD7527" w:rsidRDefault="00C27590" w:rsidP="00C27590">
      <w:pPr>
        <w:tabs>
          <w:tab w:val="left" w:pos="990"/>
        </w:tabs>
        <w:ind w:left="360"/>
        <w:contextualSpacing/>
        <w:rPr>
          <w:rFonts w:ascii="Aptos" w:hAnsi="Aptos" w:cs="Arial"/>
          <w:szCs w:val="22"/>
        </w:rPr>
      </w:pPr>
    </w:p>
    <w:p w14:paraId="127A91E8" w14:textId="2D64BE93" w:rsidR="00042E6E" w:rsidRPr="00BD7527" w:rsidRDefault="00042E6E" w:rsidP="00C27590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Approval of</w:t>
      </w:r>
      <w:r w:rsidR="00764A52" w:rsidRPr="00BD7527">
        <w:rPr>
          <w:rFonts w:ascii="Aptos" w:hAnsi="Aptos" w:cs="Arial"/>
          <w:szCs w:val="22"/>
        </w:rPr>
        <w:t xml:space="preserve"> </w:t>
      </w:r>
      <w:r w:rsidRPr="00BD7527">
        <w:rPr>
          <w:rFonts w:ascii="Aptos" w:hAnsi="Aptos" w:cs="Arial"/>
          <w:szCs w:val="22"/>
        </w:rPr>
        <w:t xml:space="preserve">the </w:t>
      </w:r>
      <w:r w:rsidR="00692BD1" w:rsidRPr="00C17678">
        <w:rPr>
          <w:rFonts w:ascii="Aptos" w:hAnsi="Aptos" w:cs="Arial"/>
          <w:b/>
          <w:bCs/>
          <w:szCs w:val="22"/>
        </w:rPr>
        <w:t>Ju</w:t>
      </w:r>
      <w:r w:rsidR="00E94F59">
        <w:rPr>
          <w:rFonts w:ascii="Aptos" w:hAnsi="Aptos" w:cs="Arial"/>
          <w:b/>
          <w:bCs/>
          <w:szCs w:val="22"/>
        </w:rPr>
        <w:t>ly</w:t>
      </w:r>
      <w:r w:rsidR="00A75B5E" w:rsidRPr="00C17678">
        <w:rPr>
          <w:rFonts w:ascii="Aptos" w:hAnsi="Aptos" w:cs="Arial"/>
          <w:b/>
          <w:bCs/>
          <w:szCs w:val="22"/>
        </w:rPr>
        <w:t xml:space="preserve"> 2025</w:t>
      </w:r>
      <w:r w:rsidR="00A75B5E" w:rsidRPr="00BD7527">
        <w:rPr>
          <w:rFonts w:ascii="Aptos" w:hAnsi="Aptos" w:cs="Arial"/>
          <w:szCs w:val="22"/>
        </w:rPr>
        <w:t xml:space="preserve"> </w:t>
      </w:r>
      <w:r w:rsidRPr="00BD7527">
        <w:rPr>
          <w:rFonts w:ascii="Aptos" w:hAnsi="Aptos" w:cs="Arial"/>
          <w:szCs w:val="22"/>
        </w:rPr>
        <w:t>Minutes</w:t>
      </w:r>
    </w:p>
    <w:p w14:paraId="033C3ED6" w14:textId="77777777" w:rsidR="00042E6E" w:rsidRPr="00BD7527" w:rsidRDefault="00042E6E" w:rsidP="00C27590">
      <w:pPr>
        <w:tabs>
          <w:tab w:val="left" w:pos="990"/>
        </w:tabs>
        <w:ind w:left="360"/>
        <w:rPr>
          <w:rFonts w:ascii="Aptos" w:hAnsi="Aptos" w:cs="Arial"/>
          <w:b/>
          <w:szCs w:val="22"/>
        </w:rPr>
      </w:pPr>
    </w:p>
    <w:p w14:paraId="39434B25" w14:textId="1213258B" w:rsidR="00042E6E" w:rsidRPr="00BD7527" w:rsidRDefault="00042E6E" w:rsidP="00C27590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ptos" w:hAnsi="Aptos" w:cs="Arial"/>
          <w:bCs/>
          <w:szCs w:val="22"/>
        </w:rPr>
      </w:pPr>
      <w:r w:rsidRPr="00BD7527">
        <w:rPr>
          <w:rFonts w:ascii="Aptos" w:hAnsi="Aptos" w:cs="Arial"/>
          <w:bCs/>
          <w:szCs w:val="22"/>
        </w:rPr>
        <w:t>Old Business</w:t>
      </w:r>
    </w:p>
    <w:p w14:paraId="65A69525" w14:textId="77777777" w:rsidR="00042E6E" w:rsidRPr="00BD7527" w:rsidRDefault="00042E6E" w:rsidP="00C27590">
      <w:pPr>
        <w:tabs>
          <w:tab w:val="left" w:pos="990"/>
        </w:tabs>
        <w:ind w:left="360"/>
        <w:rPr>
          <w:rFonts w:ascii="Aptos" w:hAnsi="Aptos" w:cs="Arial"/>
          <w:b/>
          <w:szCs w:val="22"/>
        </w:rPr>
      </w:pPr>
    </w:p>
    <w:p w14:paraId="4F70155A" w14:textId="6DFA6AD7" w:rsidR="00431BD7" w:rsidRPr="002E1CA9" w:rsidRDefault="00431BD7" w:rsidP="00431BD7">
      <w:pPr>
        <w:pStyle w:val="ListParagraph"/>
        <w:numPr>
          <w:ilvl w:val="1"/>
          <w:numId w:val="14"/>
        </w:numPr>
        <w:rPr>
          <w:rFonts w:ascii="Aptos" w:hAnsi="Aptos" w:cs="Arial"/>
          <w:bCs/>
        </w:rPr>
      </w:pPr>
      <w:r>
        <w:rPr>
          <w:rFonts w:ascii="Aptos" w:hAnsi="Aptos" w:cs="Arial"/>
          <w:b/>
          <w:szCs w:val="22"/>
        </w:rPr>
        <w:t>CU25-07 1176 E. McKenzie Rd., Park Chapel Christian Church Ap</w:t>
      </w:r>
      <w:r w:rsidRPr="00BD7527">
        <w:rPr>
          <w:rFonts w:ascii="Aptos" w:hAnsi="Aptos" w:cs="Arial"/>
          <w:b/>
          <w:szCs w:val="22"/>
        </w:rPr>
        <w:t xml:space="preserve">plicant, </w:t>
      </w:r>
      <w:r w:rsidRPr="00BD7527">
        <w:rPr>
          <w:rFonts w:ascii="Aptos" w:hAnsi="Aptos" w:cs="Arial"/>
          <w:bCs/>
          <w:szCs w:val="22"/>
        </w:rPr>
        <w:t xml:space="preserve">requests </w:t>
      </w:r>
      <w:r>
        <w:rPr>
          <w:rFonts w:ascii="Aptos" w:hAnsi="Aptos" w:cs="Arial"/>
          <w:bCs/>
          <w:szCs w:val="22"/>
        </w:rPr>
        <w:t>conditional use approval for an addition to the primary structure</w:t>
      </w:r>
      <w:r w:rsidRPr="00BD7527">
        <w:rPr>
          <w:rFonts w:ascii="Aptos" w:hAnsi="Aptos" w:cs="Arial"/>
          <w:bCs/>
          <w:szCs w:val="22"/>
        </w:rPr>
        <w:t xml:space="preserve">, zoned </w:t>
      </w:r>
      <w:r>
        <w:rPr>
          <w:rFonts w:ascii="Aptos" w:hAnsi="Aptos" w:cs="Arial"/>
          <w:bCs/>
          <w:szCs w:val="22"/>
        </w:rPr>
        <w:t>RM Residential Moderate</w:t>
      </w:r>
      <w:r w:rsidRPr="00BD7527">
        <w:rPr>
          <w:rFonts w:ascii="Aptos" w:hAnsi="Aptos" w:cs="Arial"/>
          <w:bCs/>
          <w:szCs w:val="22"/>
        </w:rPr>
        <w:t xml:space="preserve">, </w:t>
      </w:r>
      <w:r>
        <w:rPr>
          <w:rFonts w:ascii="Aptos" w:hAnsi="Aptos" w:cs="Arial"/>
          <w:bCs/>
          <w:szCs w:val="22"/>
        </w:rPr>
        <w:t>10.53</w:t>
      </w:r>
      <w:r w:rsidRPr="00BD7527">
        <w:rPr>
          <w:rFonts w:ascii="Aptos" w:hAnsi="Aptos" w:cs="Arial"/>
          <w:bCs/>
          <w:szCs w:val="22"/>
        </w:rPr>
        <w:t xml:space="preserve"> acres +/-</w:t>
      </w:r>
      <w:r>
        <w:rPr>
          <w:rFonts w:ascii="Aptos" w:hAnsi="Aptos" w:cs="Arial"/>
          <w:bCs/>
          <w:szCs w:val="22"/>
        </w:rPr>
        <w:t xml:space="preserve"> </w:t>
      </w:r>
    </w:p>
    <w:p w14:paraId="268F9BCA" w14:textId="77777777" w:rsidR="00042E6E" w:rsidRPr="00BD7527" w:rsidRDefault="00042E6E" w:rsidP="00C27590">
      <w:pPr>
        <w:tabs>
          <w:tab w:val="left" w:pos="990"/>
        </w:tabs>
        <w:ind w:left="360"/>
        <w:rPr>
          <w:rFonts w:ascii="Aptos" w:hAnsi="Aptos" w:cs="Arial"/>
          <w:szCs w:val="22"/>
        </w:rPr>
      </w:pPr>
    </w:p>
    <w:p w14:paraId="6E58647B" w14:textId="52B21EF1" w:rsidR="00042E6E" w:rsidRDefault="00042E6E" w:rsidP="00C27590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rPr>
          <w:rFonts w:ascii="Aptos" w:hAnsi="Aptos" w:cs="Arial"/>
          <w:bCs/>
          <w:szCs w:val="22"/>
        </w:rPr>
      </w:pPr>
      <w:r w:rsidRPr="00BD7527">
        <w:rPr>
          <w:rFonts w:ascii="Aptos" w:hAnsi="Aptos" w:cs="Arial"/>
          <w:bCs/>
          <w:szCs w:val="22"/>
        </w:rPr>
        <w:t>New Business</w:t>
      </w:r>
    </w:p>
    <w:p w14:paraId="7CE9A628" w14:textId="77777777" w:rsidR="00431BD7" w:rsidRDefault="00431BD7" w:rsidP="00431BD7">
      <w:pPr>
        <w:pStyle w:val="ListParagraph"/>
        <w:tabs>
          <w:tab w:val="left" w:pos="990"/>
          <w:tab w:val="left" w:pos="1080"/>
        </w:tabs>
        <w:ind w:left="360"/>
        <w:rPr>
          <w:rFonts w:ascii="Aptos" w:hAnsi="Aptos" w:cs="Arial"/>
          <w:bCs/>
          <w:szCs w:val="22"/>
        </w:rPr>
      </w:pPr>
    </w:p>
    <w:p w14:paraId="2CC51C80" w14:textId="09BD1C42" w:rsidR="00431BD7" w:rsidRPr="00BD7527" w:rsidRDefault="00431BD7" w:rsidP="00431BD7">
      <w:pPr>
        <w:pStyle w:val="ListParagraph"/>
        <w:numPr>
          <w:ilvl w:val="1"/>
          <w:numId w:val="14"/>
        </w:numPr>
        <w:tabs>
          <w:tab w:val="left" w:pos="990"/>
          <w:tab w:val="left" w:pos="1080"/>
        </w:tabs>
        <w:rPr>
          <w:rFonts w:ascii="Aptos" w:hAnsi="Aptos" w:cs="Arial"/>
          <w:bCs/>
          <w:szCs w:val="22"/>
        </w:rPr>
      </w:pPr>
      <w:r>
        <w:rPr>
          <w:rFonts w:ascii="Aptos" w:hAnsi="Aptos" w:cs="Arial"/>
          <w:bCs/>
          <w:szCs w:val="22"/>
        </w:rPr>
        <w:t xml:space="preserve">Changes to the Rules of Procedure. </w:t>
      </w:r>
    </w:p>
    <w:p w14:paraId="6C621BAC" w14:textId="77777777" w:rsidR="00692BD1" w:rsidRPr="00BD7527" w:rsidRDefault="00692BD1" w:rsidP="00C27590">
      <w:pPr>
        <w:tabs>
          <w:tab w:val="left" w:pos="990"/>
          <w:tab w:val="left" w:pos="1080"/>
        </w:tabs>
        <w:ind w:left="-720"/>
        <w:rPr>
          <w:rFonts w:ascii="Aptos" w:hAnsi="Aptos" w:cs="Arial"/>
          <w:b/>
          <w:szCs w:val="22"/>
        </w:rPr>
      </w:pPr>
    </w:p>
    <w:p w14:paraId="5013A331" w14:textId="77777777" w:rsidR="005958F5" w:rsidRPr="00BD7527" w:rsidRDefault="005958F5" w:rsidP="00C27590">
      <w:pPr>
        <w:tabs>
          <w:tab w:val="left" w:pos="990"/>
          <w:tab w:val="left" w:pos="1080"/>
        </w:tabs>
        <w:ind w:left="-720"/>
        <w:rPr>
          <w:rFonts w:ascii="Aptos" w:hAnsi="Aptos" w:cs="Arial"/>
          <w:b/>
          <w:szCs w:val="22"/>
        </w:rPr>
      </w:pPr>
    </w:p>
    <w:p w14:paraId="3F0568F8" w14:textId="74E1F5F9" w:rsidR="00042E6E" w:rsidRPr="00BD7527" w:rsidRDefault="00042E6E" w:rsidP="00C27590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ptos" w:hAnsi="Aptos" w:cs="Arial"/>
          <w:bCs/>
          <w:szCs w:val="22"/>
        </w:rPr>
      </w:pPr>
      <w:r w:rsidRPr="00BD7527">
        <w:rPr>
          <w:rFonts w:ascii="Aptos" w:hAnsi="Aptos" w:cs="Arial"/>
          <w:bCs/>
          <w:szCs w:val="22"/>
        </w:rPr>
        <w:t xml:space="preserve">Other Business </w:t>
      </w:r>
    </w:p>
    <w:p w14:paraId="4D98CCD5" w14:textId="77777777" w:rsidR="00042E6E" w:rsidRPr="00BD7527" w:rsidRDefault="00042E6E" w:rsidP="00C27590">
      <w:pPr>
        <w:tabs>
          <w:tab w:val="left" w:pos="990"/>
        </w:tabs>
        <w:autoSpaceDE w:val="0"/>
        <w:autoSpaceDN w:val="0"/>
        <w:adjustRightInd w:val="0"/>
        <w:ind w:left="360"/>
        <w:rPr>
          <w:rFonts w:ascii="Aptos" w:hAnsi="Aptos" w:cs="Arial"/>
          <w:b/>
          <w:bCs/>
          <w:szCs w:val="22"/>
        </w:rPr>
      </w:pPr>
    </w:p>
    <w:p w14:paraId="79F6DFF1" w14:textId="77777777" w:rsidR="00042E6E" w:rsidRPr="00BD7527" w:rsidRDefault="00042E6E" w:rsidP="00C27590">
      <w:pPr>
        <w:pStyle w:val="ListParagraph"/>
        <w:numPr>
          <w:ilvl w:val="1"/>
          <w:numId w:val="14"/>
        </w:numPr>
        <w:tabs>
          <w:tab w:val="left" w:pos="990"/>
        </w:tabs>
        <w:autoSpaceDE w:val="0"/>
        <w:autoSpaceDN w:val="0"/>
        <w:adjustRightInd w:val="0"/>
        <w:rPr>
          <w:rFonts w:ascii="Aptos" w:hAnsi="Aptos" w:cs="Arial"/>
          <w:szCs w:val="22"/>
        </w:rPr>
      </w:pPr>
      <w:r w:rsidRPr="00BD7527">
        <w:rPr>
          <w:rFonts w:ascii="Aptos" w:hAnsi="Aptos" w:cs="Arial"/>
          <w:bCs/>
          <w:szCs w:val="22"/>
        </w:rPr>
        <w:t>None</w:t>
      </w:r>
    </w:p>
    <w:p w14:paraId="0EFA1538" w14:textId="77777777" w:rsidR="00042E6E" w:rsidRPr="00BD7527" w:rsidRDefault="00042E6E" w:rsidP="00C27590">
      <w:pPr>
        <w:tabs>
          <w:tab w:val="left" w:pos="990"/>
        </w:tabs>
        <w:ind w:left="360"/>
        <w:rPr>
          <w:rFonts w:ascii="Aptos" w:hAnsi="Aptos" w:cs="Arial"/>
          <w:b/>
          <w:szCs w:val="22"/>
        </w:rPr>
      </w:pPr>
    </w:p>
    <w:p w14:paraId="2B0CB1C7" w14:textId="55032652" w:rsidR="00042E6E" w:rsidRPr="00BD7527" w:rsidRDefault="00042E6E" w:rsidP="00C27590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ptos" w:hAnsi="Aptos" w:cs="Arial"/>
          <w:bCs/>
          <w:szCs w:val="22"/>
        </w:rPr>
      </w:pPr>
      <w:r w:rsidRPr="00BD7527">
        <w:rPr>
          <w:rFonts w:ascii="Aptos" w:hAnsi="Aptos" w:cs="Arial"/>
          <w:bCs/>
          <w:szCs w:val="22"/>
        </w:rPr>
        <w:t xml:space="preserve">Adjournment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C030AE" w14:textId="71B07DFE" w:rsidR="00BE1BCD" w:rsidRDefault="00BE1BCD" w:rsidP="00042E6E">
      <w:pPr>
        <w:rPr>
          <w:sz w:val="16"/>
          <w:szCs w:val="16"/>
        </w:rPr>
      </w:pPr>
    </w:p>
    <w:p w14:paraId="6C18BDC5" w14:textId="111B3A53" w:rsidR="00B7128F" w:rsidRPr="00BD7527" w:rsidRDefault="00B7128F" w:rsidP="00C27590">
      <w:pPr>
        <w:jc w:val="center"/>
        <w:rPr>
          <w:rFonts w:ascii="Aptos" w:hAnsi="Aptos" w:cs="Arial"/>
          <w:b/>
          <w:szCs w:val="22"/>
        </w:rPr>
      </w:pPr>
      <w:r w:rsidRPr="00BD7527">
        <w:rPr>
          <w:rFonts w:ascii="Aptos" w:hAnsi="Aptos" w:cs="Arial"/>
          <w:b/>
          <w:szCs w:val="22"/>
        </w:rPr>
        <w:t>Members and Staff</w:t>
      </w:r>
    </w:p>
    <w:p w14:paraId="0C352901" w14:textId="5C992BF6" w:rsidR="00B7128F" w:rsidRPr="00BD7527" w:rsidRDefault="00B7128F" w:rsidP="00C27590">
      <w:pPr>
        <w:jc w:val="center"/>
        <w:rPr>
          <w:rFonts w:ascii="Aptos" w:hAnsi="Aptos" w:cs="Calibri"/>
          <w:szCs w:val="22"/>
        </w:rPr>
      </w:pPr>
      <w:r w:rsidRPr="00BD7527">
        <w:rPr>
          <w:rFonts w:ascii="Aptos" w:hAnsi="Aptos"/>
          <w:bCs/>
          <w:sz w:val="18"/>
          <w:szCs w:val="18"/>
        </w:rPr>
        <w:t>Member information can be obtained at</w:t>
      </w:r>
      <w:r w:rsidRPr="00BD7527">
        <w:rPr>
          <w:rFonts w:ascii="Aptos" w:hAnsi="Aptos"/>
          <w:b/>
          <w:sz w:val="18"/>
          <w:szCs w:val="18"/>
        </w:rPr>
        <w:t xml:space="preserve">  </w:t>
      </w:r>
      <w:hyperlink r:id="rId9" w:history="1">
        <w:r w:rsidRPr="00BD7527">
          <w:rPr>
            <w:rStyle w:val="Hyperlink"/>
            <w:rFonts w:ascii="Aptos" w:hAnsi="Aptos"/>
            <w:b/>
            <w:sz w:val="18"/>
            <w:szCs w:val="18"/>
          </w:rPr>
          <w:t>www.greenfieldin.org/appointments</w:t>
        </w:r>
      </w:hyperlink>
    </w:p>
    <w:p w14:paraId="6E72B758" w14:textId="77777777" w:rsidR="00B7128F" w:rsidRPr="00BD7527" w:rsidRDefault="00B7128F" w:rsidP="00B7128F">
      <w:pPr>
        <w:rPr>
          <w:rFonts w:ascii="Aptos" w:hAnsi="Aptos" w:cs="Calibri"/>
          <w:color w:val="FF0000"/>
          <w:szCs w:val="22"/>
        </w:rPr>
      </w:pPr>
    </w:p>
    <w:tbl>
      <w:tblPr>
        <w:tblW w:w="10483" w:type="dxa"/>
        <w:tblInd w:w="-5" w:type="dxa"/>
        <w:tblLook w:val="04A0" w:firstRow="1" w:lastRow="0" w:firstColumn="1" w:lastColumn="0" w:noHBand="0" w:noVBand="1"/>
      </w:tblPr>
      <w:tblGrid>
        <w:gridCol w:w="2581"/>
        <w:gridCol w:w="729"/>
        <w:gridCol w:w="2210"/>
        <w:gridCol w:w="592"/>
        <w:gridCol w:w="310"/>
        <w:gridCol w:w="1228"/>
        <w:gridCol w:w="1620"/>
        <w:gridCol w:w="1213"/>
      </w:tblGrid>
      <w:tr w:rsidR="00BD7527" w:rsidRPr="00BD7527" w14:paraId="22EFFA89" w14:textId="77777777" w:rsidTr="00B7128F">
        <w:trPr>
          <w:trHeight w:val="23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CB6" w14:textId="77777777" w:rsidR="00B7128F" w:rsidRPr="00BD7527" w:rsidRDefault="00B7128F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C1C4" w14:textId="77777777" w:rsidR="00B7128F" w:rsidRPr="00BD7527" w:rsidRDefault="00B7128F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Appointment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944" w14:textId="77777777" w:rsidR="00B7128F" w:rsidRPr="00BD7527" w:rsidRDefault="00B7128F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Start of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501C" w14:textId="77777777" w:rsidR="00B7128F" w:rsidRPr="00BD7527" w:rsidRDefault="00B7128F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End of Term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03CE" w14:textId="77777777" w:rsidR="00B7128F" w:rsidRPr="00BD7527" w:rsidRDefault="00B7128F" w:rsidP="00586568">
            <w:pPr>
              <w:jc w:val="center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7527" w:rsidRPr="00BD7527" w14:paraId="003DDB9F" w14:textId="77777777" w:rsidTr="00B7128F">
        <w:trPr>
          <w:trHeight w:val="270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279E" w14:textId="5A845154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Paulette Richardson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CE0A" w14:textId="378DF7A2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Mayor/Plan Commission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000" w14:textId="2ACC385C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1-1-25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BCF1" w14:textId="5C0293B4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12-31-28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DF4" w14:textId="7777777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BD7527" w:rsidRPr="00BD7527" w14:paraId="19B92405" w14:textId="77777777" w:rsidTr="00B7128F">
        <w:trPr>
          <w:trHeight w:val="270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1C28" w14:textId="2CB5792B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Joe Lonneman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099E" w14:textId="4777CC05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Mayor/Citizen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785" w14:textId="4C32C7C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1-1-25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F9FB" w14:textId="602703B5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12-31-28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E2A7" w14:textId="7777777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BD7527" w:rsidRPr="00BD7527" w14:paraId="5B4AF728" w14:textId="77777777" w:rsidTr="00B7128F">
        <w:trPr>
          <w:trHeight w:val="270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9753" w14:textId="147B984C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Aaron Greenwalt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3E3E" w14:textId="42B4DA70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City Council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A5C" w14:textId="264E0CE2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7-12-24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8375" w14:textId="7CC781A9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12-31-25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F90A" w14:textId="7777777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BD7527" w:rsidRPr="00BD7527" w14:paraId="30909BBF" w14:textId="77777777" w:rsidTr="00B7128F">
        <w:trPr>
          <w:trHeight w:val="270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A38E" w14:textId="4F4FEADA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Gary Warner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5941" w14:textId="1C3C31CD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Mayor/Citizen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DD9" w14:textId="0C13443E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1-1-25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041" w14:textId="2DD531E0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12-31-28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8FF5" w14:textId="7777777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BD7527" w:rsidRPr="00BD7527" w14:paraId="63EF5F6C" w14:textId="77777777" w:rsidTr="00B7128F">
        <w:trPr>
          <w:trHeight w:val="270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E09" w14:textId="379F5DE0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Mike Terry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3C55" w14:textId="4C6A65D4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Plan Commission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348" w14:textId="6EA37830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1-1-25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D928" w14:textId="7D99CD3F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  <w:r w:rsidRPr="00BD7527">
              <w:rPr>
                <w:rFonts w:ascii="Aptos" w:hAnsi="Aptos"/>
                <w:color w:val="000000"/>
                <w:sz w:val="16"/>
                <w:szCs w:val="16"/>
              </w:rPr>
              <w:t>12-31-25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B1DE" w14:textId="77777777" w:rsidR="00B7128F" w:rsidRPr="00BD7527" w:rsidRDefault="00B7128F" w:rsidP="00586568">
            <w:pPr>
              <w:jc w:val="center"/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</w:tr>
      <w:tr w:rsidR="00B7128F" w:rsidRPr="00BD7527" w14:paraId="016E3E97" w14:textId="77777777" w:rsidTr="00B7128F">
        <w:trPr>
          <w:trHeight w:val="270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A0E7" w14:textId="77777777" w:rsidR="00B7128F" w:rsidRPr="00BD7527" w:rsidRDefault="00B7128F" w:rsidP="00586568">
            <w:pPr>
              <w:rPr>
                <w:rFonts w:ascii="Aptos" w:hAnsi="Aptos"/>
                <w:color w:val="000000"/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A29F" w14:textId="77777777" w:rsidR="00B7128F" w:rsidRPr="00BD7527" w:rsidRDefault="00B7128F" w:rsidP="00B7128F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8C66" w14:textId="77777777" w:rsidR="00B7128F" w:rsidRPr="00BD7527" w:rsidRDefault="00B7128F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E857" w14:textId="3CAE50A6" w:rsidR="00B7128F" w:rsidRPr="00BD7527" w:rsidRDefault="00B7128F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FCA" w14:textId="77777777" w:rsidR="00B7128F" w:rsidRPr="00BD7527" w:rsidRDefault="00B7128F" w:rsidP="0058656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79575096" w14:textId="77777777" w:rsidR="00B7128F" w:rsidRPr="00BD7527" w:rsidRDefault="00B7128F" w:rsidP="00B7128F">
      <w:pPr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Jenna Wertman, Planning Director</w:t>
      </w:r>
    </w:p>
    <w:p w14:paraId="4D05604E" w14:textId="77777777" w:rsidR="00C27590" w:rsidRPr="00BD7527" w:rsidRDefault="00B7128F" w:rsidP="00B7128F">
      <w:pPr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 xml:space="preserve">Donna Butler, Associate Planner </w:t>
      </w:r>
    </w:p>
    <w:p w14:paraId="25BB7BB6" w14:textId="61B3E281" w:rsidR="00B7128F" w:rsidRPr="00BD7527" w:rsidRDefault="00B7128F" w:rsidP="00B7128F">
      <w:pPr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Evan Beaty, Associate Planner</w:t>
      </w:r>
    </w:p>
    <w:p w14:paraId="2485BA47" w14:textId="77777777" w:rsidR="00B7128F" w:rsidRPr="00BD7527" w:rsidRDefault="00B7128F" w:rsidP="00B7128F">
      <w:pPr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Monica Evans, Secretary</w:t>
      </w:r>
    </w:p>
    <w:p w14:paraId="3948025F" w14:textId="77777777" w:rsidR="00B7128F" w:rsidRPr="00BD7527" w:rsidRDefault="00B7128F" w:rsidP="00B7128F">
      <w:pPr>
        <w:rPr>
          <w:rFonts w:ascii="Aptos" w:hAnsi="Aptos" w:cs="Arial"/>
          <w:szCs w:val="22"/>
        </w:rPr>
      </w:pPr>
      <w:r w:rsidRPr="00BD7527">
        <w:rPr>
          <w:rFonts w:ascii="Aptos" w:hAnsi="Aptos" w:cs="Arial"/>
          <w:szCs w:val="22"/>
        </w:rPr>
        <w:t>Gregg Morelock or Representative, Legal Counsel</w:t>
      </w:r>
    </w:p>
    <w:p w14:paraId="0B73949B" w14:textId="77777777" w:rsidR="00B7128F" w:rsidRPr="00BE1BCD" w:rsidRDefault="00B7128F" w:rsidP="00042E6E">
      <w:pPr>
        <w:rPr>
          <w:sz w:val="16"/>
          <w:szCs w:val="16"/>
        </w:rPr>
      </w:pPr>
    </w:p>
    <w:sectPr w:rsidR="00B7128F" w:rsidRPr="00BE1BCD" w:rsidSect="00764A52">
      <w:headerReference w:type="default" r:id="rId10"/>
      <w:footerReference w:type="default" r:id="rId11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5B645884" w:rsidR="00126462" w:rsidRPr="00BD7527" w:rsidRDefault="00126462" w:rsidP="00BD7527">
    <w:pPr>
      <w:pStyle w:val="Footer"/>
      <w:jc w:val="center"/>
      <w:rPr>
        <w:rFonts w:ascii="Aptos" w:hAnsi="Aptos"/>
      </w:rPr>
    </w:pPr>
    <w:bookmarkStart w:id="0" w:name="_Hlk203991248"/>
    <w:bookmarkStart w:id="1" w:name="_Hlk203991249"/>
    <w:r w:rsidRPr="00BD7527">
      <w:rPr>
        <w:rFonts w:ascii="Aptos" w:hAnsi="Aptos"/>
      </w:rPr>
      <w:t>10 South State Street, Greenfield, Indiana 46140-2364</w:t>
    </w:r>
    <w:r w:rsidR="00BD7527">
      <w:rPr>
        <w:rFonts w:ascii="Aptos" w:hAnsi="Aptos"/>
      </w:rPr>
      <w:t xml:space="preserve">        Phone</w:t>
    </w:r>
    <w:proofErr w:type="gramStart"/>
    <w:r w:rsidR="00BD7527">
      <w:rPr>
        <w:rFonts w:ascii="Aptos" w:hAnsi="Aptos"/>
      </w:rPr>
      <w:t>:</w:t>
    </w:r>
    <w:r w:rsidRPr="00BD7527">
      <w:rPr>
        <w:rFonts w:ascii="Aptos" w:hAnsi="Aptos"/>
      </w:rPr>
      <w:t xml:space="preserve">  (</w:t>
    </w:r>
    <w:proofErr w:type="gramEnd"/>
    <w:r w:rsidRPr="00BD7527">
      <w:rPr>
        <w:rFonts w:ascii="Aptos" w:hAnsi="Aptos"/>
      </w:rPr>
      <w:t>317) 477-4320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4B938653" w:rsidR="00126462" w:rsidRDefault="00C27590" w:rsidP="006A1C2D">
    <w:pPr>
      <w:pStyle w:val="Header"/>
      <w:jc w:val="center"/>
    </w:pPr>
    <w:r>
      <w:rPr>
        <w:noProof/>
      </w:rPr>
      <w:drawing>
        <wp:inline distT="0" distB="0" distL="0" distR="0" wp14:anchorId="759506E6" wp14:editId="6B700D92">
          <wp:extent cx="1047750" cy="1047750"/>
          <wp:effectExtent l="0" t="0" r="0" b="0"/>
          <wp:docPr id="527573305" name="Picture 1" descr="A green and black logo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73305" name="Picture 1" descr="A green and black logo with yellow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8FF44" w14:textId="5C1AB6B2" w:rsidR="00126462" w:rsidRPr="00C27590" w:rsidRDefault="00C27590" w:rsidP="00C27590">
    <w:pPr>
      <w:pStyle w:val="Header"/>
      <w:jc w:val="center"/>
      <w:rPr>
        <w:rFonts w:ascii="Aptos" w:hAnsi="Aptos"/>
        <w:b/>
        <w:bCs/>
        <w:sz w:val="44"/>
        <w:szCs w:val="44"/>
      </w:rPr>
    </w:pPr>
    <w:r w:rsidRPr="00C27590">
      <w:rPr>
        <w:rFonts w:ascii="Aptos" w:hAnsi="Aptos"/>
        <w:b/>
        <w:bCs/>
        <w:sz w:val="44"/>
        <w:szCs w:val="44"/>
      </w:rPr>
      <w:t>Board of Zoning Appeals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E258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56CF"/>
    <w:multiLevelType w:val="hybridMultilevel"/>
    <w:tmpl w:val="F4A0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51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1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10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9"/>
  </w:num>
  <w:num w:numId="11" w16cid:durableId="544567381">
    <w:abstractNumId w:val="12"/>
  </w:num>
  <w:num w:numId="12" w16cid:durableId="1014768332">
    <w:abstractNumId w:val="3"/>
  </w:num>
  <w:num w:numId="13" w16cid:durableId="1518426857">
    <w:abstractNumId w:val="8"/>
  </w:num>
  <w:num w:numId="14" w16cid:durableId="514924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272A"/>
    <w:rsid w:val="000133A4"/>
    <w:rsid w:val="00042E6E"/>
    <w:rsid w:val="000502C2"/>
    <w:rsid w:val="00051B80"/>
    <w:rsid w:val="0008096D"/>
    <w:rsid w:val="00083F67"/>
    <w:rsid w:val="00093420"/>
    <w:rsid w:val="000B1C56"/>
    <w:rsid w:val="000C408C"/>
    <w:rsid w:val="000D7AE7"/>
    <w:rsid w:val="00120346"/>
    <w:rsid w:val="00126462"/>
    <w:rsid w:val="001278AD"/>
    <w:rsid w:val="0013303F"/>
    <w:rsid w:val="00135CDC"/>
    <w:rsid w:val="001369A8"/>
    <w:rsid w:val="00137825"/>
    <w:rsid w:val="00142679"/>
    <w:rsid w:val="001C4CDB"/>
    <w:rsid w:val="001C75B3"/>
    <w:rsid w:val="002151E8"/>
    <w:rsid w:val="00273BD9"/>
    <w:rsid w:val="002754D6"/>
    <w:rsid w:val="002937A4"/>
    <w:rsid w:val="002B5445"/>
    <w:rsid w:val="002B5EF8"/>
    <w:rsid w:val="002D6BFC"/>
    <w:rsid w:val="002E1CA9"/>
    <w:rsid w:val="00314167"/>
    <w:rsid w:val="00324B22"/>
    <w:rsid w:val="00335231"/>
    <w:rsid w:val="00350A7F"/>
    <w:rsid w:val="00351748"/>
    <w:rsid w:val="00357A19"/>
    <w:rsid w:val="00372E30"/>
    <w:rsid w:val="003C354A"/>
    <w:rsid w:val="003C78D8"/>
    <w:rsid w:val="003D45B2"/>
    <w:rsid w:val="003F1F4F"/>
    <w:rsid w:val="00407EC6"/>
    <w:rsid w:val="0041475E"/>
    <w:rsid w:val="00431BD7"/>
    <w:rsid w:val="00435E21"/>
    <w:rsid w:val="004864DF"/>
    <w:rsid w:val="00487513"/>
    <w:rsid w:val="004A3E80"/>
    <w:rsid w:val="004B0F96"/>
    <w:rsid w:val="004C0AA4"/>
    <w:rsid w:val="004C2FA0"/>
    <w:rsid w:val="004D5089"/>
    <w:rsid w:val="004E327D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61BFF"/>
    <w:rsid w:val="00687839"/>
    <w:rsid w:val="00692BD1"/>
    <w:rsid w:val="00693E21"/>
    <w:rsid w:val="006A1C2D"/>
    <w:rsid w:val="006B3D80"/>
    <w:rsid w:val="006F3793"/>
    <w:rsid w:val="006F5546"/>
    <w:rsid w:val="006F6CD3"/>
    <w:rsid w:val="0070352D"/>
    <w:rsid w:val="007306BB"/>
    <w:rsid w:val="007404C6"/>
    <w:rsid w:val="00754A94"/>
    <w:rsid w:val="00764A52"/>
    <w:rsid w:val="007745CB"/>
    <w:rsid w:val="00784BE9"/>
    <w:rsid w:val="00796352"/>
    <w:rsid w:val="007971A5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2697"/>
    <w:rsid w:val="008B7023"/>
    <w:rsid w:val="008D1A10"/>
    <w:rsid w:val="008E1EED"/>
    <w:rsid w:val="008E2D87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93C63"/>
    <w:rsid w:val="00AA5E5F"/>
    <w:rsid w:val="00AD76EF"/>
    <w:rsid w:val="00B0621A"/>
    <w:rsid w:val="00B102B4"/>
    <w:rsid w:val="00B14E34"/>
    <w:rsid w:val="00B2142A"/>
    <w:rsid w:val="00B25E5B"/>
    <w:rsid w:val="00B2646E"/>
    <w:rsid w:val="00B33C5D"/>
    <w:rsid w:val="00B55B64"/>
    <w:rsid w:val="00B64E55"/>
    <w:rsid w:val="00B7128F"/>
    <w:rsid w:val="00B735A8"/>
    <w:rsid w:val="00B762CC"/>
    <w:rsid w:val="00B76410"/>
    <w:rsid w:val="00B8177F"/>
    <w:rsid w:val="00B858C2"/>
    <w:rsid w:val="00BB389A"/>
    <w:rsid w:val="00BC3B4B"/>
    <w:rsid w:val="00BD7527"/>
    <w:rsid w:val="00BE1237"/>
    <w:rsid w:val="00BE1BCD"/>
    <w:rsid w:val="00BE492D"/>
    <w:rsid w:val="00C03E74"/>
    <w:rsid w:val="00C04EDD"/>
    <w:rsid w:val="00C055E5"/>
    <w:rsid w:val="00C17678"/>
    <w:rsid w:val="00C2070A"/>
    <w:rsid w:val="00C24016"/>
    <w:rsid w:val="00C27590"/>
    <w:rsid w:val="00C34103"/>
    <w:rsid w:val="00C362C6"/>
    <w:rsid w:val="00C64377"/>
    <w:rsid w:val="00CA2A6F"/>
    <w:rsid w:val="00CA40F0"/>
    <w:rsid w:val="00CD15B0"/>
    <w:rsid w:val="00CF2FD6"/>
    <w:rsid w:val="00D0487D"/>
    <w:rsid w:val="00D06430"/>
    <w:rsid w:val="00D57591"/>
    <w:rsid w:val="00D64D3B"/>
    <w:rsid w:val="00D75FD3"/>
    <w:rsid w:val="00DA11C8"/>
    <w:rsid w:val="00DA16A6"/>
    <w:rsid w:val="00DD37DE"/>
    <w:rsid w:val="00DD3DEB"/>
    <w:rsid w:val="00DD6879"/>
    <w:rsid w:val="00DE579E"/>
    <w:rsid w:val="00DF52F4"/>
    <w:rsid w:val="00DF6F1F"/>
    <w:rsid w:val="00E01E00"/>
    <w:rsid w:val="00E041BA"/>
    <w:rsid w:val="00E136E5"/>
    <w:rsid w:val="00E17225"/>
    <w:rsid w:val="00E23CDC"/>
    <w:rsid w:val="00E305D0"/>
    <w:rsid w:val="00E364C1"/>
    <w:rsid w:val="00E40510"/>
    <w:rsid w:val="00E50010"/>
    <w:rsid w:val="00E81E39"/>
    <w:rsid w:val="00E8392C"/>
    <w:rsid w:val="00E94F59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reenfieldin.org/appoint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652765-DB3E-4213-AA33-F9AB47315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3</cp:revision>
  <cp:lastPrinted>2017-10-18T15:15:00Z</cp:lastPrinted>
  <dcterms:created xsi:type="dcterms:W3CDTF">2025-08-13T14:52:00Z</dcterms:created>
  <dcterms:modified xsi:type="dcterms:W3CDTF">2025-09-09T19:37:00Z</dcterms:modified>
</cp:coreProperties>
</file>