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BF3FB7" w14:textId="77777777" w:rsidR="006E7774" w:rsidRPr="00A42F2A" w:rsidRDefault="006E7774" w:rsidP="00BB217F">
      <w:pPr>
        <w:spacing w:after="0"/>
        <w:rPr>
          <w:b/>
        </w:rPr>
      </w:pPr>
    </w:p>
    <w:p w14:paraId="47563409" w14:textId="09186AA0" w:rsidR="00C36517" w:rsidRPr="00E452B6" w:rsidRDefault="00C36517" w:rsidP="00C36517">
      <w:pPr>
        <w:spacing w:after="0"/>
        <w:jc w:val="center"/>
        <w:rPr>
          <w:rFonts w:cstheme="minorHAnsi"/>
          <w:b/>
          <w:sz w:val="40"/>
          <w:szCs w:val="40"/>
          <w:u w:val="single"/>
        </w:rPr>
      </w:pPr>
      <w:r w:rsidRPr="00E452B6">
        <w:rPr>
          <w:rFonts w:cstheme="minorHAnsi"/>
          <w:b/>
          <w:sz w:val="40"/>
          <w:szCs w:val="40"/>
          <w:u w:val="single"/>
        </w:rPr>
        <w:t xml:space="preserve">GREENFIELD COMMON COUNCIL </w:t>
      </w:r>
      <w:r w:rsidR="00E3503B" w:rsidRPr="00E452B6">
        <w:rPr>
          <w:rFonts w:cstheme="minorHAnsi"/>
          <w:b/>
          <w:sz w:val="40"/>
          <w:szCs w:val="40"/>
          <w:u w:val="single"/>
        </w:rPr>
        <w:t xml:space="preserve">MEETING </w:t>
      </w:r>
      <w:r w:rsidRPr="00E452B6">
        <w:rPr>
          <w:rFonts w:cstheme="minorHAnsi"/>
          <w:b/>
          <w:sz w:val="40"/>
          <w:szCs w:val="40"/>
          <w:u w:val="single"/>
        </w:rPr>
        <w:t>AGENDA</w:t>
      </w:r>
    </w:p>
    <w:p w14:paraId="51171A1B" w14:textId="09628D87" w:rsidR="00C36517" w:rsidRPr="00E452B6" w:rsidRDefault="00C36517" w:rsidP="00C36517">
      <w:pPr>
        <w:spacing w:after="0"/>
        <w:jc w:val="center"/>
        <w:rPr>
          <w:rFonts w:cstheme="minorHAnsi"/>
          <w:b/>
          <w:sz w:val="28"/>
          <w:szCs w:val="28"/>
        </w:rPr>
      </w:pPr>
      <w:r w:rsidRPr="00E452B6">
        <w:rPr>
          <w:rFonts w:cstheme="minorHAnsi"/>
          <w:b/>
          <w:sz w:val="28"/>
          <w:szCs w:val="28"/>
        </w:rPr>
        <w:t>Wednesday</w:t>
      </w:r>
      <w:r w:rsidR="00EA1F22" w:rsidRPr="00E452B6">
        <w:rPr>
          <w:rFonts w:cstheme="minorHAnsi"/>
          <w:b/>
          <w:sz w:val="28"/>
          <w:szCs w:val="28"/>
        </w:rPr>
        <w:t>,</w:t>
      </w:r>
      <w:r w:rsidR="00EA7CA0" w:rsidRPr="00E452B6">
        <w:rPr>
          <w:rFonts w:cstheme="minorHAnsi"/>
          <w:b/>
          <w:sz w:val="28"/>
          <w:szCs w:val="28"/>
        </w:rPr>
        <w:t xml:space="preserve"> </w:t>
      </w:r>
      <w:r w:rsidR="00EA1F22" w:rsidRPr="00E452B6">
        <w:rPr>
          <w:rFonts w:cstheme="minorHAnsi"/>
          <w:b/>
          <w:sz w:val="28"/>
          <w:szCs w:val="28"/>
        </w:rPr>
        <w:t>September 10th</w:t>
      </w:r>
      <w:r w:rsidR="000841B2" w:rsidRPr="00E452B6">
        <w:rPr>
          <w:rFonts w:cstheme="minorHAnsi"/>
          <w:b/>
          <w:sz w:val="28"/>
          <w:szCs w:val="28"/>
        </w:rPr>
        <w:t xml:space="preserve">, </w:t>
      </w:r>
      <w:r w:rsidR="00AE512A" w:rsidRPr="00E452B6">
        <w:rPr>
          <w:rFonts w:cstheme="minorHAnsi"/>
          <w:b/>
          <w:sz w:val="28"/>
          <w:szCs w:val="28"/>
        </w:rPr>
        <w:t>2025,</w:t>
      </w:r>
      <w:r w:rsidR="008A5354" w:rsidRPr="00E452B6">
        <w:rPr>
          <w:rFonts w:cstheme="minorHAnsi"/>
          <w:b/>
          <w:sz w:val="28"/>
          <w:szCs w:val="28"/>
        </w:rPr>
        <w:t xml:space="preserve"> and Thursday, September 11</w:t>
      </w:r>
      <w:r w:rsidR="008A5354" w:rsidRPr="00E452B6">
        <w:rPr>
          <w:rFonts w:cstheme="minorHAnsi"/>
          <w:b/>
          <w:sz w:val="28"/>
          <w:szCs w:val="28"/>
          <w:vertAlign w:val="superscript"/>
        </w:rPr>
        <w:t>th</w:t>
      </w:r>
      <w:r w:rsidR="008A5354" w:rsidRPr="00E452B6">
        <w:rPr>
          <w:rFonts w:cstheme="minorHAnsi"/>
          <w:b/>
          <w:sz w:val="28"/>
          <w:szCs w:val="28"/>
        </w:rPr>
        <w:t>, 2025 (if needed)</w:t>
      </w:r>
    </w:p>
    <w:p w14:paraId="7E5159AB" w14:textId="77777777" w:rsidR="00C36517" w:rsidRPr="00E452B6" w:rsidRDefault="00C36517" w:rsidP="00C36517">
      <w:pPr>
        <w:spacing w:after="0"/>
        <w:jc w:val="center"/>
        <w:rPr>
          <w:rFonts w:cstheme="minorHAnsi"/>
          <w:b/>
          <w:sz w:val="28"/>
          <w:szCs w:val="28"/>
        </w:rPr>
      </w:pPr>
      <w:r w:rsidRPr="00E452B6">
        <w:rPr>
          <w:rFonts w:cstheme="minorHAnsi"/>
          <w:b/>
          <w:sz w:val="28"/>
          <w:szCs w:val="28"/>
        </w:rPr>
        <w:t>RICHARD J PASCO COUNCIL CHAMBERS</w:t>
      </w:r>
    </w:p>
    <w:p w14:paraId="11E9E97D" w14:textId="77777777" w:rsidR="00C36517" w:rsidRPr="00E452B6" w:rsidRDefault="00C36517" w:rsidP="00C36517">
      <w:pPr>
        <w:spacing w:after="0"/>
        <w:jc w:val="center"/>
        <w:rPr>
          <w:rFonts w:cstheme="minorHAnsi"/>
          <w:b/>
          <w:sz w:val="28"/>
          <w:szCs w:val="28"/>
        </w:rPr>
      </w:pPr>
      <w:r w:rsidRPr="00E452B6">
        <w:rPr>
          <w:rFonts w:cstheme="minorHAnsi"/>
          <w:b/>
          <w:sz w:val="28"/>
          <w:szCs w:val="28"/>
        </w:rPr>
        <w:t>10 SOUTH STATE STREET</w:t>
      </w:r>
    </w:p>
    <w:p w14:paraId="55AF1755" w14:textId="2F5D1F1A" w:rsidR="00E3503B" w:rsidRPr="00E452B6" w:rsidRDefault="008A5354" w:rsidP="00C52A70">
      <w:pPr>
        <w:spacing w:after="0"/>
        <w:jc w:val="center"/>
        <w:rPr>
          <w:rFonts w:cstheme="minorHAnsi"/>
          <w:b/>
          <w:sz w:val="28"/>
          <w:szCs w:val="28"/>
        </w:rPr>
      </w:pPr>
      <w:r w:rsidRPr="00E452B6">
        <w:rPr>
          <w:rFonts w:cstheme="minorHAnsi"/>
          <w:b/>
          <w:sz w:val="28"/>
          <w:szCs w:val="28"/>
        </w:rPr>
        <w:t xml:space="preserve">6:00 p.m. and </w:t>
      </w:r>
      <w:r w:rsidR="00C978AC" w:rsidRPr="00E452B6">
        <w:rPr>
          <w:rFonts w:cstheme="minorHAnsi"/>
          <w:b/>
          <w:sz w:val="28"/>
          <w:szCs w:val="28"/>
        </w:rPr>
        <w:t>7</w:t>
      </w:r>
      <w:r w:rsidR="00C36517" w:rsidRPr="00E452B6">
        <w:rPr>
          <w:rFonts w:cstheme="minorHAnsi"/>
          <w:b/>
          <w:sz w:val="28"/>
          <w:szCs w:val="28"/>
        </w:rPr>
        <w:t xml:space="preserve">:00 p.m. </w:t>
      </w:r>
    </w:p>
    <w:p w14:paraId="4C29D691" w14:textId="77777777" w:rsidR="008A5354" w:rsidRPr="00D0248D" w:rsidRDefault="008A5354" w:rsidP="00C52A70">
      <w:pPr>
        <w:spacing w:after="0"/>
        <w:jc w:val="center"/>
        <w:rPr>
          <w:rFonts w:cstheme="minorHAnsi"/>
          <w:b/>
          <w:color w:val="FF0000"/>
          <w:sz w:val="28"/>
          <w:szCs w:val="28"/>
        </w:rPr>
      </w:pPr>
    </w:p>
    <w:p w14:paraId="7459AE49" w14:textId="2D01A9B2" w:rsidR="008A5354" w:rsidRPr="00E452B6" w:rsidRDefault="00AE512A" w:rsidP="00C52A70">
      <w:pPr>
        <w:spacing w:after="0"/>
        <w:jc w:val="center"/>
        <w:rPr>
          <w:rFonts w:cstheme="minorHAnsi"/>
          <w:b/>
          <w:sz w:val="40"/>
          <w:szCs w:val="40"/>
          <w:u w:val="single"/>
        </w:rPr>
      </w:pPr>
      <w:r w:rsidRPr="00E452B6">
        <w:rPr>
          <w:rFonts w:cstheme="minorHAnsi"/>
          <w:b/>
          <w:sz w:val="40"/>
          <w:szCs w:val="40"/>
          <w:u w:val="single"/>
        </w:rPr>
        <w:t>FY</w:t>
      </w:r>
      <w:r w:rsidR="008A5354" w:rsidRPr="00E452B6">
        <w:rPr>
          <w:rFonts w:cstheme="minorHAnsi"/>
          <w:b/>
          <w:sz w:val="40"/>
          <w:szCs w:val="40"/>
          <w:u w:val="single"/>
        </w:rPr>
        <w:t xml:space="preserve">2026 Budget Hearings to begin at 6:00 p.m. </w:t>
      </w:r>
    </w:p>
    <w:p w14:paraId="37BB8E0D" w14:textId="2CCA1445" w:rsidR="00E452B6" w:rsidRPr="00E452B6" w:rsidRDefault="005000C5" w:rsidP="00E452B6">
      <w:pPr>
        <w:spacing w:after="0"/>
        <w:rPr>
          <w:rFonts w:cstheme="minorHAnsi"/>
          <w:bCs/>
          <w:sz w:val="24"/>
          <w:szCs w:val="24"/>
        </w:rPr>
      </w:pPr>
      <w:r w:rsidRPr="00E452B6">
        <w:rPr>
          <w:rFonts w:cstheme="minorHAnsi"/>
          <w:bCs/>
          <w:sz w:val="24"/>
          <w:szCs w:val="24"/>
        </w:rPr>
        <w:t xml:space="preserve">Councilman Jester opened </w:t>
      </w:r>
      <w:r w:rsidR="00E452B6" w:rsidRPr="00E452B6">
        <w:rPr>
          <w:rFonts w:cstheme="minorHAnsi"/>
          <w:bCs/>
          <w:sz w:val="24"/>
          <w:szCs w:val="24"/>
        </w:rPr>
        <w:t>the Budget Hearing Meetings.</w:t>
      </w:r>
    </w:p>
    <w:p w14:paraId="27CB60C1" w14:textId="237BE815" w:rsidR="00E452B6" w:rsidRPr="00E452B6" w:rsidRDefault="00E452B6" w:rsidP="00E452B6">
      <w:pPr>
        <w:spacing w:after="0"/>
        <w:rPr>
          <w:rFonts w:cstheme="minorHAnsi"/>
          <w:bCs/>
          <w:sz w:val="24"/>
          <w:szCs w:val="24"/>
        </w:rPr>
      </w:pPr>
      <w:r w:rsidRPr="00E452B6">
        <w:rPr>
          <w:rFonts w:cstheme="minorHAnsi"/>
          <w:bCs/>
          <w:sz w:val="24"/>
          <w:szCs w:val="24"/>
        </w:rPr>
        <w:t>Deputy Clerk-Treasurer Penny Lawyer took the roll call of the members present.</w:t>
      </w:r>
    </w:p>
    <w:p w14:paraId="03FBBE13" w14:textId="38F58D77" w:rsidR="008A5354" w:rsidRDefault="00E452B6" w:rsidP="00E452B6">
      <w:pPr>
        <w:spacing w:after="0"/>
        <w:rPr>
          <w:rFonts w:cstheme="minorHAnsi"/>
          <w:bCs/>
          <w:sz w:val="24"/>
          <w:szCs w:val="24"/>
        </w:rPr>
      </w:pPr>
      <w:r w:rsidRPr="00E452B6">
        <w:rPr>
          <w:rFonts w:cstheme="minorHAnsi"/>
          <w:bCs/>
          <w:sz w:val="24"/>
          <w:szCs w:val="24"/>
        </w:rPr>
        <w:t>The Department Heads presented their 2026 budgets for the approval of the full council</w:t>
      </w:r>
      <w:r>
        <w:rPr>
          <w:rFonts w:cstheme="minorHAnsi"/>
          <w:bCs/>
          <w:sz w:val="24"/>
          <w:szCs w:val="24"/>
        </w:rPr>
        <w:t>.</w:t>
      </w:r>
    </w:p>
    <w:p w14:paraId="3508E643" w14:textId="1B34A4ED" w:rsidR="00E452B6" w:rsidRPr="00E452B6" w:rsidRDefault="00E452B6" w:rsidP="00E452B6">
      <w:pPr>
        <w:spacing w:after="0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The meeting was </w:t>
      </w:r>
      <w:proofErr w:type="gramStart"/>
      <w:r w:rsidR="00EB752C">
        <w:rPr>
          <w:rFonts w:cstheme="minorHAnsi"/>
          <w:bCs/>
          <w:sz w:val="24"/>
          <w:szCs w:val="24"/>
        </w:rPr>
        <w:t>recessed</w:t>
      </w:r>
      <w:proofErr w:type="gramEnd"/>
      <w:r w:rsidR="00EB752C">
        <w:rPr>
          <w:rFonts w:cstheme="minorHAnsi"/>
          <w:bCs/>
          <w:sz w:val="24"/>
          <w:szCs w:val="24"/>
        </w:rPr>
        <w:t xml:space="preserve"> a</w:t>
      </w:r>
      <w:r>
        <w:rPr>
          <w:rFonts w:cstheme="minorHAnsi"/>
          <w:bCs/>
          <w:sz w:val="24"/>
          <w:szCs w:val="24"/>
        </w:rPr>
        <w:t>t 6:55 p.m.</w:t>
      </w:r>
    </w:p>
    <w:p w14:paraId="4C48CCA6" w14:textId="77777777" w:rsidR="008A5354" w:rsidRPr="00D0248D" w:rsidRDefault="008A5354" w:rsidP="00EB752C">
      <w:pPr>
        <w:spacing w:after="0"/>
        <w:rPr>
          <w:rFonts w:cstheme="minorHAnsi"/>
          <w:b/>
          <w:color w:val="FF0000"/>
          <w:sz w:val="28"/>
          <w:szCs w:val="28"/>
        </w:rPr>
      </w:pPr>
    </w:p>
    <w:p w14:paraId="281AAFD8" w14:textId="1DA9D475" w:rsidR="00731729" w:rsidRPr="00E452B6" w:rsidRDefault="008A5354" w:rsidP="00C52A70">
      <w:pPr>
        <w:spacing w:after="0"/>
        <w:jc w:val="center"/>
        <w:rPr>
          <w:rFonts w:cstheme="minorHAnsi"/>
          <w:b/>
          <w:sz w:val="40"/>
          <w:szCs w:val="40"/>
          <w:u w:val="single"/>
        </w:rPr>
      </w:pPr>
      <w:r w:rsidRPr="00E452B6">
        <w:rPr>
          <w:rFonts w:cstheme="minorHAnsi"/>
          <w:b/>
          <w:sz w:val="40"/>
          <w:szCs w:val="40"/>
          <w:u w:val="single"/>
        </w:rPr>
        <w:t>Regular Business Meeting to begin at 7:00 p.m.</w:t>
      </w:r>
    </w:p>
    <w:p w14:paraId="391EF730" w14:textId="77777777" w:rsidR="00C36517" w:rsidRPr="00E452B6" w:rsidRDefault="00C36517" w:rsidP="00C36517">
      <w:pPr>
        <w:spacing w:after="0"/>
        <w:jc w:val="center"/>
        <w:rPr>
          <w:rFonts w:cstheme="minorHAnsi"/>
          <w:b/>
          <w:sz w:val="28"/>
          <w:szCs w:val="28"/>
          <w:u w:val="single"/>
        </w:rPr>
      </w:pPr>
      <w:r w:rsidRPr="00E452B6">
        <w:rPr>
          <w:rFonts w:cstheme="minorHAnsi"/>
          <w:b/>
          <w:sz w:val="28"/>
          <w:szCs w:val="28"/>
          <w:u w:val="single"/>
        </w:rPr>
        <w:t>Please Stand for the Invocation and the Pledge of Allegiance</w:t>
      </w:r>
    </w:p>
    <w:p w14:paraId="1F16B5CD" w14:textId="77777777" w:rsidR="00E452B6" w:rsidRPr="00D0248D" w:rsidRDefault="00E452B6" w:rsidP="00C36517">
      <w:pPr>
        <w:spacing w:after="0"/>
        <w:jc w:val="center"/>
        <w:rPr>
          <w:rFonts w:cstheme="minorHAnsi"/>
          <w:b/>
          <w:color w:val="FF0000"/>
          <w:sz w:val="28"/>
          <w:szCs w:val="28"/>
          <w:u w:val="single"/>
        </w:rPr>
      </w:pPr>
    </w:p>
    <w:p w14:paraId="015B4E84" w14:textId="1BEFCA27" w:rsidR="00E452B6" w:rsidRPr="00EB752C" w:rsidRDefault="00E452B6" w:rsidP="00E452B6">
      <w:pPr>
        <w:spacing w:after="0" w:line="240" w:lineRule="auto"/>
        <w:ind w:right="270"/>
        <w:rPr>
          <w:rFonts w:cs="Aharoni"/>
          <w:sz w:val="24"/>
          <w:szCs w:val="24"/>
          <w:lang w:bidi="he-IL"/>
        </w:rPr>
      </w:pPr>
      <w:r w:rsidRPr="00EB752C">
        <w:rPr>
          <w:rFonts w:cs="Aharoni"/>
          <w:sz w:val="24"/>
          <w:szCs w:val="24"/>
          <w:lang w:bidi="he-IL"/>
        </w:rPr>
        <w:t>The Greenfield, Indiana Common Council met in regular session on August</w:t>
      </w:r>
      <w:r w:rsidRPr="00EB752C">
        <w:rPr>
          <w:rFonts w:cs="Aharoni"/>
          <w:sz w:val="24"/>
          <w:szCs w:val="24"/>
          <w:lang w:bidi="he-IL"/>
        </w:rPr>
        <w:t xml:space="preserve"> 27</w:t>
      </w:r>
      <w:r w:rsidRPr="00EB752C">
        <w:rPr>
          <w:rFonts w:cs="Aharoni"/>
          <w:sz w:val="24"/>
          <w:szCs w:val="24"/>
          <w:vertAlign w:val="superscript"/>
          <w:lang w:bidi="he-IL"/>
        </w:rPr>
        <w:t>th</w:t>
      </w:r>
      <w:r w:rsidRPr="00EB752C">
        <w:rPr>
          <w:rFonts w:cs="Aharoni"/>
          <w:sz w:val="24"/>
          <w:szCs w:val="24"/>
          <w:lang w:bidi="he-IL"/>
        </w:rPr>
        <w:t xml:space="preserve">, 2025, at 7:00 p.m. in the Council Chambers, Room 127 located at 10 South State Street with </w:t>
      </w:r>
      <w:r w:rsidRPr="00EB752C">
        <w:rPr>
          <w:rFonts w:cs="Calibri"/>
          <w:sz w:val="24"/>
          <w:szCs w:val="24"/>
        </w:rPr>
        <w:t>Mayor Guy Titus p</w:t>
      </w:r>
      <w:r w:rsidRPr="00EB752C">
        <w:rPr>
          <w:rFonts w:cs="Aharoni"/>
          <w:sz w:val="24"/>
          <w:szCs w:val="24"/>
          <w:lang w:bidi="he-IL"/>
        </w:rPr>
        <w:t xml:space="preserve">residing.   </w:t>
      </w:r>
    </w:p>
    <w:p w14:paraId="26DFDD92" w14:textId="2E5EE08F" w:rsidR="00E452B6" w:rsidRPr="00EB752C" w:rsidRDefault="00E452B6" w:rsidP="00E452B6">
      <w:pPr>
        <w:spacing w:after="0" w:line="240" w:lineRule="auto"/>
        <w:ind w:right="270"/>
        <w:rPr>
          <w:rFonts w:cs="Aharoni"/>
          <w:sz w:val="24"/>
          <w:szCs w:val="24"/>
          <w:lang w:bidi="he-IL"/>
        </w:rPr>
      </w:pPr>
      <w:r w:rsidRPr="00EB752C">
        <w:rPr>
          <w:rFonts w:cs="Aharoni"/>
          <w:sz w:val="24"/>
          <w:szCs w:val="24"/>
          <w:lang w:bidi="he-IL"/>
        </w:rPr>
        <w:t xml:space="preserve">The Invocation was given by Councilman </w:t>
      </w:r>
      <w:r w:rsidRPr="00EB752C">
        <w:rPr>
          <w:rFonts w:cs="Aharoni"/>
          <w:sz w:val="24"/>
          <w:szCs w:val="24"/>
          <w:lang w:bidi="he-IL"/>
        </w:rPr>
        <w:t>Lowder</w:t>
      </w:r>
      <w:r w:rsidRPr="00EB752C">
        <w:rPr>
          <w:rFonts w:cs="Aharoni"/>
          <w:sz w:val="24"/>
          <w:szCs w:val="24"/>
          <w:lang w:bidi="he-IL"/>
        </w:rPr>
        <w:t xml:space="preserve">, followed by the Pledge of Allegiance led by Councilman </w:t>
      </w:r>
      <w:r w:rsidRPr="00EB752C">
        <w:rPr>
          <w:rFonts w:cs="Aharoni"/>
          <w:sz w:val="24"/>
          <w:szCs w:val="24"/>
          <w:lang w:bidi="he-IL"/>
        </w:rPr>
        <w:t>Moore</w:t>
      </w:r>
      <w:r w:rsidRPr="00EB752C">
        <w:rPr>
          <w:rFonts w:cs="Aharoni"/>
          <w:sz w:val="24"/>
          <w:szCs w:val="24"/>
          <w:lang w:bidi="he-IL"/>
        </w:rPr>
        <w:t xml:space="preserve">. </w:t>
      </w:r>
    </w:p>
    <w:p w14:paraId="223B50D1" w14:textId="77777777" w:rsidR="005D450E" w:rsidRPr="00EB752C" w:rsidRDefault="005D450E" w:rsidP="00C36517">
      <w:pPr>
        <w:spacing w:after="0"/>
        <w:jc w:val="center"/>
        <w:rPr>
          <w:rFonts w:cstheme="minorHAnsi"/>
          <w:b/>
          <w:color w:val="FF0000"/>
          <w:sz w:val="24"/>
          <w:szCs w:val="24"/>
          <w:highlight w:val="yellow"/>
          <w:u w:val="single"/>
        </w:rPr>
      </w:pPr>
    </w:p>
    <w:p w14:paraId="4FF8C415" w14:textId="77777777" w:rsidR="00E452B6" w:rsidRPr="00EB752C" w:rsidRDefault="00E452B6" w:rsidP="00E452B6">
      <w:pPr>
        <w:spacing w:after="0" w:line="240" w:lineRule="auto"/>
        <w:ind w:right="270"/>
        <w:rPr>
          <w:rFonts w:cs="Aharoni"/>
          <w:b/>
          <w:sz w:val="24"/>
          <w:szCs w:val="24"/>
          <w:u w:val="single"/>
          <w:lang w:bidi="he-IL"/>
        </w:rPr>
      </w:pPr>
      <w:r w:rsidRPr="00EB752C">
        <w:rPr>
          <w:rFonts w:cs="Aharoni"/>
          <w:b/>
          <w:sz w:val="24"/>
          <w:szCs w:val="24"/>
          <w:u w:val="single"/>
          <w:lang w:bidi="he-IL"/>
        </w:rPr>
        <w:t>CALL MEETING TO ORDER:</w:t>
      </w:r>
    </w:p>
    <w:p w14:paraId="15874A8C" w14:textId="77777777" w:rsidR="00E452B6" w:rsidRPr="00EB752C" w:rsidRDefault="00E452B6" w:rsidP="00E452B6">
      <w:pPr>
        <w:spacing w:after="0" w:line="240" w:lineRule="auto"/>
        <w:ind w:right="270"/>
        <w:rPr>
          <w:rFonts w:cs="Aharoni"/>
          <w:sz w:val="24"/>
          <w:szCs w:val="24"/>
          <w:lang w:bidi="he-IL"/>
        </w:rPr>
      </w:pPr>
      <w:r w:rsidRPr="00EB752C">
        <w:rPr>
          <w:rFonts w:cs="Calibri"/>
          <w:sz w:val="24"/>
          <w:szCs w:val="24"/>
        </w:rPr>
        <w:t xml:space="preserve">Mayor Guy Titus </w:t>
      </w:r>
      <w:r w:rsidRPr="00EB752C">
        <w:rPr>
          <w:rFonts w:cs="Aharoni"/>
          <w:sz w:val="24"/>
          <w:szCs w:val="24"/>
          <w:lang w:bidi="he-IL"/>
        </w:rPr>
        <w:t>called the meeting to order of the Common Council for the purpose of conducting the business before the Greenfield Common Council.  Roll call was given by Deputy Clerk-Treasurer Penny Lawyer.</w:t>
      </w:r>
    </w:p>
    <w:p w14:paraId="0243AC70" w14:textId="77777777" w:rsidR="00E452B6" w:rsidRPr="00EB752C" w:rsidRDefault="00E452B6" w:rsidP="00E452B6">
      <w:pPr>
        <w:spacing w:after="0" w:line="240" w:lineRule="auto"/>
        <w:ind w:right="270"/>
        <w:rPr>
          <w:rFonts w:cs="Aharoni"/>
          <w:sz w:val="24"/>
          <w:szCs w:val="24"/>
          <w:lang w:bidi="he-IL"/>
        </w:rPr>
      </w:pPr>
    </w:p>
    <w:p w14:paraId="793AF46A" w14:textId="77777777" w:rsidR="00E452B6" w:rsidRPr="00EB752C" w:rsidRDefault="00E452B6" w:rsidP="00E452B6">
      <w:pPr>
        <w:spacing w:after="0" w:line="240" w:lineRule="auto"/>
        <w:ind w:right="270"/>
        <w:rPr>
          <w:rFonts w:cs="Aharoni"/>
          <w:color w:val="FF0000"/>
          <w:sz w:val="24"/>
          <w:szCs w:val="24"/>
          <w:lang w:bidi="he-IL"/>
        </w:rPr>
      </w:pPr>
    </w:p>
    <w:p w14:paraId="65BF7B65" w14:textId="77777777" w:rsidR="00E452B6" w:rsidRPr="00EB752C" w:rsidRDefault="00E452B6" w:rsidP="00E452B6">
      <w:pPr>
        <w:spacing w:after="0" w:line="240" w:lineRule="auto"/>
        <w:ind w:right="270"/>
        <w:rPr>
          <w:rFonts w:cs="Aharoni"/>
          <w:sz w:val="24"/>
          <w:szCs w:val="24"/>
          <w:lang w:bidi="he-IL"/>
        </w:rPr>
      </w:pPr>
      <w:r w:rsidRPr="00EB752C">
        <w:rPr>
          <w:rFonts w:cs="Aharoni"/>
          <w:b/>
          <w:sz w:val="24"/>
          <w:szCs w:val="24"/>
          <w:u w:val="single"/>
          <w:lang w:bidi="he-IL"/>
        </w:rPr>
        <w:t>PRESENT:</w:t>
      </w:r>
      <w:r w:rsidRPr="00EB752C">
        <w:rPr>
          <w:rFonts w:cs="Aharoni"/>
          <w:b/>
          <w:sz w:val="24"/>
          <w:szCs w:val="24"/>
          <w:lang w:bidi="he-IL"/>
        </w:rPr>
        <w:t xml:space="preserve">     </w:t>
      </w:r>
      <w:r w:rsidRPr="00EB752C">
        <w:rPr>
          <w:rFonts w:cs="Aharoni"/>
          <w:b/>
          <w:sz w:val="24"/>
          <w:szCs w:val="24"/>
          <w:lang w:bidi="he-IL"/>
        </w:rPr>
        <w:tab/>
      </w:r>
      <w:r w:rsidRPr="00EB752C">
        <w:rPr>
          <w:rFonts w:cs="Aharoni"/>
          <w:b/>
          <w:sz w:val="24"/>
          <w:szCs w:val="24"/>
          <w:lang w:bidi="he-IL"/>
        </w:rPr>
        <w:tab/>
      </w:r>
      <w:r w:rsidRPr="00EB752C">
        <w:rPr>
          <w:rFonts w:cs="Aharoni"/>
          <w:b/>
          <w:sz w:val="24"/>
          <w:szCs w:val="24"/>
          <w:lang w:bidi="he-IL"/>
        </w:rPr>
        <w:tab/>
      </w:r>
      <w:r w:rsidRPr="00EB752C">
        <w:rPr>
          <w:rFonts w:cs="Aharoni"/>
          <w:sz w:val="24"/>
          <w:szCs w:val="24"/>
          <w:lang w:bidi="he-IL"/>
        </w:rPr>
        <w:t>Council members</w:t>
      </w:r>
      <w:r w:rsidRPr="00EB752C">
        <w:rPr>
          <w:rFonts w:cs="Aharoni"/>
          <w:sz w:val="24"/>
          <w:szCs w:val="24"/>
          <w:lang w:bidi="he-IL"/>
        </w:rPr>
        <w:tab/>
        <w:t xml:space="preserve"> </w:t>
      </w:r>
      <w:r w:rsidRPr="00EB752C">
        <w:rPr>
          <w:rFonts w:cs="Aharoni"/>
          <w:sz w:val="24"/>
          <w:szCs w:val="24"/>
          <w:lang w:bidi="he-IL"/>
        </w:rPr>
        <w:tab/>
      </w:r>
      <w:r w:rsidRPr="00EB752C">
        <w:rPr>
          <w:rFonts w:cs="Aharoni"/>
          <w:sz w:val="24"/>
          <w:szCs w:val="24"/>
          <w:lang w:bidi="he-IL"/>
        </w:rPr>
        <w:tab/>
      </w:r>
      <w:r w:rsidRPr="00EB752C">
        <w:rPr>
          <w:rFonts w:cs="Aharoni"/>
          <w:sz w:val="24"/>
          <w:szCs w:val="24"/>
          <w:lang w:bidi="he-IL"/>
        </w:rPr>
        <w:tab/>
        <w:t>John Jester</w:t>
      </w:r>
    </w:p>
    <w:p w14:paraId="7DEDD064" w14:textId="77777777" w:rsidR="00E452B6" w:rsidRPr="00EB752C" w:rsidRDefault="00E452B6" w:rsidP="00EB752C">
      <w:pPr>
        <w:spacing w:after="0" w:line="240" w:lineRule="auto"/>
        <w:ind w:left="6480" w:right="270" w:firstLine="720"/>
        <w:rPr>
          <w:rFonts w:cs="Aharoni"/>
          <w:sz w:val="24"/>
          <w:szCs w:val="24"/>
          <w:lang w:bidi="he-IL"/>
        </w:rPr>
      </w:pPr>
      <w:r w:rsidRPr="00EB752C">
        <w:rPr>
          <w:rFonts w:cs="Aharoni"/>
          <w:sz w:val="24"/>
          <w:szCs w:val="24"/>
          <w:lang w:bidi="he-IL"/>
        </w:rPr>
        <w:t>Amy Kirkpatrick</w:t>
      </w:r>
    </w:p>
    <w:p w14:paraId="27609274" w14:textId="77777777" w:rsidR="00E452B6" w:rsidRPr="00EB752C" w:rsidRDefault="00E452B6" w:rsidP="00EB752C">
      <w:pPr>
        <w:spacing w:after="0" w:line="240" w:lineRule="auto"/>
        <w:ind w:left="6480" w:right="270" w:firstLine="720"/>
        <w:rPr>
          <w:rFonts w:cs="Aharoni"/>
          <w:sz w:val="24"/>
          <w:szCs w:val="24"/>
          <w:lang w:bidi="he-IL"/>
        </w:rPr>
      </w:pPr>
      <w:r w:rsidRPr="00EB752C">
        <w:rPr>
          <w:rFonts w:cs="Aharoni"/>
          <w:sz w:val="24"/>
          <w:szCs w:val="24"/>
          <w:lang w:bidi="he-IL"/>
        </w:rPr>
        <w:t>Jeff Lowder</w:t>
      </w:r>
    </w:p>
    <w:p w14:paraId="3EDF2503" w14:textId="77777777" w:rsidR="00E452B6" w:rsidRPr="00EB752C" w:rsidRDefault="00E452B6" w:rsidP="00EB752C">
      <w:pPr>
        <w:spacing w:after="0" w:line="240" w:lineRule="auto"/>
        <w:ind w:left="6480" w:right="270" w:firstLine="720"/>
        <w:rPr>
          <w:rFonts w:cs="Aharoni"/>
          <w:sz w:val="24"/>
          <w:szCs w:val="24"/>
          <w:lang w:bidi="he-IL"/>
        </w:rPr>
      </w:pPr>
      <w:r w:rsidRPr="00EB752C">
        <w:rPr>
          <w:rFonts w:cs="Aharoni"/>
          <w:sz w:val="24"/>
          <w:szCs w:val="24"/>
          <w:lang w:bidi="he-IL"/>
        </w:rPr>
        <w:t>Thomas Moore</w:t>
      </w:r>
    </w:p>
    <w:p w14:paraId="119BB8C3" w14:textId="77777777" w:rsidR="00E452B6" w:rsidRPr="00EB752C" w:rsidRDefault="00E452B6" w:rsidP="00EB752C">
      <w:pPr>
        <w:spacing w:after="0" w:line="240" w:lineRule="auto"/>
        <w:ind w:left="6480" w:right="270" w:firstLine="720"/>
        <w:rPr>
          <w:rFonts w:cs="Aharoni"/>
          <w:sz w:val="24"/>
          <w:szCs w:val="24"/>
          <w:lang w:bidi="he-IL"/>
        </w:rPr>
      </w:pPr>
      <w:r w:rsidRPr="00EB752C">
        <w:rPr>
          <w:rFonts w:cs="Aharoni"/>
          <w:sz w:val="24"/>
          <w:szCs w:val="24"/>
          <w:lang w:bidi="he-IL"/>
        </w:rPr>
        <w:t>Joyce Plisinski</w:t>
      </w:r>
    </w:p>
    <w:p w14:paraId="1E0BCE0F" w14:textId="77777777" w:rsidR="00E452B6" w:rsidRPr="00EB752C" w:rsidRDefault="00E452B6" w:rsidP="00EB752C">
      <w:pPr>
        <w:spacing w:after="0" w:line="240" w:lineRule="auto"/>
        <w:ind w:left="6480" w:right="270" w:firstLine="720"/>
        <w:rPr>
          <w:rFonts w:cs="Aharoni"/>
          <w:sz w:val="24"/>
          <w:szCs w:val="24"/>
          <w:lang w:bidi="he-IL"/>
        </w:rPr>
      </w:pPr>
      <w:r w:rsidRPr="00EB752C">
        <w:rPr>
          <w:rFonts w:cs="Aharoni"/>
          <w:sz w:val="24"/>
          <w:szCs w:val="24"/>
          <w:lang w:bidi="he-IL"/>
        </w:rPr>
        <w:t>Dan Riley</w:t>
      </w:r>
    </w:p>
    <w:p w14:paraId="45ECD849" w14:textId="77777777" w:rsidR="00E452B6" w:rsidRPr="00EB752C" w:rsidRDefault="00E452B6" w:rsidP="00EB752C">
      <w:pPr>
        <w:spacing w:after="0" w:line="240" w:lineRule="auto"/>
        <w:ind w:left="6480" w:right="270" w:firstLine="720"/>
        <w:rPr>
          <w:rFonts w:cs="Aharoni"/>
          <w:sz w:val="24"/>
          <w:szCs w:val="24"/>
          <w:lang w:bidi="he-IL"/>
        </w:rPr>
      </w:pPr>
      <w:r w:rsidRPr="00EB752C">
        <w:rPr>
          <w:rFonts w:cs="Aharoni"/>
          <w:sz w:val="24"/>
          <w:szCs w:val="24"/>
          <w:lang w:bidi="he-IL"/>
        </w:rPr>
        <w:t>Anthony Scott</w:t>
      </w:r>
    </w:p>
    <w:p w14:paraId="2A324342" w14:textId="272B4560" w:rsidR="00E452B6" w:rsidRPr="00EB752C" w:rsidRDefault="00E452B6" w:rsidP="00E452B6">
      <w:pPr>
        <w:spacing w:after="0" w:line="240" w:lineRule="auto"/>
        <w:ind w:right="270"/>
        <w:rPr>
          <w:rFonts w:cs="Aharoni"/>
          <w:sz w:val="24"/>
          <w:szCs w:val="24"/>
          <w:lang w:bidi="he-IL"/>
        </w:rPr>
      </w:pPr>
      <w:r w:rsidRPr="00EB752C">
        <w:rPr>
          <w:rFonts w:cs="Aharoni"/>
          <w:sz w:val="24"/>
          <w:szCs w:val="24"/>
          <w:lang w:bidi="he-IL"/>
        </w:rPr>
        <w:tab/>
      </w:r>
      <w:r w:rsidRPr="00EB752C">
        <w:rPr>
          <w:rFonts w:cs="Aharoni"/>
          <w:sz w:val="24"/>
          <w:szCs w:val="24"/>
          <w:lang w:bidi="he-IL"/>
        </w:rPr>
        <w:tab/>
      </w:r>
      <w:r w:rsidRPr="00EB752C">
        <w:rPr>
          <w:rFonts w:cs="Aharoni"/>
          <w:sz w:val="24"/>
          <w:szCs w:val="24"/>
          <w:lang w:bidi="he-IL"/>
        </w:rPr>
        <w:tab/>
      </w:r>
      <w:r w:rsidRPr="00EB752C">
        <w:rPr>
          <w:rFonts w:cs="Aharoni"/>
          <w:sz w:val="24"/>
          <w:szCs w:val="24"/>
          <w:lang w:bidi="he-IL"/>
        </w:rPr>
        <w:tab/>
        <w:t>City Attorney</w:t>
      </w:r>
      <w:r w:rsidRPr="00EB752C">
        <w:rPr>
          <w:rFonts w:cs="Aharoni"/>
          <w:sz w:val="24"/>
          <w:szCs w:val="24"/>
          <w:lang w:bidi="he-IL"/>
        </w:rPr>
        <w:tab/>
      </w:r>
      <w:r w:rsidRPr="00EB752C">
        <w:rPr>
          <w:rFonts w:cs="Aharoni"/>
          <w:sz w:val="24"/>
          <w:szCs w:val="24"/>
          <w:lang w:bidi="he-IL"/>
        </w:rPr>
        <w:tab/>
      </w:r>
      <w:r w:rsidRPr="00EB752C">
        <w:rPr>
          <w:rFonts w:cs="Aharoni"/>
          <w:sz w:val="24"/>
          <w:szCs w:val="24"/>
          <w:lang w:bidi="he-IL"/>
        </w:rPr>
        <w:tab/>
      </w:r>
      <w:r w:rsidRPr="00EB752C">
        <w:rPr>
          <w:rFonts w:cs="Aharoni"/>
          <w:sz w:val="24"/>
          <w:szCs w:val="24"/>
          <w:lang w:bidi="he-IL"/>
        </w:rPr>
        <w:tab/>
      </w:r>
      <w:r w:rsidR="00EB752C">
        <w:rPr>
          <w:rFonts w:cs="Aharoni"/>
          <w:sz w:val="24"/>
          <w:szCs w:val="24"/>
          <w:lang w:bidi="he-IL"/>
        </w:rPr>
        <w:tab/>
      </w:r>
      <w:r w:rsidRPr="00EB752C">
        <w:rPr>
          <w:rFonts w:cs="Aharoni"/>
          <w:sz w:val="24"/>
          <w:szCs w:val="24"/>
          <w:lang w:bidi="he-IL"/>
        </w:rPr>
        <w:t xml:space="preserve">Gregg Morelock </w:t>
      </w:r>
    </w:p>
    <w:p w14:paraId="1F82B384" w14:textId="239F1D94" w:rsidR="00E452B6" w:rsidRPr="00EB752C" w:rsidRDefault="00E452B6" w:rsidP="00E452B6">
      <w:pPr>
        <w:spacing w:after="0" w:line="240" w:lineRule="auto"/>
        <w:ind w:right="270"/>
        <w:rPr>
          <w:rFonts w:cs="Aharoni"/>
          <w:sz w:val="24"/>
          <w:szCs w:val="24"/>
          <w:lang w:bidi="he-IL"/>
        </w:rPr>
      </w:pPr>
      <w:r w:rsidRPr="00EB752C">
        <w:rPr>
          <w:rFonts w:cs="Aharoni"/>
          <w:sz w:val="24"/>
          <w:szCs w:val="24"/>
          <w:lang w:bidi="he-IL"/>
        </w:rPr>
        <w:tab/>
      </w:r>
      <w:r w:rsidRPr="00EB752C">
        <w:rPr>
          <w:rFonts w:cs="Aharoni"/>
          <w:sz w:val="24"/>
          <w:szCs w:val="24"/>
          <w:lang w:bidi="he-IL"/>
        </w:rPr>
        <w:tab/>
      </w:r>
      <w:r w:rsidRPr="00EB752C">
        <w:rPr>
          <w:rFonts w:cs="Aharoni"/>
          <w:sz w:val="24"/>
          <w:szCs w:val="24"/>
          <w:lang w:bidi="he-IL"/>
        </w:rPr>
        <w:tab/>
      </w:r>
      <w:r w:rsidRPr="00EB752C">
        <w:rPr>
          <w:rFonts w:cs="Aharoni"/>
          <w:sz w:val="24"/>
          <w:szCs w:val="24"/>
          <w:lang w:bidi="he-IL"/>
        </w:rPr>
        <w:tab/>
        <w:t>Clerk-Treasurer</w:t>
      </w:r>
      <w:r w:rsidRPr="00EB752C">
        <w:rPr>
          <w:rFonts w:cs="Aharoni"/>
          <w:sz w:val="24"/>
          <w:szCs w:val="24"/>
          <w:lang w:bidi="he-IL"/>
        </w:rPr>
        <w:tab/>
      </w:r>
      <w:r w:rsidRPr="00EB752C">
        <w:rPr>
          <w:rFonts w:cs="Aharoni"/>
          <w:sz w:val="24"/>
          <w:szCs w:val="24"/>
          <w:lang w:bidi="he-IL"/>
        </w:rPr>
        <w:tab/>
      </w:r>
      <w:r w:rsidRPr="00EB752C">
        <w:rPr>
          <w:rFonts w:cs="Aharoni"/>
          <w:sz w:val="24"/>
          <w:szCs w:val="24"/>
          <w:lang w:bidi="he-IL"/>
        </w:rPr>
        <w:tab/>
      </w:r>
      <w:r w:rsidRPr="00EB752C">
        <w:rPr>
          <w:rFonts w:cs="Aharoni"/>
          <w:sz w:val="24"/>
          <w:szCs w:val="24"/>
          <w:lang w:bidi="he-IL"/>
        </w:rPr>
        <w:tab/>
        <w:t>Lori Elmore</w:t>
      </w:r>
    </w:p>
    <w:p w14:paraId="654B138A" w14:textId="77777777" w:rsidR="00E452B6" w:rsidRPr="00EB752C" w:rsidRDefault="00E452B6" w:rsidP="00E452B6">
      <w:pPr>
        <w:spacing w:after="0" w:line="240" w:lineRule="auto"/>
        <w:ind w:left="2160" w:right="270" w:firstLine="720"/>
        <w:rPr>
          <w:rFonts w:cs="Aharoni"/>
          <w:sz w:val="24"/>
          <w:szCs w:val="24"/>
          <w:lang w:bidi="he-IL"/>
        </w:rPr>
      </w:pPr>
      <w:r w:rsidRPr="00EB752C">
        <w:rPr>
          <w:rFonts w:cs="Aharoni"/>
          <w:sz w:val="24"/>
          <w:szCs w:val="24"/>
          <w:lang w:bidi="he-IL"/>
        </w:rPr>
        <w:t>Deputy Clerk-Treasurer</w:t>
      </w:r>
      <w:r w:rsidRPr="00EB752C">
        <w:rPr>
          <w:rFonts w:cs="Aharoni"/>
          <w:sz w:val="24"/>
          <w:szCs w:val="24"/>
          <w:lang w:bidi="he-IL"/>
        </w:rPr>
        <w:tab/>
      </w:r>
      <w:r w:rsidRPr="00EB752C">
        <w:rPr>
          <w:rFonts w:cs="Aharoni"/>
          <w:sz w:val="24"/>
          <w:szCs w:val="24"/>
          <w:lang w:bidi="he-IL"/>
        </w:rPr>
        <w:tab/>
      </w:r>
      <w:r w:rsidRPr="00EB752C">
        <w:rPr>
          <w:rFonts w:cs="Aharoni"/>
          <w:sz w:val="24"/>
          <w:szCs w:val="24"/>
          <w:lang w:bidi="he-IL"/>
        </w:rPr>
        <w:tab/>
        <w:t>Penny Lawyer</w:t>
      </w:r>
    </w:p>
    <w:p w14:paraId="0C3989CD" w14:textId="42112A7F" w:rsidR="00E452B6" w:rsidRPr="00EB752C" w:rsidRDefault="00E452B6" w:rsidP="00E452B6">
      <w:pPr>
        <w:spacing w:after="0" w:line="240" w:lineRule="auto"/>
        <w:ind w:right="270"/>
        <w:rPr>
          <w:rFonts w:cs="Aharoni"/>
          <w:sz w:val="24"/>
          <w:szCs w:val="24"/>
          <w:lang w:bidi="he-IL"/>
        </w:rPr>
      </w:pPr>
      <w:r w:rsidRPr="00EB752C">
        <w:rPr>
          <w:b/>
          <w:sz w:val="24"/>
          <w:szCs w:val="24"/>
        </w:rPr>
        <w:tab/>
      </w:r>
      <w:r w:rsidRPr="00EB752C">
        <w:rPr>
          <w:b/>
          <w:sz w:val="24"/>
          <w:szCs w:val="24"/>
        </w:rPr>
        <w:tab/>
      </w:r>
      <w:r w:rsidRPr="00EB752C">
        <w:rPr>
          <w:b/>
          <w:sz w:val="24"/>
          <w:szCs w:val="24"/>
        </w:rPr>
        <w:tab/>
      </w:r>
      <w:r w:rsidRPr="00EB752C">
        <w:rPr>
          <w:b/>
          <w:sz w:val="24"/>
          <w:szCs w:val="24"/>
        </w:rPr>
        <w:tab/>
      </w:r>
      <w:r w:rsidRPr="00EB752C">
        <w:rPr>
          <w:rFonts w:cs="Aharoni"/>
          <w:sz w:val="24"/>
          <w:szCs w:val="24"/>
          <w:lang w:bidi="he-IL"/>
        </w:rPr>
        <w:t>Mayor</w:t>
      </w:r>
      <w:r w:rsidRPr="00EB752C">
        <w:rPr>
          <w:rFonts w:cs="Aharoni"/>
          <w:sz w:val="24"/>
          <w:szCs w:val="24"/>
          <w:lang w:bidi="he-IL"/>
        </w:rPr>
        <w:tab/>
      </w:r>
      <w:r w:rsidRPr="00EB752C">
        <w:rPr>
          <w:rFonts w:cs="Aharoni"/>
          <w:sz w:val="24"/>
          <w:szCs w:val="24"/>
          <w:lang w:bidi="he-IL"/>
        </w:rPr>
        <w:tab/>
      </w:r>
      <w:r w:rsidRPr="00EB752C">
        <w:rPr>
          <w:rFonts w:cs="Aharoni"/>
          <w:sz w:val="24"/>
          <w:szCs w:val="24"/>
          <w:lang w:bidi="he-IL"/>
        </w:rPr>
        <w:tab/>
      </w:r>
      <w:r w:rsidRPr="00EB752C">
        <w:rPr>
          <w:rFonts w:cs="Aharoni"/>
          <w:sz w:val="24"/>
          <w:szCs w:val="24"/>
          <w:lang w:bidi="he-IL"/>
        </w:rPr>
        <w:tab/>
      </w:r>
      <w:r w:rsidRPr="00EB752C">
        <w:rPr>
          <w:rFonts w:cs="Aharoni"/>
          <w:sz w:val="24"/>
          <w:szCs w:val="24"/>
          <w:lang w:bidi="he-IL"/>
        </w:rPr>
        <w:tab/>
      </w:r>
      <w:r w:rsidR="00EB752C">
        <w:rPr>
          <w:rFonts w:cs="Aharoni"/>
          <w:sz w:val="24"/>
          <w:szCs w:val="24"/>
          <w:lang w:bidi="he-IL"/>
        </w:rPr>
        <w:tab/>
      </w:r>
      <w:r w:rsidRPr="00EB752C">
        <w:rPr>
          <w:rFonts w:cs="Aharoni"/>
          <w:sz w:val="24"/>
          <w:szCs w:val="24"/>
          <w:lang w:bidi="he-IL"/>
        </w:rPr>
        <w:t>Guy Titus</w:t>
      </w:r>
    </w:p>
    <w:p w14:paraId="166829D5" w14:textId="77777777" w:rsidR="00E452B6" w:rsidRPr="00EB752C" w:rsidRDefault="00E452B6" w:rsidP="00E452B6">
      <w:pPr>
        <w:spacing w:after="0" w:line="240" w:lineRule="auto"/>
        <w:ind w:right="270"/>
        <w:rPr>
          <w:rFonts w:cs="Aharoni"/>
          <w:color w:val="FF0000"/>
          <w:sz w:val="24"/>
          <w:szCs w:val="24"/>
          <w:lang w:bidi="he-IL"/>
        </w:rPr>
      </w:pPr>
      <w:r w:rsidRPr="00EB752C">
        <w:rPr>
          <w:rFonts w:cs="Aharoni"/>
          <w:color w:val="FF0000"/>
          <w:sz w:val="24"/>
          <w:szCs w:val="24"/>
          <w:lang w:bidi="he-IL"/>
        </w:rPr>
        <w:tab/>
      </w:r>
      <w:r w:rsidRPr="00EB752C">
        <w:rPr>
          <w:rFonts w:cs="Aharoni"/>
          <w:color w:val="FF0000"/>
          <w:sz w:val="24"/>
          <w:szCs w:val="24"/>
          <w:lang w:bidi="he-IL"/>
        </w:rPr>
        <w:tab/>
      </w:r>
      <w:r w:rsidRPr="00EB752C">
        <w:rPr>
          <w:rFonts w:cs="Aharoni"/>
          <w:color w:val="FF0000"/>
          <w:sz w:val="24"/>
          <w:szCs w:val="24"/>
          <w:lang w:bidi="he-IL"/>
        </w:rPr>
        <w:tab/>
      </w:r>
      <w:r w:rsidRPr="00EB752C">
        <w:rPr>
          <w:rFonts w:cs="Aharoni"/>
          <w:color w:val="FF0000"/>
          <w:sz w:val="24"/>
          <w:szCs w:val="24"/>
          <w:lang w:bidi="he-IL"/>
        </w:rPr>
        <w:tab/>
      </w:r>
      <w:r w:rsidRPr="00EB752C">
        <w:rPr>
          <w:rFonts w:cs="Aharoni"/>
          <w:color w:val="FF0000"/>
          <w:sz w:val="24"/>
          <w:szCs w:val="24"/>
          <w:lang w:bidi="he-IL"/>
        </w:rPr>
        <w:tab/>
      </w:r>
      <w:r w:rsidRPr="00EB752C">
        <w:rPr>
          <w:rFonts w:cs="Aharoni"/>
          <w:color w:val="FF0000"/>
          <w:sz w:val="24"/>
          <w:szCs w:val="24"/>
          <w:lang w:bidi="he-IL"/>
        </w:rPr>
        <w:tab/>
      </w:r>
      <w:r w:rsidRPr="00EB752C">
        <w:rPr>
          <w:rFonts w:cs="Aharoni"/>
          <w:color w:val="FF0000"/>
          <w:sz w:val="24"/>
          <w:szCs w:val="24"/>
          <w:lang w:bidi="he-IL"/>
        </w:rPr>
        <w:tab/>
      </w:r>
      <w:r w:rsidRPr="00EB752C">
        <w:rPr>
          <w:rFonts w:cs="Aharoni"/>
          <w:color w:val="FF0000"/>
          <w:sz w:val="24"/>
          <w:szCs w:val="24"/>
          <w:lang w:bidi="he-IL"/>
        </w:rPr>
        <w:tab/>
      </w:r>
    </w:p>
    <w:p w14:paraId="3519983C" w14:textId="77777777" w:rsidR="00E452B6" w:rsidRPr="00EB752C" w:rsidRDefault="00E452B6" w:rsidP="00E452B6">
      <w:pPr>
        <w:spacing w:after="0" w:line="240" w:lineRule="auto"/>
        <w:ind w:right="270"/>
        <w:rPr>
          <w:b/>
          <w:sz w:val="24"/>
          <w:szCs w:val="24"/>
        </w:rPr>
      </w:pPr>
      <w:r w:rsidRPr="00EB752C">
        <w:rPr>
          <w:b/>
          <w:sz w:val="24"/>
          <w:szCs w:val="24"/>
          <w:u w:val="single"/>
        </w:rPr>
        <w:t>APPROVAL OF MINUTES</w:t>
      </w:r>
      <w:r w:rsidRPr="00EB752C">
        <w:rPr>
          <w:b/>
          <w:sz w:val="24"/>
          <w:szCs w:val="24"/>
        </w:rPr>
        <w:t>:</w:t>
      </w:r>
    </w:p>
    <w:p w14:paraId="31F2170E" w14:textId="77777777" w:rsidR="00E452B6" w:rsidRPr="00EB752C" w:rsidRDefault="00E452B6" w:rsidP="00E452B6">
      <w:pPr>
        <w:spacing w:after="0" w:line="240" w:lineRule="auto"/>
        <w:ind w:right="270"/>
        <w:rPr>
          <w:b/>
          <w:sz w:val="24"/>
          <w:szCs w:val="24"/>
        </w:rPr>
      </w:pPr>
      <w:r w:rsidRPr="00EB752C">
        <w:rPr>
          <w:bCs/>
          <w:sz w:val="24"/>
          <w:szCs w:val="24"/>
        </w:rPr>
        <w:t>Councilman Riley moved to amend the minutes to add Councilman Plisinski to the ayes on the vote for the funding for the Landing making the vote 4 to 3, duly seconded by Councilman Scott.</w:t>
      </w:r>
      <w:r w:rsidRPr="00EB752C">
        <w:rPr>
          <w:b/>
          <w:sz w:val="24"/>
          <w:szCs w:val="24"/>
        </w:rPr>
        <w:t xml:space="preserve">   </w:t>
      </w:r>
    </w:p>
    <w:p w14:paraId="2F6B4516" w14:textId="77777777" w:rsidR="00E452B6" w:rsidRPr="00EB752C" w:rsidRDefault="00E452B6" w:rsidP="00E452B6">
      <w:pPr>
        <w:spacing w:after="0" w:line="240" w:lineRule="auto"/>
        <w:ind w:right="270"/>
        <w:rPr>
          <w:rFonts w:ascii="Viner Hand ITC" w:hAnsi="Viner Hand ITC" w:cs="Traditional Arabic"/>
          <w:i/>
          <w:sz w:val="24"/>
          <w:szCs w:val="24"/>
        </w:rPr>
      </w:pPr>
      <w:r w:rsidRPr="00EB752C">
        <w:rPr>
          <w:rFonts w:cs="Aharoni"/>
          <w:sz w:val="24"/>
          <w:szCs w:val="24"/>
          <w:lang w:bidi="he-IL"/>
        </w:rPr>
        <w:t xml:space="preserve">Motion carried </w:t>
      </w:r>
      <w:r w:rsidRPr="00EB752C">
        <w:rPr>
          <w:rFonts w:ascii="Viner Hand ITC" w:hAnsi="Viner Hand ITC" w:cs="Traditional Arabic"/>
          <w:i/>
          <w:sz w:val="24"/>
          <w:szCs w:val="24"/>
        </w:rPr>
        <w:t>viva voce.</w:t>
      </w:r>
    </w:p>
    <w:p w14:paraId="41461E08" w14:textId="77777777" w:rsidR="00E452B6" w:rsidRPr="00EB752C" w:rsidRDefault="00E452B6" w:rsidP="00E452B6">
      <w:pPr>
        <w:spacing w:after="0" w:line="240" w:lineRule="auto"/>
        <w:ind w:right="270"/>
        <w:rPr>
          <w:b/>
          <w:sz w:val="24"/>
          <w:szCs w:val="24"/>
        </w:rPr>
      </w:pPr>
    </w:p>
    <w:p w14:paraId="39FAE5DC" w14:textId="11D3B3AF" w:rsidR="00E452B6" w:rsidRPr="00EB752C" w:rsidRDefault="00E452B6" w:rsidP="00E452B6">
      <w:pPr>
        <w:spacing w:after="0" w:line="240" w:lineRule="auto"/>
        <w:ind w:right="270"/>
        <w:rPr>
          <w:rFonts w:ascii="Viner Hand ITC" w:hAnsi="Viner Hand ITC" w:cs="Traditional Arabic"/>
          <w:i/>
          <w:sz w:val="24"/>
          <w:szCs w:val="24"/>
        </w:rPr>
      </w:pPr>
      <w:r w:rsidRPr="00EB752C">
        <w:rPr>
          <w:rFonts w:cs="Aharoni"/>
          <w:sz w:val="24"/>
          <w:szCs w:val="24"/>
          <w:lang w:bidi="he-IL"/>
        </w:rPr>
        <w:t>Councilman</w:t>
      </w:r>
      <w:r w:rsidR="00EB752C" w:rsidRPr="00EB752C">
        <w:rPr>
          <w:rFonts w:cs="Aharoni"/>
          <w:sz w:val="24"/>
          <w:szCs w:val="24"/>
          <w:lang w:bidi="he-IL"/>
        </w:rPr>
        <w:t xml:space="preserve"> Scott</w:t>
      </w:r>
      <w:r w:rsidRPr="00EB752C">
        <w:rPr>
          <w:rFonts w:cs="Aharoni"/>
          <w:sz w:val="24"/>
          <w:szCs w:val="24"/>
          <w:lang w:bidi="he-IL"/>
        </w:rPr>
        <w:t xml:space="preserve"> moved to approve the minutes of the meeting held on August 13</w:t>
      </w:r>
      <w:r w:rsidRPr="00EB752C">
        <w:rPr>
          <w:rFonts w:cs="Aharoni"/>
          <w:sz w:val="24"/>
          <w:szCs w:val="24"/>
          <w:vertAlign w:val="superscript"/>
          <w:lang w:bidi="he-IL"/>
        </w:rPr>
        <w:t>th</w:t>
      </w:r>
      <w:r w:rsidRPr="00EB752C">
        <w:rPr>
          <w:rFonts w:cs="Aharoni"/>
          <w:sz w:val="24"/>
          <w:szCs w:val="24"/>
          <w:lang w:bidi="he-IL"/>
        </w:rPr>
        <w:t xml:space="preserve">, 2025, duly seconded by Councilman </w:t>
      </w:r>
      <w:r w:rsidR="00EB752C" w:rsidRPr="00EB752C">
        <w:rPr>
          <w:rFonts w:cs="Aharoni"/>
          <w:sz w:val="24"/>
          <w:szCs w:val="24"/>
          <w:lang w:bidi="he-IL"/>
        </w:rPr>
        <w:t>Jester</w:t>
      </w:r>
      <w:r w:rsidRPr="00EB752C">
        <w:rPr>
          <w:rFonts w:cs="Aharoni"/>
          <w:sz w:val="24"/>
          <w:szCs w:val="24"/>
          <w:lang w:bidi="he-IL"/>
        </w:rPr>
        <w:t xml:space="preserve">.    Motion carried </w:t>
      </w:r>
      <w:r w:rsidRPr="00EB752C">
        <w:rPr>
          <w:rFonts w:ascii="Viner Hand ITC" w:hAnsi="Viner Hand ITC" w:cs="Traditional Arabic"/>
          <w:i/>
          <w:sz w:val="24"/>
          <w:szCs w:val="24"/>
        </w:rPr>
        <w:t>viva voce.</w:t>
      </w:r>
    </w:p>
    <w:p w14:paraId="0E4B0922" w14:textId="067B8148" w:rsidR="00893A73" w:rsidRPr="00EB752C" w:rsidRDefault="00893A73" w:rsidP="00F566BD">
      <w:pPr>
        <w:tabs>
          <w:tab w:val="left" w:pos="3612"/>
        </w:tabs>
        <w:spacing w:after="0"/>
        <w:jc w:val="both"/>
        <w:rPr>
          <w:rFonts w:cstheme="minorHAnsi"/>
          <w:b/>
          <w:color w:val="FF0000"/>
          <w:sz w:val="24"/>
          <w:szCs w:val="24"/>
          <w:u w:val="single"/>
        </w:rPr>
      </w:pPr>
    </w:p>
    <w:p w14:paraId="15837FFD" w14:textId="371A7D70" w:rsidR="00C36517" w:rsidRPr="00EB752C" w:rsidRDefault="00F566BD" w:rsidP="00F566BD">
      <w:pPr>
        <w:tabs>
          <w:tab w:val="left" w:pos="3612"/>
        </w:tabs>
        <w:spacing w:after="0"/>
        <w:jc w:val="both"/>
        <w:rPr>
          <w:rFonts w:cstheme="minorHAnsi"/>
          <w:b/>
          <w:sz w:val="24"/>
          <w:szCs w:val="24"/>
          <w:u w:val="single"/>
        </w:rPr>
      </w:pPr>
      <w:r w:rsidRPr="00EB752C">
        <w:rPr>
          <w:rFonts w:cstheme="minorHAnsi"/>
          <w:b/>
          <w:sz w:val="24"/>
          <w:szCs w:val="24"/>
          <w:u w:val="single"/>
        </w:rPr>
        <w:t>REPORTS OF COMMITTEES:</w:t>
      </w:r>
    </w:p>
    <w:p w14:paraId="16B9A8A8" w14:textId="40A2F72C" w:rsidR="00EB752C" w:rsidRPr="00EB752C" w:rsidRDefault="00EB752C" w:rsidP="00F566BD">
      <w:pPr>
        <w:tabs>
          <w:tab w:val="left" w:pos="3612"/>
        </w:tabs>
        <w:spacing w:after="0"/>
        <w:jc w:val="both"/>
        <w:rPr>
          <w:rFonts w:cstheme="minorHAnsi"/>
          <w:bCs/>
          <w:color w:val="FF0000"/>
          <w:sz w:val="24"/>
          <w:szCs w:val="24"/>
        </w:rPr>
      </w:pPr>
      <w:r w:rsidRPr="00EB752C">
        <w:rPr>
          <w:rFonts w:cstheme="minorHAnsi"/>
          <w:bCs/>
          <w:sz w:val="24"/>
          <w:szCs w:val="24"/>
        </w:rPr>
        <w:t>Councilman Kirkpatrick provided a report from the Traffic &amp; Safety Committee.</w:t>
      </w:r>
    </w:p>
    <w:p w14:paraId="5707C52B" w14:textId="77777777" w:rsidR="00A638D7" w:rsidRPr="00EB752C" w:rsidRDefault="00A638D7" w:rsidP="00F566BD">
      <w:pPr>
        <w:tabs>
          <w:tab w:val="left" w:pos="3612"/>
        </w:tabs>
        <w:spacing w:after="0"/>
        <w:jc w:val="both"/>
        <w:rPr>
          <w:rFonts w:cstheme="minorHAnsi"/>
          <w:b/>
          <w:color w:val="FF0000"/>
          <w:sz w:val="24"/>
          <w:szCs w:val="24"/>
          <w:u w:val="single"/>
        </w:rPr>
      </w:pPr>
    </w:p>
    <w:p w14:paraId="4E7BBC06" w14:textId="5E2A5BA7" w:rsidR="00EA1F22" w:rsidRPr="00582142" w:rsidRDefault="00A638D7" w:rsidP="00EA1F22">
      <w:pPr>
        <w:spacing w:after="0"/>
        <w:rPr>
          <w:rFonts w:cstheme="minorHAnsi"/>
          <w:b/>
          <w:sz w:val="24"/>
          <w:szCs w:val="24"/>
        </w:rPr>
      </w:pPr>
      <w:r w:rsidRPr="00582142">
        <w:rPr>
          <w:rFonts w:cstheme="minorHAnsi"/>
          <w:b/>
          <w:sz w:val="24"/>
          <w:szCs w:val="24"/>
          <w:u w:val="single"/>
        </w:rPr>
        <w:t>UNFINISHED BUSINESS</w:t>
      </w:r>
      <w:r w:rsidRPr="00582142">
        <w:rPr>
          <w:rFonts w:cstheme="minorHAnsi"/>
          <w:b/>
          <w:sz w:val="24"/>
          <w:szCs w:val="24"/>
        </w:rPr>
        <w:t xml:space="preserve">:  </w:t>
      </w:r>
    </w:p>
    <w:p w14:paraId="6652ABFA" w14:textId="6191DD34" w:rsidR="00EB752C" w:rsidRPr="00EB752C" w:rsidRDefault="00EA1F22" w:rsidP="00EB752C">
      <w:pPr>
        <w:spacing w:after="0"/>
        <w:jc w:val="both"/>
        <w:rPr>
          <w:b/>
          <w:bCs/>
          <w:color w:val="FF0000"/>
          <w:sz w:val="24"/>
          <w:szCs w:val="24"/>
        </w:rPr>
      </w:pPr>
      <w:r w:rsidRPr="00582142">
        <w:rPr>
          <w:rFonts w:cstheme="minorHAnsi"/>
          <w:b/>
          <w:sz w:val="24"/>
          <w:szCs w:val="24"/>
          <w:u w:val="single"/>
        </w:rPr>
        <w:t>Ordinance No. 2025-28</w:t>
      </w:r>
      <w:r w:rsidRPr="00582142">
        <w:rPr>
          <w:rFonts w:cstheme="minorHAnsi"/>
          <w:b/>
          <w:sz w:val="24"/>
          <w:szCs w:val="24"/>
        </w:rPr>
        <w:tab/>
      </w:r>
      <w:r w:rsidRPr="00582142">
        <w:rPr>
          <w:rFonts w:cstheme="minorHAnsi"/>
          <w:b/>
          <w:sz w:val="24"/>
          <w:szCs w:val="24"/>
        </w:rPr>
        <w:tab/>
      </w:r>
      <w:r w:rsidRPr="00582142">
        <w:rPr>
          <w:rFonts w:cstheme="minorHAnsi"/>
          <w:b/>
          <w:sz w:val="24"/>
          <w:szCs w:val="24"/>
        </w:rPr>
        <w:tab/>
      </w:r>
      <w:r w:rsidRPr="00582142">
        <w:rPr>
          <w:rFonts w:cstheme="minorHAnsi"/>
          <w:b/>
          <w:sz w:val="24"/>
          <w:szCs w:val="24"/>
        </w:rPr>
        <w:tab/>
      </w:r>
      <w:r w:rsidRPr="00582142">
        <w:rPr>
          <w:rFonts w:cstheme="minorHAnsi"/>
          <w:b/>
          <w:sz w:val="24"/>
          <w:szCs w:val="24"/>
        </w:rPr>
        <w:tab/>
      </w:r>
      <w:r w:rsidRPr="00582142">
        <w:rPr>
          <w:rFonts w:cstheme="minorHAnsi"/>
          <w:b/>
          <w:sz w:val="24"/>
          <w:szCs w:val="24"/>
        </w:rPr>
        <w:tab/>
        <w:t xml:space="preserve">An Ordinance Changing and Extending the Corporate Boundary of the City of Greenfield, Indiana regarding the Annexation of an Area near Meridian </w:t>
      </w:r>
      <w:r w:rsidRPr="00582142">
        <w:rPr>
          <w:rFonts w:cstheme="minorHAnsi"/>
          <w:b/>
          <w:sz w:val="24"/>
          <w:szCs w:val="24"/>
        </w:rPr>
        <w:lastRenderedPageBreak/>
        <w:t>Road and McKenzie Road</w:t>
      </w:r>
      <w:r w:rsidR="0075295E" w:rsidRPr="00582142">
        <w:rPr>
          <w:rFonts w:cstheme="minorHAnsi"/>
          <w:b/>
          <w:sz w:val="24"/>
          <w:szCs w:val="24"/>
        </w:rPr>
        <w:t xml:space="preserve"> aka Shafer Annexation;</w:t>
      </w:r>
      <w:r w:rsidRPr="00582142">
        <w:rPr>
          <w:rFonts w:cstheme="minorHAnsi"/>
          <w:b/>
          <w:sz w:val="24"/>
          <w:szCs w:val="24"/>
        </w:rPr>
        <w:t xml:space="preserve"> </w:t>
      </w:r>
      <w:r w:rsidR="00EB752C" w:rsidRPr="00582142">
        <w:rPr>
          <w:sz w:val="24"/>
          <w:szCs w:val="24"/>
        </w:rPr>
        <w:t>on second reading. Councilman</w:t>
      </w:r>
      <w:r w:rsidR="00EB752C" w:rsidRPr="00582142">
        <w:rPr>
          <w:sz w:val="24"/>
          <w:szCs w:val="24"/>
        </w:rPr>
        <w:t xml:space="preserve"> Moore</w:t>
      </w:r>
      <w:r w:rsidR="00EB752C" w:rsidRPr="00582142">
        <w:rPr>
          <w:sz w:val="24"/>
          <w:szCs w:val="24"/>
        </w:rPr>
        <w:t xml:space="preserve"> moved to approve on second reading, duly seconded by Councilman</w:t>
      </w:r>
      <w:r w:rsidR="00EB752C" w:rsidRPr="00582142">
        <w:rPr>
          <w:sz w:val="24"/>
          <w:szCs w:val="24"/>
        </w:rPr>
        <w:t xml:space="preserve"> Scott</w:t>
      </w:r>
      <w:r w:rsidR="00EB752C" w:rsidRPr="00582142">
        <w:rPr>
          <w:sz w:val="24"/>
          <w:szCs w:val="24"/>
        </w:rPr>
        <w:t xml:space="preserve">.  Motion Carried </w:t>
      </w:r>
      <w:r w:rsidR="00EB752C" w:rsidRPr="00582142">
        <w:rPr>
          <w:i/>
          <w:sz w:val="24"/>
          <w:szCs w:val="24"/>
        </w:rPr>
        <w:t>viva voce</w:t>
      </w:r>
      <w:r w:rsidR="00EB752C" w:rsidRPr="00582142">
        <w:rPr>
          <w:iCs/>
          <w:sz w:val="24"/>
          <w:szCs w:val="24"/>
        </w:rPr>
        <w:t>.</w:t>
      </w:r>
      <w:r w:rsidR="00EB752C" w:rsidRPr="00582142">
        <w:rPr>
          <w:b/>
          <w:bCs/>
          <w:iCs/>
          <w:sz w:val="24"/>
          <w:szCs w:val="24"/>
        </w:rPr>
        <w:t xml:space="preserve">  </w:t>
      </w:r>
    </w:p>
    <w:p w14:paraId="7E21EB80" w14:textId="2A82539A" w:rsidR="00EB752C" w:rsidRPr="00582142" w:rsidRDefault="00EA1F22" w:rsidP="00EB752C">
      <w:pPr>
        <w:spacing w:after="0"/>
        <w:jc w:val="both"/>
        <w:rPr>
          <w:bCs/>
          <w:sz w:val="24"/>
          <w:szCs w:val="24"/>
        </w:rPr>
      </w:pPr>
      <w:r w:rsidRPr="00EB752C">
        <w:rPr>
          <w:rFonts w:cstheme="minorHAnsi"/>
          <w:b/>
          <w:sz w:val="24"/>
          <w:szCs w:val="24"/>
          <w:u w:val="single"/>
        </w:rPr>
        <w:t>Ordinance No. 2025-28</w:t>
      </w:r>
      <w:r w:rsidRPr="00EB752C">
        <w:rPr>
          <w:rFonts w:cstheme="minorHAnsi"/>
          <w:b/>
          <w:sz w:val="24"/>
          <w:szCs w:val="24"/>
        </w:rPr>
        <w:tab/>
      </w:r>
      <w:r w:rsidRPr="00EB752C">
        <w:rPr>
          <w:rFonts w:cstheme="minorHAnsi"/>
          <w:b/>
          <w:sz w:val="24"/>
          <w:szCs w:val="24"/>
        </w:rPr>
        <w:tab/>
      </w:r>
      <w:r w:rsidRPr="00EB752C">
        <w:rPr>
          <w:rFonts w:cstheme="minorHAnsi"/>
          <w:b/>
          <w:sz w:val="24"/>
          <w:szCs w:val="24"/>
        </w:rPr>
        <w:tab/>
      </w:r>
      <w:r w:rsidRPr="00EB752C">
        <w:rPr>
          <w:rFonts w:cstheme="minorHAnsi"/>
          <w:b/>
          <w:sz w:val="24"/>
          <w:szCs w:val="24"/>
        </w:rPr>
        <w:tab/>
      </w:r>
      <w:r w:rsidRPr="00EB752C">
        <w:rPr>
          <w:rFonts w:cstheme="minorHAnsi"/>
          <w:b/>
          <w:sz w:val="24"/>
          <w:szCs w:val="24"/>
        </w:rPr>
        <w:tab/>
      </w:r>
      <w:r w:rsidRPr="00EB752C">
        <w:rPr>
          <w:rFonts w:cstheme="minorHAnsi"/>
          <w:b/>
          <w:sz w:val="24"/>
          <w:szCs w:val="24"/>
        </w:rPr>
        <w:tab/>
        <w:t xml:space="preserve">An Ordinance Changing and Extending the </w:t>
      </w:r>
      <w:r w:rsidRPr="00582142">
        <w:rPr>
          <w:rFonts w:cstheme="minorHAnsi"/>
          <w:b/>
          <w:sz w:val="24"/>
          <w:szCs w:val="24"/>
        </w:rPr>
        <w:t xml:space="preserve">Corporate Boundary of the City of Greenfield, Indiana regarding the Annexation of an Area near Meridian Road and McKenzie </w:t>
      </w:r>
      <w:r w:rsidR="0075295E" w:rsidRPr="00582142">
        <w:rPr>
          <w:rFonts w:cstheme="minorHAnsi"/>
          <w:b/>
          <w:sz w:val="24"/>
          <w:szCs w:val="24"/>
        </w:rPr>
        <w:t>Road aka Shafer Annexation</w:t>
      </w:r>
      <w:r w:rsidRPr="00582142">
        <w:rPr>
          <w:rFonts w:cstheme="minorHAnsi"/>
          <w:b/>
          <w:sz w:val="24"/>
          <w:szCs w:val="24"/>
        </w:rPr>
        <w:t xml:space="preserve">; </w:t>
      </w:r>
      <w:r w:rsidR="00EB752C" w:rsidRPr="00582142">
        <w:rPr>
          <w:b/>
          <w:sz w:val="24"/>
          <w:szCs w:val="24"/>
        </w:rPr>
        <w:t xml:space="preserve">on third and final reading and eligible for final adoption by the Common Council.   </w:t>
      </w:r>
      <w:r w:rsidR="00EB752C" w:rsidRPr="00582142">
        <w:rPr>
          <w:bCs/>
          <w:sz w:val="24"/>
          <w:szCs w:val="24"/>
        </w:rPr>
        <w:t xml:space="preserve">Councilman </w:t>
      </w:r>
      <w:r w:rsidR="00EB752C" w:rsidRPr="00582142">
        <w:rPr>
          <w:bCs/>
          <w:sz w:val="24"/>
          <w:szCs w:val="24"/>
        </w:rPr>
        <w:t xml:space="preserve">Riley </w:t>
      </w:r>
      <w:r w:rsidR="00EB752C" w:rsidRPr="00582142">
        <w:rPr>
          <w:bCs/>
          <w:sz w:val="24"/>
          <w:szCs w:val="24"/>
        </w:rPr>
        <w:t>moved to approve Ordinance 2025-2</w:t>
      </w:r>
      <w:r w:rsidR="00EB752C" w:rsidRPr="00582142">
        <w:rPr>
          <w:bCs/>
          <w:sz w:val="24"/>
          <w:szCs w:val="24"/>
        </w:rPr>
        <w:t>8</w:t>
      </w:r>
      <w:r w:rsidR="00EB752C" w:rsidRPr="00582142">
        <w:rPr>
          <w:bCs/>
          <w:sz w:val="24"/>
          <w:szCs w:val="24"/>
        </w:rPr>
        <w:t xml:space="preserve"> as presented on third reading, seconded by Councilman </w:t>
      </w:r>
      <w:r w:rsidR="00582142" w:rsidRPr="00582142">
        <w:rPr>
          <w:bCs/>
          <w:sz w:val="24"/>
          <w:szCs w:val="24"/>
        </w:rPr>
        <w:t>Plisinski.</w:t>
      </w:r>
      <w:r w:rsidR="00EB752C" w:rsidRPr="00582142">
        <w:rPr>
          <w:bCs/>
          <w:sz w:val="24"/>
          <w:szCs w:val="24"/>
        </w:rPr>
        <w:t xml:space="preserve"> Mayor Titus called for a roll call vote by </w:t>
      </w:r>
      <w:r w:rsidR="00582142" w:rsidRPr="00582142">
        <w:rPr>
          <w:bCs/>
          <w:sz w:val="24"/>
          <w:szCs w:val="24"/>
        </w:rPr>
        <w:t xml:space="preserve">Deputy </w:t>
      </w:r>
      <w:r w:rsidR="00EB752C" w:rsidRPr="00582142">
        <w:rPr>
          <w:bCs/>
          <w:sz w:val="24"/>
          <w:szCs w:val="24"/>
        </w:rPr>
        <w:t xml:space="preserve">Clerk-Treasurer </w:t>
      </w:r>
      <w:r w:rsidR="00582142" w:rsidRPr="00582142">
        <w:rPr>
          <w:bCs/>
          <w:sz w:val="24"/>
          <w:szCs w:val="24"/>
        </w:rPr>
        <w:t>Lawyer.</w:t>
      </w:r>
      <w:r w:rsidR="00EB752C" w:rsidRPr="00582142">
        <w:rPr>
          <w:bCs/>
          <w:sz w:val="24"/>
          <w:szCs w:val="24"/>
        </w:rPr>
        <w:t xml:space="preserve"> </w:t>
      </w:r>
    </w:p>
    <w:p w14:paraId="76548502" w14:textId="2AE1D1A0" w:rsidR="00EB752C" w:rsidRPr="00EB752C" w:rsidRDefault="00EB752C" w:rsidP="00EB752C">
      <w:pPr>
        <w:spacing w:after="0"/>
        <w:jc w:val="both"/>
        <w:rPr>
          <w:bCs/>
          <w:sz w:val="24"/>
          <w:szCs w:val="24"/>
        </w:rPr>
      </w:pPr>
      <w:r w:rsidRPr="00EB752C">
        <w:rPr>
          <w:bCs/>
          <w:sz w:val="24"/>
          <w:szCs w:val="24"/>
        </w:rPr>
        <w:t xml:space="preserve"> AYES: Councilman Jester, Kirkpatrick, </w:t>
      </w:r>
      <w:r w:rsidRPr="00582142">
        <w:rPr>
          <w:bCs/>
          <w:sz w:val="24"/>
          <w:szCs w:val="24"/>
        </w:rPr>
        <w:t xml:space="preserve">Lowder, </w:t>
      </w:r>
      <w:r w:rsidRPr="00EB752C">
        <w:rPr>
          <w:bCs/>
          <w:sz w:val="24"/>
          <w:szCs w:val="24"/>
        </w:rPr>
        <w:t xml:space="preserve">Moore, Plisinski, Riley and Scott.  Nayes:   None.      </w:t>
      </w:r>
    </w:p>
    <w:p w14:paraId="71BD2A37" w14:textId="4EBE6EAF" w:rsidR="00731729" w:rsidRPr="00EB752C" w:rsidRDefault="00EB752C" w:rsidP="00EB752C">
      <w:pPr>
        <w:spacing w:after="0"/>
        <w:jc w:val="both"/>
        <w:rPr>
          <w:bCs/>
          <w:i/>
          <w:color w:val="FF0000"/>
          <w:sz w:val="24"/>
          <w:szCs w:val="24"/>
        </w:rPr>
      </w:pPr>
      <w:r w:rsidRPr="00582142">
        <w:rPr>
          <w:bCs/>
          <w:sz w:val="24"/>
          <w:szCs w:val="24"/>
        </w:rPr>
        <w:t>Ordinance 2025-2</w:t>
      </w:r>
      <w:r w:rsidR="00582142" w:rsidRPr="00582142">
        <w:rPr>
          <w:bCs/>
          <w:sz w:val="24"/>
          <w:szCs w:val="24"/>
        </w:rPr>
        <w:t>8</w:t>
      </w:r>
      <w:r w:rsidRPr="00582142">
        <w:rPr>
          <w:bCs/>
          <w:sz w:val="24"/>
          <w:szCs w:val="24"/>
        </w:rPr>
        <w:t xml:space="preserve"> was declared approved by</w:t>
      </w:r>
      <w:r w:rsidRPr="00582142">
        <w:rPr>
          <w:bCs/>
          <w:sz w:val="24"/>
          <w:szCs w:val="24"/>
        </w:rPr>
        <w:t xml:space="preserve"> 7</w:t>
      </w:r>
      <w:r w:rsidRPr="00582142">
        <w:rPr>
          <w:bCs/>
          <w:sz w:val="24"/>
          <w:szCs w:val="24"/>
        </w:rPr>
        <w:t xml:space="preserve"> to 0 vote.</w:t>
      </w:r>
      <w:r w:rsidRPr="00582142">
        <w:rPr>
          <w:bCs/>
          <w:i/>
          <w:sz w:val="24"/>
          <w:szCs w:val="24"/>
        </w:rPr>
        <w:t xml:space="preserve">   </w:t>
      </w:r>
    </w:p>
    <w:p w14:paraId="0DA490DD" w14:textId="77777777" w:rsidR="00EB752C" w:rsidRPr="00D0248D" w:rsidRDefault="00EB752C" w:rsidP="00EB752C">
      <w:pPr>
        <w:spacing w:after="0"/>
        <w:jc w:val="both"/>
        <w:rPr>
          <w:rFonts w:cstheme="minorHAnsi"/>
          <w:b/>
          <w:color w:val="FF0000"/>
          <w:sz w:val="28"/>
          <w:szCs w:val="28"/>
        </w:rPr>
      </w:pPr>
    </w:p>
    <w:p w14:paraId="54B4D569" w14:textId="77777777" w:rsidR="00582142" w:rsidRPr="00582142" w:rsidRDefault="00A638D7" w:rsidP="00582142">
      <w:pPr>
        <w:spacing w:after="0"/>
        <w:jc w:val="both"/>
        <w:rPr>
          <w:sz w:val="24"/>
          <w:szCs w:val="24"/>
        </w:rPr>
      </w:pPr>
      <w:r w:rsidRPr="00582142">
        <w:rPr>
          <w:rFonts w:cstheme="minorHAnsi"/>
          <w:b/>
          <w:sz w:val="24"/>
          <w:szCs w:val="24"/>
          <w:u w:val="single"/>
        </w:rPr>
        <w:t>Ordinance No. 2025-29</w:t>
      </w:r>
      <w:r w:rsidRPr="00582142">
        <w:rPr>
          <w:rFonts w:cstheme="minorHAnsi"/>
          <w:b/>
          <w:sz w:val="24"/>
          <w:szCs w:val="24"/>
        </w:rPr>
        <w:tab/>
      </w:r>
      <w:r w:rsidRPr="00582142">
        <w:rPr>
          <w:rFonts w:cstheme="minorHAnsi"/>
          <w:b/>
          <w:sz w:val="24"/>
          <w:szCs w:val="24"/>
        </w:rPr>
        <w:tab/>
      </w:r>
      <w:r w:rsidRPr="00582142">
        <w:rPr>
          <w:rFonts w:cstheme="minorHAnsi"/>
          <w:b/>
          <w:sz w:val="24"/>
          <w:szCs w:val="24"/>
        </w:rPr>
        <w:tab/>
      </w:r>
      <w:r w:rsidRPr="00582142">
        <w:rPr>
          <w:rFonts w:cstheme="minorHAnsi"/>
          <w:b/>
          <w:sz w:val="24"/>
          <w:szCs w:val="24"/>
        </w:rPr>
        <w:tab/>
      </w:r>
      <w:r w:rsidRPr="00582142">
        <w:rPr>
          <w:rFonts w:cstheme="minorHAnsi"/>
          <w:b/>
          <w:sz w:val="24"/>
          <w:szCs w:val="24"/>
        </w:rPr>
        <w:tab/>
      </w:r>
      <w:r w:rsidRPr="00582142">
        <w:rPr>
          <w:rFonts w:cstheme="minorHAnsi"/>
          <w:b/>
          <w:sz w:val="24"/>
          <w:szCs w:val="24"/>
        </w:rPr>
        <w:tab/>
      </w:r>
      <w:r w:rsidR="004901F9" w:rsidRPr="00582142">
        <w:rPr>
          <w:rFonts w:cstheme="minorHAnsi"/>
          <w:b/>
          <w:sz w:val="24"/>
          <w:szCs w:val="24"/>
        </w:rPr>
        <w:t xml:space="preserve">An Ordinance Amending the Zoning Code of the City of Greenfield, IN </w:t>
      </w:r>
      <w:r w:rsidR="0075295E" w:rsidRPr="00582142">
        <w:rPr>
          <w:rFonts w:cstheme="minorHAnsi"/>
          <w:b/>
          <w:sz w:val="24"/>
          <w:szCs w:val="24"/>
        </w:rPr>
        <w:t xml:space="preserve">to reclassify an area to </w:t>
      </w:r>
      <w:r w:rsidR="006702E1" w:rsidRPr="00582142">
        <w:rPr>
          <w:rFonts w:cstheme="minorHAnsi"/>
          <w:b/>
          <w:sz w:val="24"/>
          <w:szCs w:val="24"/>
        </w:rPr>
        <w:t>a</w:t>
      </w:r>
      <w:r w:rsidR="0075295E" w:rsidRPr="00582142">
        <w:rPr>
          <w:rFonts w:cstheme="minorHAnsi"/>
          <w:b/>
          <w:sz w:val="24"/>
          <w:szCs w:val="24"/>
        </w:rPr>
        <w:t xml:space="preserve"> PUD </w:t>
      </w:r>
      <w:r w:rsidR="004901F9" w:rsidRPr="00582142">
        <w:rPr>
          <w:rFonts w:cstheme="minorHAnsi"/>
          <w:b/>
          <w:sz w:val="24"/>
          <w:szCs w:val="24"/>
        </w:rPr>
        <w:t>for the annexation of Shafer Farms</w:t>
      </w:r>
      <w:r w:rsidRPr="00582142">
        <w:rPr>
          <w:rFonts w:cstheme="minorHAnsi"/>
          <w:b/>
          <w:sz w:val="24"/>
          <w:szCs w:val="24"/>
        </w:rPr>
        <w:t xml:space="preserve">; </w:t>
      </w:r>
      <w:r w:rsidR="00582142" w:rsidRPr="00582142">
        <w:rPr>
          <w:sz w:val="24"/>
          <w:szCs w:val="24"/>
        </w:rPr>
        <w:t xml:space="preserve">on second reading. Councilman </w:t>
      </w:r>
      <w:r w:rsidR="00582142" w:rsidRPr="00582142">
        <w:rPr>
          <w:sz w:val="24"/>
          <w:szCs w:val="24"/>
        </w:rPr>
        <w:t>Scott</w:t>
      </w:r>
      <w:r w:rsidR="00582142" w:rsidRPr="00582142">
        <w:rPr>
          <w:sz w:val="24"/>
          <w:szCs w:val="24"/>
        </w:rPr>
        <w:t xml:space="preserve"> moved to approve on second reading, duly seconded by Councilman </w:t>
      </w:r>
      <w:r w:rsidR="00582142" w:rsidRPr="00582142">
        <w:rPr>
          <w:sz w:val="24"/>
          <w:szCs w:val="24"/>
        </w:rPr>
        <w:t>Plisinski.</w:t>
      </w:r>
      <w:r w:rsidR="00582142" w:rsidRPr="00582142">
        <w:rPr>
          <w:sz w:val="24"/>
          <w:szCs w:val="24"/>
        </w:rPr>
        <w:t xml:space="preserve"> </w:t>
      </w:r>
    </w:p>
    <w:p w14:paraId="252FFF28" w14:textId="06F734E4" w:rsidR="00582142" w:rsidRPr="00582142" w:rsidRDefault="00582142" w:rsidP="00582142">
      <w:pPr>
        <w:spacing w:after="0"/>
        <w:jc w:val="both"/>
        <w:rPr>
          <w:bCs/>
          <w:i/>
          <w:sz w:val="24"/>
          <w:szCs w:val="24"/>
        </w:rPr>
      </w:pPr>
      <w:r w:rsidRPr="00582142">
        <w:rPr>
          <w:sz w:val="24"/>
          <w:szCs w:val="24"/>
        </w:rPr>
        <w:t xml:space="preserve"> Motion Carried </w:t>
      </w:r>
      <w:r w:rsidRPr="00582142">
        <w:rPr>
          <w:i/>
          <w:sz w:val="24"/>
          <w:szCs w:val="24"/>
        </w:rPr>
        <w:t>viva voce</w:t>
      </w:r>
      <w:r w:rsidRPr="00582142">
        <w:rPr>
          <w:iCs/>
          <w:sz w:val="24"/>
          <w:szCs w:val="24"/>
        </w:rPr>
        <w:t>.</w:t>
      </w:r>
      <w:r w:rsidRPr="00582142">
        <w:rPr>
          <w:b/>
          <w:bCs/>
          <w:iCs/>
          <w:sz w:val="24"/>
          <w:szCs w:val="24"/>
        </w:rPr>
        <w:t xml:space="preserve">  </w:t>
      </w:r>
    </w:p>
    <w:p w14:paraId="02EBA59B" w14:textId="4A38A63A" w:rsidR="005726AD" w:rsidRPr="00582142" w:rsidRDefault="00731729" w:rsidP="005726AD">
      <w:pPr>
        <w:spacing w:after="0"/>
        <w:jc w:val="both"/>
        <w:rPr>
          <w:bCs/>
          <w:sz w:val="24"/>
          <w:szCs w:val="24"/>
        </w:rPr>
      </w:pPr>
      <w:r w:rsidRPr="00582142">
        <w:rPr>
          <w:rFonts w:cstheme="minorHAnsi"/>
          <w:b/>
          <w:sz w:val="24"/>
          <w:szCs w:val="24"/>
          <w:u w:val="single"/>
        </w:rPr>
        <w:t>Ordinance No. 2025-29</w:t>
      </w:r>
      <w:r w:rsidRPr="00582142">
        <w:rPr>
          <w:rFonts w:cstheme="minorHAnsi"/>
          <w:b/>
          <w:sz w:val="24"/>
          <w:szCs w:val="24"/>
        </w:rPr>
        <w:tab/>
      </w:r>
      <w:r w:rsidRPr="00582142">
        <w:rPr>
          <w:rFonts w:cstheme="minorHAnsi"/>
          <w:b/>
          <w:sz w:val="24"/>
          <w:szCs w:val="24"/>
        </w:rPr>
        <w:tab/>
      </w:r>
      <w:r w:rsidRPr="00582142">
        <w:rPr>
          <w:rFonts w:cstheme="minorHAnsi"/>
          <w:b/>
          <w:sz w:val="24"/>
          <w:szCs w:val="24"/>
        </w:rPr>
        <w:tab/>
      </w:r>
      <w:r w:rsidRPr="00582142">
        <w:rPr>
          <w:rFonts w:cstheme="minorHAnsi"/>
          <w:b/>
          <w:sz w:val="24"/>
          <w:szCs w:val="24"/>
        </w:rPr>
        <w:tab/>
      </w:r>
      <w:r w:rsidRPr="00582142">
        <w:rPr>
          <w:rFonts w:cstheme="minorHAnsi"/>
          <w:b/>
          <w:sz w:val="24"/>
          <w:szCs w:val="24"/>
        </w:rPr>
        <w:tab/>
      </w:r>
      <w:r w:rsidRPr="00582142">
        <w:rPr>
          <w:rFonts w:cstheme="minorHAnsi"/>
          <w:b/>
          <w:sz w:val="24"/>
          <w:szCs w:val="24"/>
        </w:rPr>
        <w:tab/>
        <w:t xml:space="preserve">An Ordinance Amending the Zoning Code of the City of Greenfield, IN </w:t>
      </w:r>
      <w:r w:rsidR="006702E1" w:rsidRPr="00582142">
        <w:rPr>
          <w:rFonts w:cstheme="minorHAnsi"/>
          <w:b/>
          <w:sz w:val="24"/>
          <w:szCs w:val="24"/>
        </w:rPr>
        <w:t xml:space="preserve">to reclassify an area to a PUD </w:t>
      </w:r>
      <w:r w:rsidRPr="00582142">
        <w:rPr>
          <w:rFonts w:cstheme="minorHAnsi"/>
          <w:b/>
          <w:sz w:val="24"/>
          <w:szCs w:val="24"/>
        </w:rPr>
        <w:t>for the annexation of Shafer Farms</w:t>
      </w:r>
      <w:proofErr w:type="gramStart"/>
      <w:r w:rsidRPr="00582142">
        <w:rPr>
          <w:rFonts w:cstheme="minorHAnsi"/>
          <w:b/>
          <w:sz w:val="24"/>
          <w:szCs w:val="24"/>
        </w:rPr>
        <w:t xml:space="preserve">; </w:t>
      </w:r>
      <w:r w:rsidR="005726AD" w:rsidRPr="00582142">
        <w:rPr>
          <w:b/>
          <w:sz w:val="24"/>
          <w:szCs w:val="24"/>
        </w:rPr>
        <w:t>.</w:t>
      </w:r>
      <w:proofErr w:type="gramEnd"/>
      <w:r w:rsidR="005726AD" w:rsidRPr="00582142">
        <w:rPr>
          <w:b/>
          <w:sz w:val="24"/>
          <w:szCs w:val="24"/>
        </w:rPr>
        <w:t xml:space="preserve">   </w:t>
      </w:r>
      <w:r w:rsidR="005726AD" w:rsidRPr="00582142">
        <w:rPr>
          <w:bCs/>
          <w:sz w:val="24"/>
          <w:szCs w:val="24"/>
        </w:rPr>
        <w:t xml:space="preserve">Councilman </w:t>
      </w:r>
      <w:r w:rsidR="005726AD">
        <w:rPr>
          <w:bCs/>
          <w:sz w:val="24"/>
          <w:szCs w:val="24"/>
        </w:rPr>
        <w:t>Jester</w:t>
      </w:r>
      <w:r w:rsidR="005726AD" w:rsidRPr="00582142">
        <w:rPr>
          <w:bCs/>
          <w:sz w:val="24"/>
          <w:szCs w:val="24"/>
        </w:rPr>
        <w:t xml:space="preserve"> moved to approve Ordinance 2025-2</w:t>
      </w:r>
      <w:r w:rsidR="005726AD">
        <w:rPr>
          <w:bCs/>
          <w:sz w:val="24"/>
          <w:szCs w:val="24"/>
        </w:rPr>
        <w:t>9</w:t>
      </w:r>
      <w:r w:rsidR="005726AD" w:rsidRPr="00582142">
        <w:rPr>
          <w:bCs/>
          <w:sz w:val="24"/>
          <w:szCs w:val="24"/>
        </w:rPr>
        <w:t xml:space="preserve"> as presented on third reading, seconded by Councilman </w:t>
      </w:r>
      <w:r w:rsidR="005726AD">
        <w:rPr>
          <w:bCs/>
          <w:sz w:val="24"/>
          <w:szCs w:val="24"/>
        </w:rPr>
        <w:t>Scott</w:t>
      </w:r>
      <w:r w:rsidR="005726AD" w:rsidRPr="00582142">
        <w:rPr>
          <w:bCs/>
          <w:sz w:val="24"/>
          <w:szCs w:val="24"/>
        </w:rPr>
        <w:t xml:space="preserve">. Mayor Titus called for a roll call vote by Deputy Clerk-Treasurer Lawyer. </w:t>
      </w:r>
    </w:p>
    <w:p w14:paraId="253CDCEA" w14:textId="77777777" w:rsidR="005726AD" w:rsidRPr="00EB752C" w:rsidRDefault="005726AD" w:rsidP="005726AD">
      <w:pPr>
        <w:spacing w:after="0"/>
        <w:jc w:val="both"/>
        <w:rPr>
          <w:bCs/>
          <w:sz w:val="24"/>
          <w:szCs w:val="24"/>
        </w:rPr>
      </w:pPr>
      <w:r w:rsidRPr="00EB752C">
        <w:rPr>
          <w:bCs/>
          <w:sz w:val="24"/>
          <w:szCs w:val="24"/>
        </w:rPr>
        <w:t xml:space="preserve"> AYES: Councilman Jester, Kirkpatrick, </w:t>
      </w:r>
      <w:r w:rsidRPr="00582142">
        <w:rPr>
          <w:bCs/>
          <w:sz w:val="24"/>
          <w:szCs w:val="24"/>
        </w:rPr>
        <w:t xml:space="preserve">Lowder, </w:t>
      </w:r>
      <w:r w:rsidRPr="00EB752C">
        <w:rPr>
          <w:bCs/>
          <w:sz w:val="24"/>
          <w:szCs w:val="24"/>
        </w:rPr>
        <w:t xml:space="preserve">Moore, Plisinski, Riley and Scott.  Nayes:   None.      </w:t>
      </w:r>
    </w:p>
    <w:p w14:paraId="2AF3B9EE" w14:textId="1C109C4C" w:rsidR="005726AD" w:rsidRPr="00EB752C" w:rsidRDefault="005726AD" w:rsidP="005726AD">
      <w:pPr>
        <w:spacing w:after="0"/>
        <w:jc w:val="both"/>
        <w:rPr>
          <w:bCs/>
          <w:i/>
          <w:color w:val="FF0000"/>
          <w:sz w:val="24"/>
          <w:szCs w:val="24"/>
        </w:rPr>
      </w:pPr>
      <w:r w:rsidRPr="00582142">
        <w:rPr>
          <w:bCs/>
          <w:sz w:val="24"/>
          <w:szCs w:val="24"/>
        </w:rPr>
        <w:t>Ordinance 2025-2</w:t>
      </w:r>
      <w:r>
        <w:rPr>
          <w:bCs/>
          <w:sz w:val="24"/>
          <w:szCs w:val="24"/>
        </w:rPr>
        <w:t>9</w:t>
      </w:r>
      <w:r w:rsidRPr="00582142">
        <w:rPr>
          <w:bCs/>
          <w:sz w:val="24"/>
          <w:szCs w:val="24"/>
        </w:rPr>
        <w:t xml:space="preserve"> was declared approved by 7 to 0 vote.</w:t>
      </w:r>
      <w:r w:rsidRPr="00582142">
        <w:rPr>
          <w:bCs/>
          <w:i/>
          <w:sz w:val="24"/>
          <w:szCs w:val="24"/>
        </w:rPr>
        <w:t xml:space="preserve">   </w:t>
      </w:r>
    </w:p>
    <w:p w14:paraId="290ACA13" w14:textId="63309D6D" w:rsidR="00EB752C" w:rsidRDefault="00EB752C" w:rsidP="005726AD">
      <w:pPr>
        <w:spacing w:after="0"/>
        <w:jc w:val="both"/>
        <w:rPr>
          <w:rFonts w:cstheme="minorHAnsi"/>
          <w:b/>
          <w:color w:val="FF0000"/>
          <w:sz w:val="24"/>
          <w:szCs w:val="24"/>
          <w:u w:val="single"/>
        </w:rPr>
      </w:pPr>
    </w:p>
    <w:p w14:paraId="3A6558A0" w14:textId="4701B03B" w:rsidR="00582142" w:rsidRPr="005726AD" w:rsidRDefault="00C074BF" w:rsidP="00582142">
      <w:pPr>
        <w:spacing w:after="0"/>
        <w:jc w:val="both"/>
        <w:rPr>
          <w:sz w:val="24"/>
          <w:szCs w:val="24"/>
        </w:rPr>
      </w:pPr>
      <w:r w:rsidRPr="005726AD">
        <w:rPr>
          <w:rFonts w:cstheme="minorHAnsi"/>
          <w:b/>
          <w:sz w:val="24"/>
          <w:szCs w:val="24"/>
          <w:u w:val="single"/>
        </w:rPr>
        <w:t xml:space="preserve">Ordinance </w:t>
      </w:r>
      <w:r w:rsidR="003B4AE1" w:rsidRPr="005726AD">
        <w:rPr>
          <w:rFonts w:cstheme="minorHAnsi"/>
          <w:b/>
          <w:sz w:val="24"/>
          <w:szCs w:val="24"/>
          <w:u w:val="single"/>
        </w:rPr>
        <w:t>No. 2025-</w:t>
      </w:r>
      <w:r w:rsidR="00A638D7" w:rsidRPr="005726AD">
        <w:rPr>
          <w:rFonts w:cstheme="minorHAnsi"/>
          <w:b/>
          <w:sz w:val="24"/>
          <w:szCs w:val="24"/>
          <w:u w:val="single"/>
        </w:rPr>
        <w:t xml:space="preserve">30 </w:t>
      </w:r>
      <w:r w:rsidR="003B4AE1" w:rsidRPr="005726AD">
        <w:rPr>
          <w:rFonts w:cstheme="minorHAnsi"/>
          <w:b/>
          <w:sz w:val="24"/>
          <w:szCs w:val="24"/>
        </w:rPr>
        <w:tab/>
      </w:r>
      <w:r w:rsidR="003B4AE1" w:rsidRPr="005726AD">
        <w:rPr>
          <w:rFonts w:cstheme="minorHAnsi"/>
          <w:b/>
          <w:sz w:val="24"/>
          <w:szCs w:val="24"/>
        </w:rPr>
        <w:tab/>
      </w:r>
      <w:r w:rsidR="003B4AE1" w:rsidRPr="005726AD">
        <w:rPr>
          <w:rFonts w:cstheme="minorHAnsi"/>
          <w:b/>
          <w:sz w:val="24"/>
          <w:szCs w:val="24"/>
        </w:rPr>
        <w:tab/>
      </w:r>
      <w:r w:rsidR="003B4AE1" w:rsidRPr="005726AD">
        <w:rPr>
          <w:rFonts w:cstheme="minorHAnsi"/>
          <w:b/>
          <w:sz w:val="24"/>
          <w:szCs w:val="24"/>
        </w:rPr>
        <w:tab/>
      </w:r>
      <w:r w:rsidR="003B4AE1" w:rsidRPr="005726AD">
        <w:rPr>
          <w:rFonts w:cstheme="minorHAnsi"/>
          <w:b/>
          <w:sz w:val="24"/>
          <w:szCs w:val="24"/>
        </w:rPr>
        <w:tab/>
      </w:r>
      <w:r w:rsidRPr="005726AD">
        <w:rPr>
          <w:rFonts w:cstheme="minorHAnsi"/>
          <w:b/>
          <w:sz w:val="24"/>
          <w:szCs w:val="24"/>
        </w:rPr>
        <w:tab/>
        <w:t xml:space="preserve">An Ordinance </w:t>
      </w:r>
      <w:r w:rsidR="004901F9" w:rsidRPr="005726AD">
        <w:rPr>
          <w:rFonts w:cstheme="minorHAnsi"/>
          <w:b/>
          <w:sz w:val="24"/>
          <w:szCs w:val="24"/>
        </w:rPr>
        <w:t>Creating a Designated Outdoor Refreshment Area Within the City of Greenfield, IN</w:t>
      </w:r>
      <w:r w:rsidR="00582142" w:rsidRPr="005726AD">
        <w:rPr>
          <w:rFonts w:cstheme="minorHAnsi"/>
          <w:b/>
          <w:sz w:val="24"/>
          <w:szCs w:val="24"/>
        </w:rPr>
        <w:t>, also</w:t>
      </w:r>
      <w:r w:rsidR="004901F9" w:rsidRPr="005726AD">
        <w:rPr>
          <w:rFonts w:cstheme="minorHAnsi"/>
          <w:b/>
          <w:sz w:val="24"/>
          <w:szCs w:val="24"/>
        </w:rPr>
        <w:t xml:space="preserve"> known and referred to as a DORA</w:t>
      </w:r>
      <w:r w:rsidR="003B4AE1" w:rsidRPr="005726AD">
        <w:rPr>
          <w:rFonts w:cstheme="minorHAnsi"/>
          <w:b/>
          <w:sz w:val="24"/>
          <w:szCs w:val="24"/>
        </w:rPr>
        <w:t xml:space="preserve">; </w:t>
      </w:r>
      <w:r w:rsidR="00582142" w:rsidRPr="005726AD">
        <w:rPr>
          <w:sz w:val="24"/>
          <w:szCs w:val="24"/>
        </w:rPr>
        <w:t>on second reading</w:t>
      </w:r>
      <w:r w:rsidR="00582142" w:rsidRPr="005726AD">
        <w:rPr>
          <w:sz w:val="24"/>
          <w:szCs w:val="24"/>
        </w:rPr>
        <w:t xml:space="preserve"> following much discussion of the ordinance and map of the proposed area. </w:t>
      </w:r>
      <w:r w:rsidR="00582142" w:rsidRPr="005726AD">
        <w:rPr>
          <w:sz w:val="24"/>
          <w:szCs w:val="24"/>
        </w:rPr>
        <w:t xml:space="preserve">Councilman </w:t>
      </w:r>
      <w:r w:rsidR="00582142" w:rsidRPr="005726AD">
        <w:rPr>
          <w:sz w:val="24"/>
          <w:szCs w:val="24"/>
        </w:rPr>
        <w:t>Lowder</w:t>
      </w:r>
      <w:r w:rsidR="00582142" w:rsidRPr="005726AD">
        <w:rPr>
          <w:sz w:val="24"/>
          <w:szCs w:val="24"/>
        </w:rPr>
        <w:t xml:space="preserve"> moved to </w:t>
      </w:r>
      <w:r w:rsidR="00582142" w:rsidRPr="005726AD">
        <w:rPr>
          <w:sz w:val="24"/>
          <w:szCs w:val="24"/>
        </w:rPr>
        <w:t>amend the DORA map removing all areas with residential housing</w:t>
      </w:r>
      <w:r w:rsidR="00582142" w:rsidRPr="005726AD">
        <w:rPr>
          <w:sz w:val="24"/>
          <w:szCs w:val="24"/>
        </w:rPr>
        <w:t xml:space="preserve">, duly seconded by Councilman </w:t>
      </w:r>
      <w:r w:rsidR="00582142" w:rsidRPr="005726AD">
        <w:rPr>
          <w:sz w:val="24"/>
          <w:szCs w:val="24"/>
        </w:rPr>
        <w:t>Jester</w:t>
      </w:r>
      <w:r w:rsidR="00582142" w:rsidRPr="005726AD">
        <w:rPr>
          <w:sz w:val="24"/>
          <w:szCs w:val="24"/>
        </w:rPr>
        <w:t xml:space="preserve"> </w:t>
      </w:r>
    </w:p>
    <w:p w14:paraId="5D05D4E1" w14:textId="69FB45CB" w:rsidR="00582142" w:rsidRPr="005726AD" w:rsidRDefault="00582142" w:rsidP="00582142">
      <w:pPr>
        <w:spacing w:after="0"/>
        <w:jc w:val="both"/>
        <w:rPr>
          <w:b/>
          <w:bCs/>
          <w:iCs/>
          <w:sz w:val="24"/>
          <w:szCs w:val="24"/>
        </w:rPr>
      </w:pPr>
      <w:r w:rsidRPr="005726AD">
        <w:rPr>
          <w:sz w:val="24"/>
          <w:szCs w:val="24"/>
        </w:rPr>
        <w:t xml:space="preserve">Motion Carried </w:t>
      </w:r>
      <w:r w:rsidRPr="005726AD">
        <w:rPr>
          <w:i/>
          <w:sz w:val="24"/>
          <w:szCs w:val="24"/>
        </w:rPr>
        <w:t>viva voce</w:t>
      </w:r>
      <w:r w:rsidRPr="005726AD">
        <w:rPr>
          <w:iCs/>
          <w:sz w:val="24"/>
          <w:szCs w:val="24"/>
        </w:rPr>
        <w:t>.</w:t>
      </w:r>
      <w:r w:rsidRPr="005726AD">
        <w:rPr>
          <w:b/>
          <w:bCs/>
          <w:iCs/>
          <w:sz w:val="24"/>
          <w:szCs w:val="24"/>
        </w:rPr>
        <w:t xml:space="preserve">  </w:t>
      </w:r>
    </w:p>
    <w:p w14:paraId="77E99E76" w14:textId="77777777" w:rsidR="00582142" w:rsidRPr="005726AD" w:rsidRDefault="00582142" w:rsidP="00582142">
      <w:pPr>
        <w:spacing w:after="0"/>
        <w:jc w:val="both"/>
        <w:rPr>
          <w:b/>
          <w:bCs/>
          <w:iCs/>
          <w:sz w:val="24"/>
          <w:szCs w:val="24"/>
        </w:rPr>
      </w:pPr>
    </w:p>
    <w:p w14:paraId="06A69541" w14:textId="5A3F4E8F" w:rsidR="00582142" w:rsidRDefault="00582142" w:rsidP="00582142">
      <w:pPr>
        <w:spacing w:after="0"/>
        <w:jc w:val="both"/>
        <w:rPr>
          <w:iCs/>
          <w:sz w:val="24"/>
          <w:szCs w:val="24"/>
        </w:rPr>
      </w:pPr>
      <w:r w:rsidRPr="005726AD">
        <w:rPr>
          <w:iCs/>
          <w:sz w:val="24"/>
          <w:szCs w:val="24"/>
        </w:rPr>
        <w:t xml:space="preserve">Ellen Kuker, Thomas Moore, Deb Lowe, Albert </w:t>
      </w:r>
      <w:r w:rsidR="005726AD" w:rsidRPr="005726AD">
        <w:rPr>
          <w:iCs/>
          <w:sz w:val="24"/>
          <w:szCs w:val="24"/>
        </w:rPr>
        <w:t>P</w:t>
      </w:r>
      <w:r w:rsidRPr="005726AD">
        <w:rPr>
          <w:iCs/>
          <w:sz w:val="24"/>
          <w:szCs w:val="24"/>
        </w:rPr>
        <w:t xml:space="preserve">ear and Heather Condra all addressed the members of the </w:t>
      </w:r>
      <w:r w:rsidR="005726AD" w:rsidRPr="005726AD">
        <w:rPr>
          <w:iCs/>
          <w:sz w:val="24"/>
          <w:szCs w:val="24"/>
        </w:rPr>
        <w:t>Council.  Discussion followed by those present and members of the Council.</w:t>
      </w:r>
    </w:p>
    <w:p w14:paraId="4F4148D0" w14:textId="77777777" w:rsidR="005726AD" w:rsidRDefault="005726AD" w:rsidP="00582142">
      <w:pPr>
        <w:spacing w:after="0"/>
        <w:jc w:val="both"/>
        <w:rPr>
          <w:iCs/>
          <w:sz w:val="24"/>
          <w:szCs w:val="24"/>
        </w:rPr>
      </w:pPr>
    </w:p>
    <w:p w14:paraId="2A079A26" w14:textId="69B228EA" w:rsidR="005726AD" w:rsidRDefault="005726AD" w:rsidP="00582142">
      <w:pPr>
        <w:spacing w:after="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Councilman Riley moved to table Ordinance No. 2025/30, duly seconded by Councilman Moore.</w:t>
      </w:r>
    </w:p>
    <w:p w14:paraId="00F30167" w14:textId="77777777" w:rsidR="005726AD" w:rsidRPr="005726AD" w:rsidRDefault="005726AD" w:rsidP="005726AD">
      <w:pPr>
        <w:spacing w:after="0"/>
        <w:jc w:val="both"/>
        <w:rPr>
          <w:b/>
          <w:bCs/>
          <w:iCs/>
          <w:sz w:val="24"/>
          <w:szCs w:val="24"/>
        </w:rPr>
      </w:pPr>
      <w:r w:rsidRPr="005726AD">
        <w:rPr>
          <w:sz w:val="24"/>
          <w:szCs w:val="24"/>
        </w:rPr>
        <w:t xml:space="preserve">Motion Carried </w:t>
      </w:r>
      <w:r w:rsidRPr="005726AD">
        <w:rPr>
          <w:i/>
          <w:sz w:val="24"/>
          <w:szCs w:val="24"/>
        </w:rPr>
        <w:t>viva voce</w:t>
      </w:r>
      <w:r w:rsidRPr="005726AD">
        <w:rPr>
          <w:iCs/>
          <w:sz w:val="24"/>
          <w:szCs w:val="24"/>
        </w:rPr>
        <w:t>.</w:t>
      </w:r>
      <w:r w:rsidRPr="005726AD">
        <w:rPr>
          <w:b/>
          <w:bCs/>
          <w:iCs/>
          <w:sz w:val="24"/>
          <w:szCs w:val="24"/>
        </w:rPr>
        <w:t xml:space="preserve">  </w:t>
      </w:r>
    </w:p>
    <w:p w14:paraId="574801FE" w14:textId="77777777" w:rsidR="005726AD" w:rsidRDefault="005726AD" w:rsidP="00582142">
      <w:pPr>
        <w:spacing w:after="0"/>
        <w:jc w:val="both"/>
        <w:rPr>
          <w:iCs/>
          <w:sz w:val="24"/>
          <w:szCs w:val="24"/>
        </w:rPr>
      </w:pPr>
    </w:p>
    <w:p w14:paraId="7E046D80" w14:textId="2ED0EBC6" w:rsidR="005726AD" w:rsidRDefault="005726AD" w:rsidP="00582142">
      <w:pPr>
        <w:spacing w:after="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Councilman Moore moved to keep the barricades up during special events, duly seconded by Councilman Jester.</w:t>
      </w:r>
    </w:p>
    <w:p w14:paraId="7130472B" w14:textId="77777777" w:rsidR="005726AD" w:rsidRPr="005726AD" w:rsidRDefault="005726AD" w:rsidP="005726AD">
      <w:pPr>
        <w:spacing w:after="0"/>
        <w:jc w:val="both"/>
        <w:rPr>
          <w:b/>
          <w:bCs/>
          <w:iCs/>
          <w:sz w:val="24"/>
          <w:szCs w:val="24"/>
        </w:rPr>
      </w:pPr>
      <w:r w:rsidRPr="005726AD">
        <w:rPr>
          <w:sz w:val="24"/>
          <w:szCs w:val="24"/>
        </w:rPr>
        <w:t xml:space="preserve">Motion Carried </w:t>
      </w:r>
      <w:r w:rsidRPr="005726AD">
        <w:rPr>
          <w:i/>
          <w:sz w:val="24"/>
          <w:szCs w:val="24"/>
        </w:rPr>
        <w:t>viva voce</w:t>
      </w:r>
      <w:r w:rsidRPr="005726AD">
        <w:rPr>
          <w:iCs/>
          <w:sz w:val="24"/>
          <w:szCs w:val="24"/>
        </w:rPr>
        <w:t>.</w:t>
      </w:r>
      <w:r w:rsidRPr="005726AD">
        <w:rPr>
          <w:b/>
          <w:bCs/>
          <w:iCs/>
          <w:sz w:val="24"/>
          <w:szCs w:val="24"/>
        </w:rPr>
        <w:t xml:space="preserve">  </w:t>
      </w:r>
    </w:p>
    <w:p w14:paraId="5C4CE074" w14:textId="43C4A503" w:rsidR="00731729" w:rsidRPr="00D0248D" w:rsidRDefault="00731729" w:rsidP="00731729">
      <w:pPr>
        <w:spacing w:after="0"/>
        <w:jc w:val="both"/>
        <w:rPr>
          <w:rFonts w:cstheme="minorHAnsi"/>
          <w:b/>
          <w:color w:val="FF0000"/>
          <w:sz w:val="24"/>
          <w:szCs w:val="24"/>
          <w:u w:val="single"/>
        </w:rPr>
      </w:pPr>
    </w:p>
    <w:p w14:paraId="2D434FFF" w14:textId="141726BA" w:rsidR="005726AD" w:rsidRPr="005726AD" w:rsidRDefault="00A638D7" w:rsidP="005726AD">
      <w:pPr>
        <w:spacing w:after="0"/>
        <w:jc w:val="both"/>
        <w:rPr>
          <w:sz w:val="24"/>
          <w:szCs w:val="24"/>
        </w:rPr>
      </w:pPr>
      <w:r w:rsidRPr="005726AD">
        <w:rPr>
          <w:rFonts w:cstheme="minorHAnsi"/>
          <w:b/>
          <w:sz w:val="24"/>
          <w:szCs w:val="24"/>
          <w:u w:val="single"/>
        </w:rPr>
        <w:t>Ordinance No. 2025-31</w:t>
      </w:r>
      <w:r w:rsidRPr="005726AD">
        <w:rPr>
          <w:rFonts w:cstheme="minorHAnsi"/>
          <w:b/>
          <w:sz w:val="24"/>
          <w:szCs w:val="24"/>
        </w:rPr>
        <w:tab/>
      </w:r>
      <w:r w:rsidRPr="005726AD">
        <w:rPr>
          <w:rFonts w:cstheme="minorHAnsi"/>
          <w:b/>
          <w:sz w:val="24"/>
          <w:szCs w:val="24"/>
        </w:rPr>
        <w:tab/>
      </w:r>
      <w:r w:rsidRPr="005726AD">
        <w:rPr>
          <w:rFonts w:cstheme="minorHAnsi"/>
          <w:b/>
          <w:sz w:val="24"/>
          <w:szCs w:val="24"/>
        </w:rPr>
        <w:tab/>
      </w:r>
      <w:r w:rsidRPr="005726AD">
        <w:rPr>
          <w:rFonts w:cstheme="minorHAnsi"/>
          <w:b/>
          <w:sz w:val="24"/>
          <w:szCs w:val="24"/>
        </w:rPr>
        <w:tab/>
      </w:r>
      <w:r w:rsidRPr="005726AD">
        <w:rPr>
          <w:rFonts w:cstheme="minorHAnsi"/>
          <w:b/>
          <w:sz w:val="24"/>
          <w:szCs w:val="24"/>
        </w:rPr>
        <w:tab/>
      </w:r>
      <w:r w:rsidRPr="005726AD">
        <w:rPr>
          <w:rFonts w:cstheme="minorHAnsi"/>
          <w:b/>
          <w:sz w:val="24"/>
          <w:szCs w:val="24"/>
        </w:rPr>
        <w:tab/>
        <w:t xml:space="preserve">An Ordinance </w:t>
      </w:r>
      <w:r w:rsidR="00237B45" w:rsidRPr="005726AD">
        <w:rPr>
          <w:rFonts w:cstheme="minorHAnsi"/>
          <w:b/>
          <w:sz w:val="24"/>
          <w:szCs w:val="24"/>
        </w:rPr>
        <w:t>Regarding the Transfer of Funds for the Community Crossing Grant Match (CCMG)</w:t>
      </w:r>
      <w:r w:rsidRPr="005726AD">
        <w:rPr>
          <w:rFonts w:cstheme="minorHAnsi"/>
          <w:b/>
          <w:sz w:val="24"/>
          <w:szCs w:val="24"/>
        </w:rPr>
        <w:t xml:space="preserve">; </w:t>
      </w:r>
      <w:r w:rsidR="005726AD" w:rsidRPr="005726AD">
        <w:rPr>
          <w:sz w:val="24"/>
          <w:szCs w:val="24"/>
        </w:rPr>
        <w:t xml:space="preserve">on second reading. Councilman Scott moved to approve on second reading, duly seconded by Councilman Plisinski.  Motion Carried </w:t>
      </w:r>
      <w:r w:rsidR="005726AD" w:rsidRPr="005726AD">
        <w:rPr>
          <w:i/>
          <w:sz w:val="24"/>
          <w:szCs w:val="24"/>
        </w:rPr>
        <w:t>viva voce</w:t>
      </w:r>
      <w:r w:rsidR="005726AD" w:rsidRPr="005726AD">
        <w:rPr>
          <w:iCs/>
          <w:sz w:val="24"/>
          <w:szCs w:val="24"/>
        </w:rPr>
        <w:t>.</w:t>
      </w:r>
      <w:r w:rsidR="005726AD" w:rsidRPr="005726AD">
        <w:rPr>
          <w:b/>
          <w:bCs/>
          <w:iCs/>
          <w:sz w:val="24"/>
          <w:szCs w:val="24"/>
        </w:rPr>
        <w:t xml:space="preserve">  </w:t>
      </w:r>
    </w:p>
    <w:p w14:paraId="029223D3" w14:textId="71A558C0" w:rsidR="005726AD" w:rsidRPr="005726AD" w:rsidRDefault="00731729" w:rsidP="005726AD">
      <w:pPr>
        <w:spacing w:after="0"/>
        <w:jc w:val="both"/>
        <w:rPr>
          <w:bCs/>
          <w:sz w:val="24"/>
          <w:szCs w:val="24"/>
        </w:rPr>
      </w:pPr>
      <w:r w:rsidRPr="005726AD">
        <w:rPr>
          <w:rFonts w:cstheme="minorHAnsi"/>
          <w:b/>
          <w:sz w:val="24"/>
          <w:szCs w:val="24"/>
          <w:u w:val="single"/>
        </w:rPr>
        <w:t>Ordinance No. 2025-31</w:t>
      </w:r>
      <w:r w:rsidRPr="005726AD">
        <w:rPr>
          <w:rFonts w:cstheme="minorHAnsi"/>
          <w:b/>
          <w:sz w:val="24"/>
          <w:szCs w:val="24"/>
        </w:rPr>
        <w:tab/>
      </w:r>
      <w:r w:rsidRPr="005726AD">
        <w:rPr>
          <w:rFonts w:cstheme="minorHAnsi"/>
          <w:b/>
          <w:sz w:val="24"/>
          <w:szCs w:val="24"/>
        </w:rPr>
        <w:tab/>
      </w:r>
      <w:r w:rsidRPr="005726AD">
        <w:rPr>
          <w:rFonts w:cstheme="minorHAnsi"/>
          <w:b/>
          <w:sz w:val="24"/>
          <w:szCs w:val="24"/>
        </w:rPr>
        <w:tab/>
      </w:r>
      <w:r w:rsidRPr="005726AD">
        <w:rPr>
          <w:rFonts w:cstheme="minorHAnsi"/>
          <w:b/>
          <w:sz w:val="24"/>
          <w:szCs w:val="24"/>
        </w:rPr>
        <w:tab/>
      </w:r>
      <w:r w:rsidRPr="005726AD">
        <w:rPr>
          <w:rFonts w:cstheme="minorHAnsi"/>
          <w:b/>
          <w:sz w:val="24"/>
          <w:szCs w:val="24"/>
        </w:rPr>
        <w:tab/>
      </w:r>
      <w:r w:rsidRPr="005726AD">
        <w:rPr>
          <w:rFonts w:cstheme="minorHAnsi"/>
          <w:b/>
          <w:sz w:val="24"/>
          <w:szCs w:val="24"/>
        </w:rPr>
        <w:tab/>
        <w:t xml:space="preserve">An Ordinance Regarding the Transfer of Funds for the Community Crossing Grant Match (CCMG); </w:t>
      </w:r>
      <w:r w:rsidR="005726AD" w:rsidRPr="005726AD">
        <w:rPr>
          <w:bCs/>
          <w:sz w:val="24"/>
          <w:szCs w:val="24"/>
        </w:rPr>
        <w:t xml:space="preserve">Councilman </w:t>
      </w:r>
      <w:r w:rsidR="005726AD" w:rsidRPr="005726AD">
        <w:rPr>
          <w:bCs/>
          <w:sz w:val="24"/>
          <w:szCs w:val="24"/>
        </w:rPr>
        <w:t xml:space="preserve">Moore </w:t>
      </w:r>
      <w:r w:rsidR="005726AD" w:rsidRPr="005726AD">
        <w:rPr>
          <w:bCs/>
          <w:sz w:val="24"/>
          <w:szCs w:val="24"/>
        </w:rPr>
        <w:t xml:space="preserve">moved to approve Ordinance </w:t>
      </w:r>
      <w:r w:rsidR="005726AD" w:rsidRPr="005726AD">
        <w:rPr>
          <w:bCs/>
          <w:sz w:val="24"/>
          <w:szCs w:val="24"/>
        </w:rPr>
        <w:t xml:space="preserve">No. </w:t>
      </w:r>
      <w:r w:rsidR="005726AD" w:rsidRPr="005726AD">
        <w:rPr>
          <w:bCs/>
          <w:sz w:val="24"/>
          <w:szCs w:val="24"/>
        </w:rPr>
        <w:t>2025-</w:t>
      </w:r>
      <w:r w:rsidR="005726AD" w:rsidRPr="005726AD">
        <w:rPr>
          <w:bCs/>
          <w:sz w:val="24"/>
          <w:szCs w:val="24"/>
        </w:rPr>
        <w:t>31</w:t>
      </w:r>
      <w:r w:rsidR="005726AD" w:rsidRPr="005726AD">
        <w:rPr>
          <w:bCs/>
          <w:sz w:val="24"/>
          <w:szCs w:val="24"/>
        </w:rPr>
        <w:t xml:space="preserve"> as presented on third reading, seconded by Councilman </w:t>
      </w:r>
      <w:r w:rsidR="005726AD" w:rsidRPr="005726AD">
        <w:rPr>
          <w:bCs/>
          <w:sz w:val="24"/>
          <w:szCs w:val="24"/>
        </w:rPr>
        <w:t>Kirkpatrick</w:t>
      </w:r>
      <w:r w:rsidR="005726AD" w:rsidRPr="005726AD">
        <w:rPr>
          <w:bCs/>
          <w:sz w:val="24"/>
          <w:szCs w:val="24"/>
        </w:rPr>
        <w:t xml:space="preserve">. </w:t>
      </w:r>
      <w:r w:rsidR="005726AD" w:rsidRPr="005726AD">
        <w:rPr>
          <w:bCs/>
          <w:sz w:val="24"/>
          <w:szCs w:val="24"/>
        </w:rPr>
        <w:t xml:space="preserve"> </w:t>
      </w:r>
      <w:r w:rsidR="005726AD" w:rsidRPr="005726AD">
        <w:rPr>
          <w:bCs/>
          <w:sz w:val="24"/>
          <w:szCs w:val="24"/>
        </w:rPr>
        <w:t xml:space="preserve">Mayor Titus called for a roll call vote by Deputy Clerk-Treasurer Lawyer. </w:t>
      </w:r>
      <w:r w:rsidR="005726AD" w:rsidRPr="00EB752C">
        <w:rPr>
          <w:bCs/>
          <w:sz w:val="24"/>
          <w:szCs w:val="24"/>
        </w:rPr>
        <w:t xml:space="preserve">AYES: Councilman Jester, Kirkpatrick, </w:t>
      </w:r>
      <w:r w:rsidR="005726AD" w:rsidRPr="005726AD">
        <w:rPr>
          <w:bCs/>
          <w:sz w:val="24"/>
          <w:szCs w:val="24"/>
        </w:rPr>
        <w:t xml:space="preserve">Lowder, </w:t>
      </w:r>
      <w:r w:rsidR="005726AD" w:rsidRPr="00EB752C">
        <w:rPr>
          <w:bCs/>
          <w:sz w:val="24"/>
          <w:szCs w:val="24"/>
        </w:rPr>
        <w:t xml:space="preserve">Moore, Plisinski, Riley and Scott.  Nayes:   None.      </w:t>
      </w:r>
      <w:r w:rsidR="005726AD" w:rsidRPr="005726AD">
        <w:rPr>
          <w:bCs/>
          <w:sz w:val="24"/>
          <w:szCs w:val="24"/>
        </w:rPr>
        <w:t>Ordinance 2025-29 was declared approved by 7 to 0 vote.</w:t>
      </w:r>
      <w:r w:rsidR="005726AD" w:rsidRPr="005726AD">
        <w:rPr>
          <w:bCs/>
          <w:i/>
          <w:sz w:val="24"/>
          <w:szCs w:val="24"/>
        </w:rPr>
        <w:t xml:space="preserve">   </w:t>
      </w:r>
    </w:p>
    <w:p w14:paraId="3F5803AD" w14:textId="3B750A41" w:rsidR="00731729" w:rsidRPr="00D0248D" w:rsidRDefault="00731729" w:rsidP="005726AD">
      <w:pPr>
        <w:spacing w:after="0"/>
        <w:jc w:val="both"/>
        <w:rPr>
          <w:rFonts w:cstheme="minorHAnsi"/>
          <w:color w:val="FF0000"/>
          <w:sz w:val="24"/>
          <w:szCs w:val="24"/>
        </w:rPr>
      </w:pPr>
    </w:p>
    <w:p w14:paraId="0ACA7D34" w14:textId="3F324FB8" w:rsidR="006702E1" w:rsidRPr="00EE2620" w:rsidRDefault="006702E1" w:rsidP="00EE2620">
      <w:pPr>
        <w:spacing w:after="0"/>
        <w:rPr>
          <w:rFonts w:cstheme="minorHAnsi"/>
          <w:b/>
          <w:sz w:val="28"/>
          <w:szCs w:val="28"/>
        </w:rPr>
      </w:pPr>
      <w:r w:rsidRPr="00EE2620">
        <w:rPr>
          <w:rFonts w:cstheme="minorHAnsi"/>
          <w:b/>
          <w:sz w:val="28"/>
          <w:szCs w:val="28"/>
          <w:u w:val="single"/>
        </w:rPr>
        <w:t>NEW BUSINESS</w:t>
      </w:r>
      <w:r w:rsidRPr="00EE2620">
        <w:rPr>
          <w:rFonts w:cstheme="minorHAnsi"/>
          <w:b/>
          <w:sz w:val="28"/>
          <w:szCs w:val="28"/>
        </w:rPr>
        <w:t xml:space="preserve">:  </w:t>
      </w:r>
    </w:p>
    <w:p w14:paraId="5CC37F5E" w14:textId="77777777" w:rsidR="00EE2620" w:rsidRPr="00EE2620" w:rsidRDefault="00EE2620" w:rsidP="00EE2620">
      <w:pPr>
        <w:spacing w:after="0"/>
        <w:rPr>
          <w:rFonts w:cstheme="minorHAnsi"/>
          <w:b/>
          <w:sz w:val="28"/>
          <w:szCs w:val="28"/>
        </w:rPr>
      </w:pPr>
    </w:p>
    <w:p w14:paraId="275F6BDC" w14:textId="577BB096" w:rsidR="00EE2620" w:rsidRPr="00EE2620" w:rsidRDefault="00731729" w:rsidP="00EE2620">
      <w:pPr>
        <w:spacing w:after="0"/>
        <w:jc w:val="both"/>
        <w:rPr>
          <w:rFonts w:cs="Calibri"/>
          <w:sz w:val="24"/>
          <w:szCs w:val="24"/>
        </w:rPr>
      </w:pPr>
      <w:r w:rsidRPr="00EE2620">
        <w:rPr>
          <w:rFonts w:cstheme="minorHAnsi"/>
          <w:b/>
          <w:sz w:val="24"/>
          <w:szCs w:val="24"/>
          <w:u w:val="single"/>
        </w:rPr>
        <w:t>Resolution No. 2025-1</w:t>
      </w:r>
      <w:r w:rsidR="0075295E" w:rsidRPr="00EE2620">
        <w:rPr>
          <w:rFonts w:cstheme="minorHAnsi"/>
          <w:b/>
          <w:sz w:val="24"/>
          <w:szCs w:val="24"/>
          <w:u w:val="single"/>
        </w:rPr>
        <w:t>2</w:t>
      </w:r>
      <w:r w:rsidRPr="00EE2620">
        <w:rPr>
          <w:rFonts w:cstheme="minorHAnsi"/>
          <w:b/>
          <w:sz w:val="24"/>
          <w:szCs w:val="24"/>
        </w:rPr>
        <w:tab/>
      </w:r>
      <w:r w:rsidRPr="00EE2620">
        <w:rPr>
          <w:rFonts w:cstheme="minorHAnsi"/>
          <w:b/>
          <w:sz w:val="24"/>
          <w:szCs w:val="24"/>
        </w:rPr>
        <w:tab/>
      </w:r>
      <w:r w:rsidRPr="00EE2620">
        <w:rPr>
          <w:rFonts w:cstheme="minorHAnsi"/>
          <w:b/>
          <w:sz w:val="24"/>
          <w:szCs w:val="24"/>
        </w:rPr>
        <w:tab/>
      </w:r>
      <w:r w:rsidRPr="00EE2620">
        <w:rPr>
          <w:rFonts w:cstheme="minorHAnsi"/>
          <w:b/>
          <w:sz w:val="24"/>
          <w:szCs w:val="24"/>
        </w:rPr>
        <w:tab/>
      </w:r>
      <w:r w:rsidRPr="00EE2620">
        <w:rPr>
          <w:rFonts w:cstheme="minorHAnsi"/>
          <w:b/>
          <w:sz w:val="24"/>
          <w:szCs w:val="24"/>
        </w:rPr>
        <w:tab/>
      </w:r>
      <w:r w:rsidRPr="00EE2620">
        <w:rPr>
          <w:rFonts w:cstheme="minorHAnsi"/>
          <w:b/>
          <w:sz w:val="24"/>
          <w:szCs w:val="24"/>
        </w:rPr>
        <w:tab/>
        <w:t xml:space="preserve">A Resolution of the Common Council of the City of Greenfield, Indiana, Approving the TRANSFER OF CERTAIN Property </w:t>
      </w:r>
      <w:r w:rsidR="00EE2620" w:rsidRPr="00EE2620">
        <w:rPr>
          <w:rFonts w:cstheme="minorHAnsi"/>
          <w:b/>
          <w:sz w:val="24"/>
          <w:szCs w:val="24"/>
        </w:rPr>
        <w:t>from</w:t>
      </w:r>
      <w:r w:rsidRPr="00EE2620">
        <w:rPr>
          <w:rFonts w:cstheme="minorHAnsi"/>
          <w:b/>
          <w:sz w:val="24"/>
          <w:szCs w:val="24"/>
        </w:rPr>
        <w:t xml:space="preserve"> the City of Greenfield, Indiana to the Greenfield Redevelopment Commission, and All Matters Related Thereto; </w:t>
      </w:r>
      <w:r w:rsidR="00EE2620" w:rsidRPr="00EE2620">
        <w:rPr>
          <w:rFonts w:cs="Calibri"/>
          <w:bCs/>
          <w:sz w:val="24"/>
          <w:szCs w:val="24"/>
        </w:rPr>
        <w:t>Councilman</w:t>
      </w:r>
      <w:r w:rsidR="00EE2620" w:rsidRPr="00EE2620">
        <w:rPr>
          <w:rFonts w:cs="Calibri"/>
          <w:sz w:val="24"/>
          <w:szCs w:val="24"/>
        </w:rPr>
        <w:t xml:space="preserve"> </w:t>
      </w:r>
      <w:r w:rsidR="00EE2620" w:rsidRPr="00EE2620">
        <w:rPr>
          <w:rFonts w:cs="Calibri"/>
          <w:sz w:val="24"/>
          <w:szCs w:val="24"/>
        </w:rPr>
        <w:t>Riley</w:t>
      </w:r>
      <w:r w:rsidR="00EE2620" w:rsidRPr="00EE2620">
        <w:rPr>
          <w:rFonts w:cs="Calibri"/>
          <w:sz w:val="24"/>
          <w:szCs w:val="24"/>
        </w:rPr>
        <w:t xml:space="preserve"> moved to approve Resolution No. 2025/</w:t>
      </w:r>
      <w:r w:rsidR="00EE2620" w:rsidRPr="00EE2620">
        <w:rPr>
          <w:rFonts w:cs="Calibri"/>
          <w:sz w:val="24"/>
          <w:szCs w:val="24"/>
        </w:rPr>
        <w:t>12</w:t>
      </w:r>
      <w:r w:rsidR="00EE2620" w:rsidRPr="00EE2620">
        <w:rPr>
          <w:rFonts w:cs="Calibri"/>
          <w:sz w:val="24"/>
          <w:szCs w:val="24"/>
        </w:rPr>
        <w:t xml:space="preserve">, duly seconded by Councilman Plisinski.  Mayor Titus called for a roll call vote by </w:t>
      </w:r>
      <w:r w:rsidR="00EE2620" w:rsidRPr="00EE2620">
        <w:rPr>
          <w:rFonts w:cs="Calibri"/>
          <w:sz w:val="24"/>
          <w:szCs w:val="24"/>
        </w:rPr>
        <w:t xml:space="preserve">Deputy </w:t>
      </w:r>
      <w:r w:rsidR="00EE2620" w:rsidRPr="00EE2620">
        <w:rPr>
          <w:rFonts w:cs="Calibri"/>
          <w:sz w:val="24"/>
          <w:szCs w:val="24"/>
        </w:rPr>
        <w:t xml:space="preserve">Clerk-Treasurer </w:t>
      </w:r>
      <w:r w:rsidR="00EE2620" w:rsidRPr="00EE2620">
        <w:rPr>
          <w:rFonts w:cs="Calibri"/>
          <w:sz w:val="24"/>
          <w:szCs w:val="24"/>
        </w:rPr>
        <w:t xml:space="preserve">Lawyer.  </w:t>
      </w:r>
    </w:p>
    <w:p w14:paraId="498CE68E" w14:textId="784D1F03" w:rsidR="00731729" w:rsidRDefault="00EE2620" w:rsidP="00EE2620">
      <w:pPr>
        <w:spacing w:after="0"/>
        <w:jc w:val="both"/>
        <w:rPr>
          <w:rFonts w:cs="Calibri"/>
          <w:color w:val="000000" w:themeColor="text1"/>
          <w:sz w:val="24"/>
          <w:szCs w:val="24"/>
        </w:rPr>
      </w:pPr>
      <w:r w:rsidRPr="009633E4">
        <w:rPr>
          <w:rFonts w:cs="Calibri"/>
          <w:color w:val="000000" w:themeColor="text1"/>
          <w:sz w:val="24"/>
          <w:szCs w:val="24"/>
        </w:rPr>
        <w:lastRenderedPageBreak/>
        <w:t xml:space="preserve">AYES:  Councilman Scott, Riley, Plisinski, Lowder, </w:t>
      </w:r>
      <w:r>
        <w:rPr>
          <w:rFonts w:cs="Calibri"/>
          <w:color w:val="000000" w:themeColor="text1"/>
          <w:sz w:val="24"/>
          <w:szCs w:val="24"/>
        </w:rPr>
        <w:t xml:space="preserve">Kirkpatrick, </w:t>
      </w:r>
      <w:r w:rsidRPr="009633E4">
        <w:rPr>
          <w:rFonts w:cs="Calibri"/>
          <w:color w:val="000000" w:themeColor="text1"/>
          <w:sz w:val="24"/>
          <w:szCs w:val="24"/>
        </w:rPr>
        <w:t xml:space="preserve">Jester.   </w:t>
      </w:r>
      <w:r>
        <w:rPr>
          <w:rFonts w:cs="Calibri"/>
          <w:color w:val="000000" w:themeColor="text1"/>
          <w:sz w:val="24"/>
          <w:szCs w:val="24"/>
        </w:rPr>
        <w:t>Abstained:  Councilman Moore</w:t>
      </w:r>
    </w:p>
    <w:p w14:paraId="7E6FAAC6" w14:textId="6FC804A0" w:rsidR="00EE2620" w:rsidRDefault="00EE2620" w:rsidP="00EE2620">
      <w:pPr>
        <w:spacing w:after="0"/>
        <w:jc w:val="both"/>
        <w:rPr>
          <w:rFonts w:cs="Calibri"/>
          <w:color w:val="000000" w:themeColor="text1"/>
          <w:sz w:val="24"/>
          <w:szCs w:val="24"/>
        </w:rPr>
      </w:pPr>
      <w:r>
        <w:rPr>
          <w:rFonts w:cs="Calibri"/>
          <w:color w:val="000000" w:themeColor="text1"/>
          <w:sz w:val="24"/>
          <w:szCs w:val="24"/>
        </w:rPr>
        <w:t>Motion carried 6/1.</w:t>
      </w:r>
    </w:p>
    <w:p w14:paraId="62913939" w14:textId="77777777" w:rsidR="00EE2620" w:rsidRPr="00D0248D" w:rsidRDefault="00EE2620" w:rsidP="00EE2620">
      <w:pPr>
        <w:spacing w:after="0"/>
        <w:jc w:val="both"/>
        <w:rPr>
          <w:rFonts w:cstheme="minorHAnsi"/>
          <w:b/>
          <w:color w:val="FF0000"/>
          <w:sz w:val="28"/>
          <w:szCs w:val="28"/>
        </w:rPr>
      </w:pPr>
    </w:p>
    <w:p w14:paraId="198B216B" w14:textId="04E70793" w:rsidR="009B5BF6" w:rsidRPr="00EE2620" w:rsidRDefault="00C36517" w:rsidP="00C36517">
      <w:pPr>
        <w:spacing w:after="0"/>
        <w:rPr>
          <w:rFonts w:cstheme="minorHAnsi"/>
          <w:b/>
          <w:sz w:val="28"/>
          <w:szCs w:val="28"/>
          <w:u w:val="single"/>
        </w:rPr>
      </w:pPr>
      <w:r w:rsidRPr="00EE2620">
        <w:rPr>
          <w:rFonts w:cstheme="minorHAnsi"/>
          <w:b/>
          <w:sz w:val="28"/>
          <w:szCs w:val="28"/>
          <w:u w:val="single"/>
        </w:rPr>
        <w:t>MISCELLANEOUS BUSINESS:</w:t>
      </w:r>
    </w:p>
    <w:p w14:paraId="35083FDE" w14:textId="77777777" w:rsidR="00EE2620" w:rsidRPr="00EE2620" w:rsidRDefault="00EE2620" w:rsidP="00EE2620">
      <w:pPr>
        <w:spacing w:after="0"/>
        <w:jc w:val="both"/>
        <w:rPr>
          <w:rFonts w:cs="Calibri"/>
          <w:sz w:val="24"/>
          <w:szCs w:val="24"/>
        </w:rPr>
      </w:pPr>
      <w:r w:rsidRPr="00EE2620">
        <w:rPr>
          <w:rFonts w:cs="Calibri"/>
          <w:sz w:val="24"/>
          <w:szCs w:val="24"/>
        </w:rPr>
        <w:t>Councilman Riley asked for a Minute of Silence from all who were present to remember those who lives were lost on 9-11.</w:t>
      </w:r>
    </w:p>
    <w:p w14:paraId="700AA187" w14:textId="77777777" w:rsidR="00A42F2A" w:rsidRPr="00EE2620" w:rsidRDefault="00A42F2A" w:rsidP="00C36517">
      <w:pPr>
        <w:spacing w:after="0"/>
        <w:jc w:val="both"/>
        <w:rPr>
          <w:rFonts w:cstheme="minorHAnsi"/>
          <w:b/>
          <w:sz w:val="28"/>
          <w:szCs w:val="28"/>
        </w:rPr>
      </w:pPr>
    </w:p>
    <w:p w14:paraId="6AA438F0" w14:textId="2315954C" w:rsidR="00C36517" w:rsidRPr="00EE2620" w:rsidRDefault="00C36517" w:rsidP="00C36517">
      <w:pPr>
        <w:spacing w:after="0"/>
        <w:jc w:val="both"/>
        <w:rPr>
          <w:rFonts w:cstheme="minorHAnsi"/>
          <w:b/>
          <w:sz w:val="28"/>
          <w:szCs w:val="28"/>
        </w:rPr>
      </w:pPr>
      <w:r w:rsidRPr="00EE2620">
        <w:rPr>
          <w:rFonts w:cstheme="minorHAnsi"/>
          <w:b/>
          <w:sz w:val="28"/>
          <w:szCs w:val="28"/>
          <w:u w:val="single"/>
        </w:rPr>
        <w:t>PETITION OR COMMENTS OF CITIZENS:</w:t>
      </w:r>
      <w:r w:rsidRPr="00EE2620">
        <w:rPr>
          <w:rFonts w:cstheme="minorHAnsi"/>
          <w:b/>
          <w:sz w:val="28"/>
          <w:szCs w:val="28"/>
        </w:rPr>
        <w:tab/>
      </w:r>
      <w:r w:rsidR="00EE2620" w:rsidRPr="00EE2620">
        <w:rPr>
          <w:rFonts w:cstheme="minorHAnsi"/>
          <w:b/>
          <w:sz w:val="28"/>
          <w:szCs w:val="28"/>
        </w:rPr>
        <w:tab/>
      </w:r>
      <w:r w:rsidR="00EE2620" w:rsidRPr="00EE2620">
        <w:rPr>
          <w:rFonts w:cstheme="minorHAnsi"/>
          <w:b/>
          <w:sz w:val="28"/>
          <w:szCs w:val="28"/>
        </w:rPr>
        <w:tab/>
      </w:r>
      <w:r w:rsidR="00EE2620" w:rsidRPr="00EE2620">
        <w:rPr>
          <w:rFonts w:cstheme="minorHAnsi"/>
          <w:bCs/>
          <w:sz w:val="28"/>
          <w:szCs w:val="28"/>
        </w:rPr>
        <w:t>None.</w:t>
      </w:r>
    </w:p>
    <w:p w14:paraId="4260D5CC" w14:textId="77777777" w:rsidR="00C074BF" w:rsidRPr="00EE2620" w:rsidRDefault="00C074BF" w:rsidP="00C36517">
      <w:pPr>
        <w:spacing w:after="0"/>
        <w:jc w:val="both"/>
        <w:rPr>
          <w:rFonts w:cstheme="minorHAnsi"/>
          <w:b/>
          <w:sz w:val="28"/>
          <w:szCs w:val="28"/>
        </w:rPr>
      </w:pPr>
    </w:p>
    <w:p w14:paraId="39294799" w14:textId="77777777" w:rsidR="00C36517" w:rsidRPr="00EE2620" w:rsidRDefault="00C36517" w:rsidP="00C36517">
      <w:pPr>
        <w:spacing w:after="0"/>
        <w:jc w:val="both"/>
        <w:rPr>
          <w:rFonts w:cstheme="minorHAnsi"/>
          <w:b/>
          <w:sz w:val="28"/>
          <w:szCs w:val="28"/>
          <w:highlight w:val="yellow"/>
        </w:rPr>
      </w:pPr>
    </w:p>
    <w:p w14:paraId="7FAC8E72" w14:textId="76E00E43" w:rsidR="00C36517" w:rsidRPr="00EE2620" w:rsidRDefault="00C36517" w:rsidP="00C36517">
      <w:pPr>
        <w:spacing w:after="0"/>
        <w:jc w:val="both"/>
        <w:rPr>
          <w:rFonts w:cstheme="minorHAnsi"/>
          <w:b/>
          <w:sz w:val="24"/>
          <w:szCs w:val="24"/>
          <w:u w:val="single"/>
        </w:rPr>
      </w:pPr>
      <w:r w:rsidRPr="00EE2620">
        <w:rPr>
          <w:rFonts w:cstheme="minorHAnsi"/>
          <w:b/>
          <w:sz w:val="28"/>
          <w:szCs w:val="28"/>
          <w:u w:val="single"/>
        </w:rPr>
        <w:t>NEXT SCHEDULED MEETING</w:t>
      </w:r>
      <w:r w:rsidR="00C375E2" w:rsidRPr="00EE2620">
        <w:rPr>
          <w:rFonts w:cstheme="minorHAnsi"/>
          <w:b/>
          <w:sz w:val="28"/>
          <w:szCs w:val="28"/>
          <w:u w:val="single"/>
        </w:rPr>
        <w:t>:</w:t>
      </w:r>
      <w:r w:rsidR="00C375E2" w:rsidRPr="00EE2620">
        <w:rPr>
          <w:rFonts w:cstheme="minorHAnsi"/>
          <w:b/>
          <w:sz w:val="28"/>
          <w:szCs w:val="28"/>
        </w:rPr>
        <w:t xml:space="preserve"> </w:t>
      </w:r>
      <w:r w:rsidR="00C375E2" w:rsidRPr="00EE2620">
        <w:rPr>
          <w:rFonts w:cstheme="minorHAnsi"/>
          <w:b/>
          <w:sz w:val="28"/>
          <w:szCs w:val="28"/>
        </w:rPr>
        <w:tab/>
      </w:r>
      <w:r w:rsidR="00C375E2" w:rsidRPr="00EE2620">
        <w:rPr>
          <w:rFonts w:cstheme="minorHAnsi"/>
          <w:b/>
          <w:sz w:val="24"/>
          <w:szCs w:val="24"/>
        </w:rPr>
        <w:tab/>
      </w:r>
      <w:r w:rsidR="00C375E2" w:rsidRPr="00EE2620">
        <w:rPr>
          <w:rFonts w:cstheme="minorHAnsi"/>
          <w:b/>
          <w:sz w:val="24"/>
          <w:szCs w:val="24"/>
        </w:rPr>
        <w:tab/>
      </w:r>
      <w:r w:rsidR="00C375E2" w:rsidRPr="00EE2620">
        <w:rPr>
          <w:rFonts w:cstheme="minorHAnsi"/>
          <w:b/>
          <w:sz w:val="24"/>
          <w:szCs w:val="24"/>
        </w:rPr>
        <w:tab/>
      </w:r>
      <w:r w:rsidR="00C375E2" w:rsidRPr="00EE2620">
        <w:rPr>
          <w:rFonts w:cstheme="minorHAnsi"/>
          <w:b/>
          <w:sz w:val="24"/>
          <w:szCs w:val="24"/>
        </w:rPr>
        <w:tab/>
      </w:r>
      <w:r w:rsidR="00C375E2" w:rsidRPr="00EE2620">
        <w:rPr>
          <w:rFonts w:cstheme="minorHAnsi"/>
          <w:b/>
          <w:sz w:val="24"/>
          <w:szCs w:val="24"/>
          <w:u w:val="single"/>
        </w:rPr>
        <w:t>Wednesday</w:t>
      </w:r>
      <w:r w:rsidR="00A42F2A" w:rsidRPr="00EE2620">
        <w:rPr>
          <w:rFonts w:cstheme="minorHAnsi"/>
          <w:b/>
          <w:sz w:val="24"/>
          <w:szCs w:val="24"/>
          <w:u w:val="single"/>
        </w:rPr>
        <w:t xml:space="preserve">, </w:t>
      </w:r>
      <w:r w:rsidR="00EA1F22" w:rsidRPr="00EE2620">
        <w:rPr>
          <w:rFonts w:cstheme="minorHAnsi"/>
          <w:b/>
          <w:sz w:val="24"/>
          <w:szCs w:val="24"/>
          <w:u w:val="single"/>
        </w:rPr>
        <w:t>24</w:t>
      </w:r>
      <w:r w:rsidR="00DE2791" w:rsidRPr="00EE2620">
        <w:rPr>
          <w:rFonts w:cstheme="minorHAnsi"/>
          <w:b/>
          <w:sz w:val="24"/>
          <w:szCs w:val="24"/>
          <w:u w:val="single"/>
          <w:vertAlign w:val="superscript"/>
        </w:rPr>
        <w:t>th</w:t>
      </w:r>
      <w:r w:rsidR="00DE2791" w:rsidRPr="00EE2620">
        <w:rPr>
          <w:rFonts w:cstheme="minorHAnsi"/>
          <w:b/>
          <w:sz w:val="24"/>
          <w:szCs w:val="24"/>
          <w:u w:val="single"/>
        </w:rPr>
        <w:t xml:space="preserve"> of </w:t>
      </w:r>
      <w:r w:rsidR="009A1ECE" w:rsidRPr="00EE2620">
        <w:rPr>
          <w:rFonts w:cstheme="minorHAnsi"/>
          <w:b/>
          <w:sz w:val="24"/>
          <w:szCs w:val="24"/>
          <w:u w:val="single"/>
        </w:rPr>
        <w:t>September</w:t>
      </w:r>
      <w:r w:rsidR="00A42F2A" w:rsidRPr="00EE2620">
        <w:rPr>
          <w:rFonts w:cstheme="minorHAnsi"/>
          <w:b/>
          <w:sz w:val="24"/>
          <w:szCs w:val="24"/>
          <w:u w:val="single"/>
        </w:rPr>
        <w:t xml:space="preserve"> 2025</w:t>
      </w:r>
    </w:p>
    <w:p w14:paraId="70ABA8C2" w14:textId="77777777" w:rsidR="00C074BF" w:rsidRPr="00EE2620" w:rsidRDefault="00C074BF" w:rsidP="00C36517">
      <w:pPr>
        <w:spacing w:after="0"/>
        <w:jc w:val="both"/>
        <w:rPr>
          <w:rFonts w:cstheme="minorHAnsi"/>
          <w:b/>
          <w:sz w:val="24"/>
          <w:szCs w:val="24"/>
          <w:u w:val="single"/>
        </w:rPr>
      </w:pPr>
    </w:p>
    <w:p w14:paraId="19E1B1C3" w14:textId="77777777" w:rsidR="00C36517" w:rsidRPr="00EE2620" w:rsidRDefault="00C36517" w:rsidP="00C36517">
      <w:pPr>
        <w:spacing w:after="0"/>
        <w:jc w:val="both"/>
        <w:rPr>
          <w:rFonts w:cstheme="minorHAnsi"/>
          <w:b/>
          <w:sz w:val="24"/>
          <w:szCs w:val="24"/>
          <w:u w:val="single"/>
        </w:rPr>
      </w:pPr>
    </w:p>
    <w:p w14:paraId="24ECF6DD" w14:textId="1A3B60E7" w:rsidR="00D649DE" w:rsidRPr="00EE2620" w:rsidRDefault="00C36517" w:rsidP="00C36517">
      <w:pPr>
        <w:spacing w:after="0"/>
        <w:jc w:val="both"/>
        <w:rPr>
          <w:rFonts w:cstheme="minorHAnsi"/>
          <w:b/>
          <w:sz w:val="28"/>
          <w:szCs w:val="28"/>
          <w:u w:val="single"/>
        </w:rPr>
      </w:pPr>
      <w:r w:rsidRPr="00EE2620">
        <w:rPr>
          <w:rFonts w:cstheme="minorHAnsi"/>
          <w:b/>
          <w:sz w:val="28"/>
          <w:szCs w:val="28"/>
          <w:u w:val="single"/>
        </w:rPr>
        <w:t>ADJOURNME</w:t>
      </w:r>
      <w:r w:rsidR="00D649DE" w:rsidRPr="00EE2620">
        <w:rPr>
          <w:rFonts w:cstheme="minorHAnsi"/>
          <w:b/>
          <w:sz w:val="28"/>
          <w:szCs w:val="28"/>
          <w:u w:val="single"/>
        </w:rPr>
        <w:t xml:space="preserve">NT:  </w:t>
      </w:r>
    </w:p>
    <w:p w14:paraId="016C4E09" w14:textId="124EB439" w:rsidR="00EE2620" w:rsidRPr="00E96BC0" w:rsidRDefault="00EE2620" w:rsidP="00EE2620">
      <w:pPr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E96BC0">
        <w:rPr>
          <w:rFonts w:cs="Calibri"/>
          <w:color w:val="000000" w:themeColor="text1"/>
          <w:sz w:val="24"/>
          <w:szCs w:val="24"/>
        </w:rPr>
        <w:t xml:space="preserve">Mayor Titus </w:t>
      </w:r>
      <w:r w:rsidRPr="00E96BC0">
        <w:rPr>
          <w:rFonts w:cstheme="minorHAnsi"/>
          <w:color w:val="000000" w:themeColor="text1"/>
          <w:sz w:val="24"/>
          <w:szCs w:val="24"/>
        </w:rPr>
        <w:t xml:space="preserve">confirmed there was no further business to be brought before the Greenfield Common Council, </w:t>
      </w:r>
      <w:proofErr w:type="gramStart"/>
      <w:r>
        <w:rPr>
          <w:rFonts w:cstheme="minorHAnsi"/>
          <w:color w:val="000000" w:themeColor="text1"/>
          <w:sz w:val="24"/>
          <w:szCs w:val="24"/>
        </w:rPr>
        <w:t>The</w:t>
      </w:r>
      <w:proofErr w:type="gramEnd"/>
      <w:r>
        <w:rPr>
          <w:rFonts w:cstheme="minorHAnsi"/>
          <w:color w:val="000000" w:themeColor="text1"/>
          <w:sz w:val="24"/>
          <w:szCs w:val="24"/>
        </w:rPr>
        <w:t xml:space="preserve"> meeting was </w:t>
      </w:r>
      <w:proofErr w:type="gramStart"/>
      <w:r>
        <w:rPr>
          <w:rFonts w:cstheme="minorHAnsi"/>
          <w:color w:val="000000" w:themeColor="text1"/>
          <w:sz w:val="24"/>
          <w:szCs w:val="24"/>
        </w:rPr>
        <w:t>recessed</w:t>
      </w:r>
      <w:proofErr w:type="gramEnd"/>
      <w:r>
        <w:rPr>
          <w:rFonts w:cstheme="minorHAnsi"/>
          <w:color w:val="000000" w:themeColor="text1"/>
          <w:sz w:val="24"/>
          <w:szCs w:val="24"/>
        </w:rPr>
        <w:t>, and the Budget Meeting would re-open at 20:30 p.m.</w:t>
      </w:r>
      <w:r w:rsidRPr="00E96BC0">
        <w:rPr>
          <w:rFonts w:cstheme="minorHAnsi"/>
          <w:b/>
          <w:color w:val="000000" w:themeColor="text1"/>
          <w:sz w:val="24"/>
          <w:szCs w:val="24"/>
        </w:rPr>
        <w:t xml:space="preserve">  </w:t>
      </w:r>
    </w:p>
    <w:p w14:paraId="488EA35F" w14:textId="77777777" w:rsidR="00EE2620" w:rsidRPr="008D3328" w:rsidRDefault="00EE2620" w:rsidP="00EE2620">
      <w:pPr>
        <w:jc w:val="both"/>
        <w:rPr>
          <w:rFonts w:cstheme="minorHAnsi"/>
          <w:color w:val="E36C0A" w:themeColor="accent6" w:themeShade="BF"/>
          <w:sz w:val="24"/>
          <w:szCs w:val="24"/>
        </w:rPr>
      </w:pPr>
    </w:p>
    <w:p w14:paraId="231E5FE6" w14:textId="77777777" w:rsidR="00EE2620" w:rsidRPr="00E96BC0" w:rsidRDefault="00EE2620" w:rsidP="00EE2620">
      <w:pPr>
        <w:spacing w:after="0"/>
        <w:jc w:val="both"/>
        <w:rPr>
          <w:rFonts w:cstheme="minorHAnsi"/>
          <w:color w:val="000000" w:themeColor="text1"/>
          <w:sz w:val="24"/>
          <w:szCs w:val="24"/>
        </w:rPr>
      </w:pPr>
      <w:r w:rsidRPr="00E96BC0">
        <w:rPr>
          <w:rFonts w:cstheme="minorHAnsi"/>
          <w:color w:val="000000" w:themeColor="text1"/>
          <w:sz w:val="24"/>
          <w:szCs w:val="24"/>
        </w:rPr>
        <w:t>__________________________________</w:t>
      </w:r>
      <w:r w:rsidRPr="00E96BC0">
        <w:rPr>
          <w:rFonts w:cstheme="minorHAnsi"/>
          <w:color w:val="000000" w:themeColor="text1"/>
          <w:sz w:val="24"/>
          <w:szCs w:val="24"/>
        </w:rPr>
        <w:tab/>
      </w:r>
      <w:r w:rsidRPr="00E96BC0">
        <w:rPr>
          <w:rFonts w:cstheme="minorHAnsi"/>
          <w:color w:val="000000" w:themeColor="text1"/>
          <w:sz w:val="24"/>
          <w:szCs w:val="24"/>
        </w:rPr>
        <w:tab/>
      </w:r>
      <w:r w:rsidRPr="00E96BC0">
        <w:rPr>
          <w:rFonts w:cstheme="minorHAnsi"/>
          <w:color w:val="000000" w:themeColor="text1"/>
          <w:sz w:val="24"/>
          <w:szCs w:val="24"/>
        </w:rPr>
        <w:tab/>
        <w:t xml:space="preserve"> ________________________________</w:t>
      </w:r>
    </w:p>
    <w:p w14:paraId="5F51B765" w14:textId="77777777" w:rsidR="00EE2620" w:rsidRPr="00E96BC0" w:rsidRDefault="00EE2620" w:rsidP="00EE2620">
      <w:pPr>
        <w:spacing w:after="0"/>
        <w:jc w:val="both"/>
        <w:rPr>
          <w:color w:val="000000" w:themeColor="text1"/>
          <w:sz w:val="24"/>
          <w:szCs w:val="24"/>
        </w:rPr>
      </w:pPr>
      <w:r w:rsidRPr="00E96BC0">
        <w:rPr>
          <w:color w:val="000000" w:themeColor="text1"/>
          <w:sz w:val="24"/>
          <w:szCs w:val="24"/>
        </w:rPr>
        <w:t xml:space="preserve">Lori Elmore </w:t>
      </w:r>
      <w:r w:rsidRPr="00E96BC0">
        <w:rPr>
          <w:color w:val="000000" w:themeColor="text1"/>
          <w:sz w:val="24"/>
          <w:szCs w:val="24"/>
        </w:rPr>
        <w:tab/>
      </w:r>
      <w:r w:rsidRPr="00E96BC0">
        <w:rPr>
          <w:color w:val="000000" w:themeColor="text1"/>
          <w:sz w:val="24"/>
          <w:szCs w:val="24"/>
        </w:rPr>
        <w:tab/>
      </w:r>
      <w:r w:rsidRPr="00E96BC0">
        <w:rPr>
          <w:color w:val="000000" w:themeColor="text1"/>
          <w:sz w:val="24"/>
          <w:szCs w:val="24"/>
        </w:rPr>
        <w:tab/>
      </w:r>
      <w:r w:rsidRPr="00E96BC0">
        <w:rPr>
          <w:color w:val="000000" w:themeColor="text1"/>
          <w:sz w:val="24"/>
          <w:szCs w:val="24"/>
        </w:rPr>
        <w:tab/>
      </w:r>
      <w:r w:rsidRPr="00E96BC0">
        <w:rPr>
          <w:color w:val="000000" w:themeColor="text1"/>
          <w:sz w:val="24"/>
          <w:szCs w:val="24"/>
        </w:rPr>
        <w:tab/>
      </w:r>
      <w:r w:rsidRPr="00E96BC0">
        <w:rPr>
          <w:color w:val="000000" w:themeColor="text1"/>
          <w:sz w:val="24"/>
          <w:szCs w:val="24"/>
        </w:rPr>
        <w:tab/>
      </w:r>
      <w:r w:rsidRPr="00E96BC0">
        <w:rPr>
          <w:color w:val="000000" w:themeColor="text1"/>
          <w:sz w:val="24"/>
          <w:szCs w:val="24"/>
        </w:rPr>
        <w:tab/>
        <w:t xml:space="preserve"> Mayor Guy Titus </w:t>
      </w:r>
    </w:p>
    <w:p w14:paraId="5CF58A69" w14:textId="77777777" w:rsidR="00EE2620" w:rsidRPr="00E96BC0" w:rsidRDefault="00EE2620" w:rsidP="00EE2620">
      <w:pPr>
        <w:spacing w:after="0"/>
        <w:jc w:val="both"/>
        <w:rPr>
          <w:b/>
          <w:color w:val="000000" w:themeColor="text1"/>
          <w:sz w:val="24"/>
          <w:szCs w:val="24"/>
        </w:rPr>
      </w:pPr>
      <w:r w:rsidRPr="00E96BC0">
        <w:rPr>
          <w:color w:val="000000" w:themeColor="text1"/>
          <w:sz w:val="24"/>
          <w:szCs w:val="24"/>
        </w:rPr>
        <w:t>Clerk-Treasurer</w:t>
      </w:r>
      <w:r w:rsidRPr="00E96BC0">
        <w:rPr>
          <w:color w:val="000000" w:themeColor="text1"/>
          <w:sz w:val="24"/>
          <w:szCs w:val="24"/>
        </w:rPr>
        <w:tab/>
      </w:r>
      <w:r w:rsidRPr="00E96BC0">
        <w:rPr>
          <w:color w:val="000000" w:themeColor="text1"/>
          <w:sz w:val="24"/>
          <w:szCs w:val="24"/>
        </w:rPr>
        <w:tab/>
      </w:r>
      <w:r w:rsidRPr="00E96BC0">
        <w:rPr>
          <w:color w:val="000000" w:themeColor="text1"/>
          <w:sz w:val="24"/>
          <w:szCs w:val="24"/>
        </w:rPr>
        <w:tab/>
      </w:r>
      <w:r w:rsidRPr="00E96BC0">
        <w:rPr>
          <w:color w:val="000000" w:themeColor="text1"/>
          <w:sz w:val="24"/>
          <w:szCs w:val="24"/>
        </w:rPr>
        <w:tab/>
      </w:r>
      <w:r w:rsidRPr="00E96BC0">
        <w:rPr>
          <w:color w:val="000000" w:themeColor="text1"/>
          <w:sz w:val="24"/>
          <w:szCs w:val="24"/>
        </w:rPr>
        <w:tab/>
        <w:t xml:space="preserve">              Presiding Officer</w:t>
      </w:r>
      <w:r w:rsidRPr="00E96BC0">
        <w:rPr>
          <w:b/>
          <w:color w:val="000000" w:themeColor="text1"/>
          <w:sz w:val="24"/>
          <w:szCs w:val="24"/>
        </w:rPr>
        <w:tab/>
      </w:r>
    </w:p>
    <w:p w14:paraId="52CBCD7D" w14:textId="77777777" w:rsidR="00EE2620" w:rsidRPr="008D3328" w:rsidRDefault="00EE2620" w:rsidP="00EE2620">
      <w:pPr>
        <w:spacing w:after="0"/>
        <w:jc w:val="both"/>
        <w:rPr>
          <w:b/>
          <w:color w:val="E36C0A" w:themeColor="accent6" w:themeShade="BF"/>
          <w:sz w:val="24"/>
          <w:szCs w:val="24"/>
        </w:rPr>
      </w:pPr>
    </w:p>
    <w:p w14:paraId="4D0F6F67" w14:textId="77777777" w:rsidR="00D649DE" w:rsidRPr="00D0248D" w:rsidRDefault="00D649DE" w:rsidP="00C36517">
      <w:pPr>
        <w:spacing w:after="0"/>
        <w:jc w:val="both"/>
        <w:rPr>
          <w:rFonts w:cstheme="minorHAnsi"/>
          <w:b/>
          <w:color w:val="FF0000"/>
          <w:sz w:val="24"/>
          <w:szCs w:val="24"/>
          <w:highlight w:val="yellow"/>
        </w:rPr>
      </w:pPr>
    </w:p>
    <w:p w14:paraId="721855CC" w14:textId="45B2038B" w:rsidR="0091558C" w:rsidRPr="000E42CF" w:rsidRDefault="00441725" w:rsidP="00D045B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cstheme="minorHAnsi"/>
          <w:b/>
          <w:sz w:val="20"/>
          <w:szCs w:val="20"/>
        </w:rPr>
      </w:pPr>
      <w:r w:rsidRPr="000E42CF">
        <w:rPr>
          <w:rFonts w:cstheme="minorHAnsi"/>
          <w:b/>
          <w:sz w:val="20"/>
          <w:szCs w:val="20"/>
        </w:rPr>
        <w:t>Greenfield City Council Members</w:t>
      </w:r>
    </w:p>
    <w:p w14:paraId="57B52AF5" w14:textId="09D54F75" w:rsidR="00441725" w:rsidRPr="000E42CF" w:rsidRDefault="00441725" w:rsidP="00D045B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cstheme="minorHAnsi"/>
          <w:bCs/>
          <w:sz w:val="16"/>
          <w:szCs w:val="16"/>
        </w:rPr>
      </w:pPr>
      <w:r w:rsidRPr="000E42CF">
        <w:rPr>
          <w:rFonts w:cstheme="minorHAnsi"/>
          <w:bCs/>
          <w:sz w:val="16"/>
          <w:szCs w:val="16"/>
        </w:rPr>
        <w:t xml:space="preserve">Mayor Guy Titus, Presiding Office – </w:t>
      </w:r>
      <w:r w:rsidR="00D649DE" w:rsidRPr="000E42CF">
        <w:rPr>
          <w:rFonts w:cstheme="minorHAnsi"/>
          <w:bCs/>
          <w:sz w:val="16"/>
          <w:szCs w:val="16"/>
        </w:rPr>
        <w:t xml:space="preserve">Elected </w:t>
      </w:r>
      <w:r w:rsidRPr="000E42CF">
        <w:rPr>
          <w:rFonts w:cstheme="minorHAnsi"/>
          <w:bCs/>
          <w:sz w:val="16"/>
          <w:szCs w:val="16"/>
        </w:rPr>
        <w:t>4 Year Term – 1/1/2024 to 12/31/2027</w:t>
      </w:r>
    </w:p>
    <w:p w14:paraId="529D0514" w14:textId="06ADC27D" w:rsidR="00D649DE" w:rsidRPr="000E42CF" w:rsidRDefault="00D649DE" w:rsidP="00D045B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cstheme="minorHAnsi"/>
          <w:bCs/>
          <w:sz w:val="16"/>
          <w:szCs w:val="16"/>
        </w:rPr>
      </w:pPr>
      <w:r w:rsidRPr="000E42CF">
        <w:rPr>
          <w:rFonts w:cstheme="minorHAnsi"/>
          <w:bCs/>
          <w:sz w:val="16"/>
          <w:szCs w:val="16"/>
        </w:rPr>
        <w:t>Lori Elmore, Clerk-Treasurer – Elected 4 Year Term – 1/1/2024 to 12/31/2027</w:t>
      </w:r>
    </w:p>
    <w:p w14:paraId="03ECE6A0" w14:textId="598F184C" w:rsidR="00441725" w:rsidRPr="000E42CF" w:rsidRDefault="00441725" w:rsidP="00D045B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cstheme="minorHAnsi"/>
          <w:bCs/>
          <w:sz w:val="16"/>
          <w:szCs w:val="16"/>
        </w:rPr>
      </w:pPr>
      <w:r w:rsidRPr="000E42CF">
        <w:rPr>
          <w:rFonts w:cstheme="minorHAnsi"/>
          <w:bCs/>
          <w:sz w:val="16"/>
          <w:szCs w:val="16"/>
        </w:rPr>
        <w:t>John Jester, Councilman at Large</w:t>
      </w:r>
      <w:r w:rsidR="00A42F2A" w:rsidRPr="000E42CF">
        <w:rPr>
          <w:rFonts w:cstheme="minorHAnsi"/>
          <w:bCs/>
          <w:sz w:val="16"/>
          <w:szCs w:val="16"/>
        </w:rPr>
        <w:t xml:space="preserve"> – President –</w:t>
      </w:r>
      <w:r w:rsidR="00D649DE" w:rsidRPr="000E42CF">
        <w:rPr>
          <w:rFonts w:cstheme="minorHAnsi"/>
          <w:bCs/>
          <w:sz w:val="16"/>
          <w:szCs w:val="16"/>
        </w:rPr>
        <w:t xml:space="preserve"> Elected 4 Year Term – 1/1/2024 to 12/31/2027</w:t>
      </w:r>
    </w:p>
    <w:p w14:paraId="4284FDD4" w14:textId="1E99A786" w:rsidR="00441725" w:rsidRPr="000E42CF" w:rsidRDefault="00441725" w:rsidP="00D045B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cstheme="minorHAnsi"/>
          <w:bCs/>
          <w:sz w:val="16"/>
          <w:szCs w:val="16"/>
        </w:rPr>
      </w:pPr>
      <w:r w:rsidRPr="000E42CF">
        <w:rPr>
          <w:rFonts w:cstheme="minorHAnsi"/>
          <w:bCs/>
          <w:sz w:val="16"/>
          <w:szCs w:val="16"/>
        </w:rPr>
        <w:t>Dan Riley, Councilman at Large</w:t>
      </w:r>
      <w:r w:rsidR="00D649DE" w:rsidRPr="000E42CF">
        <w:rPr>
          <w:rFonts w:cstheme="minorHAnsi"/>
          <w:bCs/>
          <w:sz w:val="16"/>
          <w:szCs w:val="16"/>
        </w:rPr>
        <w:t xml:space="preserve"> - Elected 4 Year Term – 1/1/2024 to 12/31/2027</w:t>
      </w:r>
    </w:p>
    <w:p w14:paraId="3E1EC23A" w14:textId="1E38B899" w:rsidR="00441725" w:rsidRPr="000E42CF" w:rsidRDefault="00441725" w:rsidP="00D045B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cstheme="minorHAnsi"/>
          <w:bCs/>
          <w:sz w:val="16"/>
          <w:szCs w:val="16"/>
        </w:rPr>
      </w:pPr>
      <w:r w:rsidRPr="000E42CF">
        <w:rPr>
          <w:rFonts w:cstheme="minorHAnsi"/>
          <w:bCs/>
          <w:sz w:val="16"/>
          <w:szCs w:val="16"/>
        </w:rPr>
        <w:t>Amy Kirkpatrick, Councilman District #2</w:t>
      </w:r>
      <w:r w:rsidR="00D649DE" w:rsidRPr="000E42CF">
        <w:rPr>
          <w:rFonts w:cstheme="minorHAnsi"/>
          <w:bCs/>
          <w:sz w:val="16"/>
          <w:szCs w:val="16"/>
        </w:rPr>
        <w:t xml:space="preserve"> -Elected 4 Year Term – 1/1/2024 to 12/31/2027</w:t>
      </w:r>
    </w:p>
    <w:p w14:paraId="4D4907A1" w14:textId="3FDE3FC1" w:rsidR="00441725" w:rsidRPr="000E42CF" w:rsidRDefault="00441725" w:rsidP="00D045B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cstheme="minorHAnsi"/>
          <w:bCs/>
          <w:sz w:val="16"/>
          <w:szCs w:val="16"/>
        </w:rPr>
      </w:pPr>
      <w:r w:rsidRPr="000E42CF">
        <w:rPr>
          <w:rFonts w:cstheme="minorHAnsi"/>
          <w:bCs/>
          <w:sz w:val="16"/>
          <w:szCs w:val="16"/>
        </w:rPr>
        <w:t>Jeff Lowder, Councilman District #</w:t>
      </w:r>
      <w:r w:rsidR="00D649DE" w:rsidRPr="000E42CF">
        <w:rPr>
          <w:rFonts w:cstheme="minorHAnsi"/>
          <w:bCs/>
          <w:sz w:val="16"/>
          <w:szCs w:val="16"/>
        </w:rPr>
        <w:t>3 – Elected 4 Year Term – 1/1/2024 to 12/31/2027</w:t>
      </w:r>
    </w:p>
    <w:p w14:paraId="466D95F4" w14:textId="5FF48592" w:rsidR="00441725" w:rsidRPr="000E42CF" w:rsidRDefault="00441725" w:rsidP="00D045B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cstheme="minorHAnsi"/>
          <w:bCs/>
          <w:sz w:val="16"/>
          <w:szCs w:val="16"/>
        </w:rPr>
      </w:pPr>
      <w:r w:rsidRPr="000E42CF">
        <w:rPr>
          <w:rFonts w:cstheme="minorHAnsi"/>
          <w:bCs/>
          <w:sz w:val="16"/>
          <w:szCs w:val="16"/>
        </w:rPr>
        <w:t>Thomas Moore, Councilman District #</w:t>
      </w:r>
      <w:r w:rsidR="00D649DE" w:rsidRPr="000E42CF">
        <w:rPr>
          <w:rFonts w:cstheme="minorHAnsi"/>
          <w:bCs/>
          <w:sz w:val="16"/>
          <w:szCs w:val="16"/>
        </w:rPr>
        <w:t>5 – Elected 4 Year Term – 1/1/2024 to 12/31/2027</w:t>
      </w:r>
    </w:p>
    <w:p w14:paraId="1155609C" w14:textId="72B3FB09" w:rsidR="00441725" w:rsidRPr="000E42CF" w:rsidRDefault="00441725" w:rsidP="00D045B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cstheme="minorHAnsi"/>
          <w:bCs/>
          <w:sz w:val="16"/>
          <w:szCs w:val="16"/>
        </w:rPr>
      </w:pPr>
      <w:r w:rsidRPr="000E42CF">
        <w:rPr>
          <w:rFonts w:cstheme="minorHAnsi"/>
          <w:bCs/>
          <w:sz w:val="16"/>
          <w:szCs w:val="16"/>
        </w:rPr>
        <w:t xml:space="preserve">Joyce Plisinski, Councilman Moore </w:t>
      </w:r>
      <w:r w:rsidR="00D649DE" w:rsidRPr="000E42CF">
        <w:rPr>
          <w:rFonts w:cstheme="minorHAnsi"/>
          <w:bCs/>
          <w:sz w:val="16"/>
          <w:szCs w:val="16"/>
        </w:rPr>
        <w:t>District #4 – Elected 4 Year Term – 1/1/2024 to 12/31/2027</w:t>
      </w:r>
    </w:p>
    <w:p w14:paraId="1571086D" w14:textId="2F749C91" w:rsidR="00D649DE" w:rsidRPr="000E42CF" w:rsidRDefault="00D649DE" w:rsidP="00D045B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cstheme="minorHAnsi"/>
          <w:bCs/>
          <w:sz w:val="24"/>
          <w:szCs w:val="24"/>
        </w:rPr>
      </w:pPr>
      <w:r w:rsidRPr="000E42CF">
        <w:rPr>
          <w:rFonts w:cstheme="minorHAnsi"/>
          <w:bCs/>
          <w:sz w:val="16"/>
          <w:szCs w:val="16"/>
        </w:rPr>
        <w:t>Anthony Scott, Councilman District #1 – Elected 4 Year Term – 1/1/2024 to 12/31/2027</w:t>
      </w:r>
    </w:p>
    <w:p w14:paraId="2494C07B" w14:textId="77777777" w:rsidR="0091558C" w:rsidRPr="000E42CF" w:rsidRDefault="0091558C" w:rsidP="00C36517">
      <w:pPr>
        <w:spacing w:after="0"/>
        <w:jc w:val="both"/>
        <w:rPr>
          <w:rFonts w:cstheme="minorHAnsi"/>
          <w:b/>
          <w:sz w:val="24"/>
          <w:szCs w:val="24"/>
          <w:highlight w:val="yellow"/>
        </w:rPr>
      </w:pPr>
    </w:p>
    <w:p w14:paraId="666AA28F" w14:textId="77777777" w:rsidR="00EA7CA0" w:rsidRPr="00D0248D" w:rsidRDefault="00EA7CA0" w:rsidP="00C36517">
      <w:pPr>
        <w:spacing w:after="0"/>
        <w:jc w:val="both"/>
        <w:rPr>
          <w:rFonts w:cstheme="minorHAnsi"/>
          <w:b/>
          <w:color w:val="FF0000"/>
          <w:sz w:val="24"/>
          <w:szCs w:val="24"/>
        </w:rPr>
      </w:pPr>
    </w:p>
    <w:p w14:paraId="03802CDD" w14:textId="468C2AB5" w:rsidR="00C95D61" w:rsidRPr="000E42CF" w:rsidRDefault="00C95D61" w:rsidP="00EE2620">
      <w:pPr>
        <w:spacing w:after="0"/>
        <w:jc w:val="center"/>
        <w:rPr>
          <w:rFonts w:cstheme="minorHAnsi"/>
          <w:b/>
          <w:sz w:val="24"/>
          <w:szCs w:val="24"/>
        </w:rPr>
      </w:pPr>
      <w:r w:rsidRPr="000E42CF">
        <w:rPr>
          <w:rFonts w:cstheme="minorHAnsi"/>
          <w:b/>
          <w:sz w:val="40"/>
          <w:szCs w:val="40"/>
          <w:u w:val="single"/>
        </w:rPr>
        <w:t>FY2026 Budget Hearings to begin at 6:00 p.m.</w:t>
      </w:r>
      <w:r w:rsidRPr="000E42CF">
        <w:rPr>
          <w:rFonts w:cstheme="minorHAnsi"/>
          <w:b/>
          <w:sz w:val="28"/>
          <w:szCs w:val="28"/>
        </w:rPr>
        <w:br/>
      </w:r>
      <w:r w:rsidR="00EE2620" w:rsidRPr="000E42CF">
        <w:rPr>
          <w:rFonts w:cstheme="minorHAnsi"/>
          <w:b/>
          <w:sz w:val="24"/>
          <w:szCs w:val="24"/>
        </w:rPr>
        <w:t xml:space="preserve">The Budget Meeting was reconvened at 8:30 p.m. </w:t>
      </w:r>
    </w:p>
    <w:p w14:paraId="13EC1548" w14:textId="77777777" w:rsidR="00C95D61" w:rsidRPr="00D0248D" w:rsidRDefault="00C95D61" w:rsidP="00C95D61">
      <w:pPr>
        <w:spacing w:after="0"/>
        <w:rPr>
          <w:rFonts w:cstheme="minorHAnsi"/>
          <w:b/>
          <w:color w:val="FF0000"/>
          <w:sz w:val="24"/>
          <w:szCs w:val="24"/>
        </w:rPr>
      </w:pPr>
    </w:p>
    <w:p w14:paraId="55712452" w14:textId="12CF2A26" w:rsidR="00C95D61" w:rsidRPr="00835510" w:rsidRDefault="00C95D61" w:rsidP="006E07A5">
      <w:pPr>
        <w:spacing w:after="0"/>
        <w:jc w:val="center"/>
        <w:rPr>
          <w:rFonts w:cstheme="minorHAnsi"/>
          <w:b/>
          <w:sz w:val="28"/>
          <w:szCs w:val="28"/>
          <w:u w:val="single"/>
        </w:rPr>
      </w:pPr>
      <w:r w:rsidRPr="00835510">
        <w:rPr>
          <w:rFonts w:cstheme="minorHAnsi"/>
          <w:b/>
          <w:sz w:val="28"/>
          <w:szCs w:val="28"/>
          <w:u w:val="single"/>
        </w:rPr>
        <w:t>Departmental Presentation</w:t>
      </w:r>
      <w:r w:rsidR="000E42CF" w:rsidRPr="00835510">
        <w:rPr>
          <w:rFonts w:cstheme="minorHAnsi"/>
          <w:b/>
          <w:sz w:val="28"/>
          <w:szCs w:val="28"/>
          <w:u w:val="single"/>
        </w:rPr>
        <w:t>s</w:t>
      </w:r>
      <w:r w:rsidRPr="00835510">
        <w:rPr>
          <w:rFonts w:cstheme="minorHAnsi"/>
          <w:b/>
          <w:sz w:val="28"/>
          <w:szCs w:val="28"/>
          <w:u w:val="single"/>
        </w:rPr>
        <w:t xml:space="preserve"> </w:t>
      </w:r>
      <w:r w:rsidR="000E42CF" w:rsidRPr="00835510">
        <w:rPr>
          <w:rFonts w:cstheme="minorHAnsi"/>
          <w:b/>
          <w:sz w:val="28"/>
          <w:szCs w:val="28"/>
          <w:u w:val="single"/>
        </w:rPr>
        <w:t xml:space="preserve">were </w:t>
      </w:r>
      <w:r w:rsidR="00835510" w:rsidRPr="00835510">
        <w:rPr>
          <w:rFonts w:cstheme="minorHAnsi"/>
          <w:b/>
          <w:sz w:val="28"/>
          <w:szCs w:val="28"/>
          <w:u w:val="single"/>
        </w:rPr>
        <w:t>given in the following order from 6 p.m.</w:t>
      </w:r>
    </w:p>
    <w:p w14:paraId="60032BCA" w14:textId="2EFF11F8" w:rsidR="00093509" w:rsidRPr="00835510" w:rsidRDefault="00093509" w:rsidP="006E07A5">
      <w:pPr>
        <w:spacing w:after="0"/>
        <w:jc w:val="center"/>
        <w:rPr>
          <w:rFonts w:cstheme="minorHAnsi"/>
          <w:b/>
          <w:sz w:val="28"/>
          <w:szCs w:val="28"/>
          <w:u w:val="single"/>
        </w:rPr>
      </w:pPr>
      <w:r w:rsidRPr="00835510">
        <w:rPr>
          <w:rFonts w:cstheme="minorHAnsi"/>
          <w:b/>
          <w:sz w:val="28"/>
          <w:szCs w:val="28"/>
          <w:u w:val="single"/>
        </w:rPr>
        <w:t xml:space="preserve">ROLL CALL </w:t>
      </w:r>
    </w:p>
    <w:p w14:paraId="056DC6FA" w14:textId="3ABE5A5C" w:rsidR="00BC22E1" w:rsidRPr="00835510" w:rsidRDefault="00BC22E1" w:rsidP="006E07A5">
      <w:pPr>
        <w:spacing w:after="0"/>
        <w:jc w:val="center"/>
        <w:rPr>
          <w:rFonts w:cstheme="minorHAnsi"/>
          <w:b/>
          <w:sz w:val="28"/>
          <w:szCs w:val="28"/>
          <w:u w:val="single"/>
        </w:rPr>
      </w:pPr>
      <w:r w:rsidRPr="00835510">
        <w:rPr>
          <w:rFonts w:cstheme="minorHAnsi"/>
          <w:b/>
          <w:sz w:val="28"/>
          <w:szCs w:val="28"/>
          <w:u w:val="single"/>
        </w:rPr>
        <w:t>Department – budget submitted by</w:t>
      </w:r>
    </w:p>
    <w:p w14:paraId="2780318F" w14:textId="7F7B0618" w:rsidR="00C95D61" w:rsidRPr="00835510" w:rsidRDefault="00C95D61" w:rsidP="006E07A5">
      <w:pPr>
        <w:spacing w:after="0"/>
        <w:jc w:val="center"/>
        <w:rPr>
          <w:rFonts w:cstheme="minorHAnsi"/>
          <w:b/>
          <w:sz w:val="24"/>
          <w:szCs w:val="24"/>
        </w:rPr>
      </w:pPr>
      <w:r w:rsidRPr="00835510">
        <w:rPr>
          <w:rFonts w:cstheme="minorHAnsi"/>
          <w:b/>
          <w:sz w:val="24"/>
          <w:szCs w:val="24"/>
        </w:rPr>
        <w:t>Garage</w:t>
      </w:r>
      <w:r w:rsidR="006E07A5" w:rsidRPr="00835510">
        <w:rPr>
          <w:rFonts w:cstheme="minorHAnsi"/>
          <w:b/>
          <w:sz w:val="24"/>
          <w:szCs w:val="24"/>
        </w:rPr>
        <w:t xml:space="preserve"> – Tyler Rankins </w:t>
      </w:r>
    </w:p>
    <w:p w14:paraId="767E9D14" w14:textId="2CCA7810" w:rsidR="00C95D61" w:rsidRPr="00835510" w:rsidRDefault="00C95D61" w:rsidP="006E07A5">
      <w:pPr>
        <w:spacing w:after="0"/>
        <w:jc w:val="center"/>
        <w:rPr>
          <w:rFonts w:cstheme="minorHAnsi"/>
          <w:b/>
          <w:sz w:val="24"/>
          <w:szCs w:val="24"/>
        </w:rPr>
      </w:pPr>
      <w:r w:rsidRPr="00835510">
        <w:rPr>
          <w:rFonts w:cstheme="minorHAnsi"/>
          <w:b/>
          <w:sz w:val="24"/>
          <w:szCs w:val="24"/>
        </w:rPr>
        <w:t>Cemetery</w:t>
      </w:r>
      <w:r w:rsidR="006E07A5" w:rsidRPr="00835510">
        <w:rPr>
          <w:rFonts w:cstheme="minorHAnsi"/>
          <w:b/>
          <w:sz w:val="24"/>
          <w:szCs w:val="24"/>
        </w:rPr>
        <w:t xml:space="preserve"> – Tyler Rankins</w:t>
      </w:r>
    </w:p>
    <w:p w14:paraId="74EA6616" w14:textId="66ACC67F" w:rsidR="00C95D61" w:rsidRPr="00835510" w:rsidRDefault="00C95D61" w:rsidP="006E07A5">
      <w:pPr>
        <w:spacing w:after="0"/>
        <w:jc w:val="center"/>
        <w:rPr>
          <w:rFonts w:cstheme="minorHAnsi"/>
          <w:b/>
          <w:sz w:val="24"/>
          <w:szCs w:val="24"/>
        </w:rPr>
      </w:pPr>
      <w:r w:rsidRPr="00835510">
        <w:rPr>
          <w:rFonts w:cstheme="minorHAnsi"/>
          <w:b/>
          <w:sz w:val="24"/>
          <w:szCs w:val="24"/>
        </w:rPr>
        <w:t>Street</w:t>
      </w:r>
      <w:r w:rsidR="006E07A5" w:rsidRPr="00835510">
        <w:rPr>
          <w:rFonts w:cstheme="minorHAnsi"/>
          <w:b/>
          <w:sz w:val="24"/>
          <w:szCs w:val="24"/>
        </w:rPr>
        <w:t xml:space="preserve"> – Tyler Rankins </w:t>
      </w:r>
    </w:p>
    <w:p w14:paraId="1177B695" w14:textId="659C605C" w:rsidR="00C95D61" w:rsidRPr="00835510" w:rsidRDefault="00C95D61" w:rsidP="006E07A5">
      <w:pPr>
        <w:spacing w:after="0"/>
        <w:jc w:val="center"/>
        <w:rPr>
          <w:rFonts w:cstheme="minorHAnsi"/>
          <w:b/>
          <w:sz w:val="24"/>
          <w:szCs w:val="24"/>
        </w:rPr>
      </w:pPr>
      <w:r w:rsidRPr="00835510">
        <w:rPr>
          <w:rFonts w:cstheme="minorHAnsi"/>
          <w:b/>
          <w:sz w:val="24"/>
          <w:szCs w:val="24"/>
        </w:rPr>
        <w:t>Local Road and Street</w:t>
      </w:r>
      <w:r w:rsidR="006E07A5" w:rsidRPr="00835510">
        <w:rPr>
          <w:rFonts w:cstheme="minorHAnsi"/>
          <w:b/>
          <w:sz w:val="24"/>
          <w:szCs w:val="24"/>
        </w:rPr>
        <w:t xml:space="preserve"> – Tyler Rankings</w:t>
      </w:r>
    </w:p>
    <w:p w14:paraId="31C5A141" w14:textId="524E6E1D" w:rsidR="00C95D61" w:rsidRPr="00835510" w:rsidRDefault="00C95D61" w:rsidP="006E07A5">
      <w:pPr>
        <w:spacing w:after="0"/>
        <w:jc w:val="center"/>
        <w:rPr>
          <w:rFonts w:cstheme="minorHAnsi"/>
          <w:b/>
          <w:sz w:val="24"/>
          <w:szCs w:val="24"/>
        </w:rPr>
      </w:pPr>
      <w:r w:rsidRPr="00835510">
        <w:rPr>
          <w:rFonts w:cstheme="minorHAnsi"/>
          <w:b/>
          <w:sz w:val="24"/>
          <w:szCs w:val="24"/>
        </w:rPr>
        <w:t>Human Resources</w:t>
      </w:r>
      <w:r w:rsidR="006E07A5" w:rsidRPr="00835510">
        <w:rPr>
          <w:rFonts w:cstheme="minorHAnsi"/>
          <w:b/>
          <w:sz w:val="24"/>
          <w:szCs w:val="24"/>
        </w:rPr>
        <w:t xml:space="preserve"> – Mitch Ripley </w:t>
      </w:r>
    </w:p>
    <w:p w14:paraId="212F00C7" w14:textId="54B4DB6A" w:rsidR="00C95D61" w:rsidRPr="00835510" w:rsidRDefault="00C95D61" w:rsidP="006E07A5">
      <w:pPr>
        <w:spacing w:after="0"/>
        <w:jc w:val="center"/>
        <w:rPr>
          <w:rFonts w:cstheme="minorHAnsi"/>
          <w:b/>
          <w:sz w:val="24"/>
          <w:szCs w:val="24"/>
        </w:rPr>
      </w:pPr>
      <w:r w:rsidRPr="00835510">
        <w:rPr>
          <w:rFonts w:cstheme="minorHAnsi"/>
          <w:b/>
          <w:sz w:val="24"/>
          <w:szCs w:val="24"/>
        </w:rPr>
        <w:t>Animal Management</w:t>
      </w:r>
      <w:r w:rsidR="006E07A5" w:rsidRPr="00835510">
        <w:rPr>
          <w:rFonts w:cstheme="minorHAnsi"/>
          <w:b/>
          <w:sz w:val="24"/>
          <w:szCs w:val="24"/>
        </w:rPr>
        <w:t xml:space="preserve"> </w:t>
      </w:r>
      <w:r w:rsidR="00BC22E1" w:rsidRPr="00835510">
        <w:rPr>
          <w:rFonts w:cstheme="minorHAnsi"/>
          <w:b/>
          <w:sz w:val="24"/>
          <w:szCs w:val="24"/>
        </w:rPr>
        <w:t xml:space="preserve">– Amanda Dehoney to Hancock County </w:t>
      </w:r>
    </w:p>
    <w:p w14:paraId="1F7ABB90" w14:textId="435E5983" w:rsidR="00C95D61" w:rsidRPr="00835510" w:rsidRDefault="00C95D61" w:rsidP="006E07A5">
      <w:pPr>
        <w:spacing w:after="0"/>
        <w:jc w:val="center"/>
        <w:rPr>
          <w:rFonts w:cstheme="minorHAnsi"/>
          <w:b/>
          <w:sz w:val="24"/>
          <w:szCs w:val="24"/>
        </w:rPr>
      </w:pPr>
      <w:r w:rsidRPr="00835510">
        <w:rPr>
          <w:rFonts w:cstheme="minorHAnsi"/>
          <w:b/>
          <w:sz w:val="24"/>
          <w:szCs w:val="24"/>
        </w:rPr>
        <w:t>Mayor’s Office</w:t>
      </w:r>
      <w:r w:rsidR="006E07A5" w:rsidRPr="00835510">
        <w:rPr>
          <w:rFonts w:cstheme="minorHAnsi"/>
          <w:b/>
          <w:sz w:val="24"/>
          <w:szCs w:val="24"/>
        </w:rPr>
        <w:t xml:space="preserve"> – Guy Titus</w:t>
      </w:r>
    </w:p>
    <w:p w14:paraId="1DA49882" w14:textId="0B90C8D6" w:rsidR="00C95D61" w:rsidRPr="00835510" w:rsidRDefault="00C95D61" w:rsidP="006E07A5">
      <w:pPr>
        <w:spacing w:after="0"/>
        <w:jc w:val="center"/>
        <w:rPr>
          <w:rFonts w:cstheme="minorHAnsi"/>
          <w:b/>
          <w:sz w:val="24"/>
          <w:szCs w:val="24"/>
        </w:rPr>
      </w:pPr>
      <w:r w:rsidRPr="00835510">
        <w:rPr>
          <w:rFonts w:cstheme="minorHAnsi"/>
          <w:b/>
          <w:sz w:val="24"/>
          <w:szCs w:val="24"/>
        </w:rPr>
        <w:t>Clerk-Treasurer’s Office</w:t>
      </w:r>
      <w:r w:rsidR="006E07A5" w:rsidRPr="00835510">
        <w:rPr>
          <w:rFonts w:cstheme="minorHAnsi"/>
          <w:b/>
          <w:sz w:val="24"/>
          <w:szCs w:val="24"/>
        </w:rPr>
        <w:t xml:space="preserve"> – Lori Elmore</w:t>
      </w:r>
    </w:p>
    <w:p w14:paraId="7A26B7D2" w14:textId="20C5D1A0" w:rsidR="00C95D61" w:rsidRPr="00835510" w:rsidRDefault="00C95D61" w:rsidP="006E07A5">
      <w:pPr>
        <w:spacing w:after="0"/>
        <w:jc w:val="center"/>
        <w:rPr>
          <w:rFonts w:cstheme="minorHAnsi"/>
          <w:b/>
          <w:sz w:val="24"/>
          <w:szCs w:val="24"/>
        </w:rPr>
      </w:pPr>
      <w:r w:rsidRPr="00835510">
        <w:rPr>
          <w:rFonts w:cstheme="minorHAnsi"/>
          <w:b/>
          <w:sz w:val="24"/>
          <w:szCs w:val="24"/>
        </w:rPr>
        <w:t>City Attorney</w:t>
      </w:r>
      <w:r w:rsidR="006E07A5" w:rsidRPr="00835510">
        <w:rPr>
          <w:rFonts w:cstheme="minorHAnsi"/>
          <w:b/>
          <w:sz w:val="24"/>
          <w:szCs w:val="24"/>
        </w:rPr>
        <w:t xml:space="preserve"> – Lori Elmore</w:t>
      </w:r>
    </w:p>
    <w:p w14:paraId="42C96C57" w14:textId="0EE5272E" w:rsidR="00C95D61" w:rsidRPr="00835510" w:rsidRDefault="00C95D61" w:rsidP="006E07A5">
      <w:pPr>
        <w:spacing w:after="0"/>
        <w:jc w:val="center"/>
        <w:rPr>
          <w:rFonts w:cstheme="minorHAnsi"/>
          <w:b/>
          <w:sz w:val="24"/>
          <w:szCs w:val="24"/>
        </w:rPr>
      </w:pPr>
      <w:r w:rsidRPr="00835510">
        <w:rPr>
          <w:rFonts w:cstheme="minorHAnsi"/>
          <w:b/>
          <w:sz w:val="24"/>
          <w:szCs w:val="24"/>
        </w:rPr>
        <w:t>City Council</w:t>
      </w:r>
      <w:r w:rsidR="006E07A5" w:rsidRPr="00835510">
        <w:rPr>
          <w:rFonts w:cstheme="minorHAnsi"/>
          <w:b/>
          <w:sz w:val="24"/>
          <w:szCs w:val="24"/>
        </w:rPr>
        <w:t xml:space="preserve"> – Lori Elmore</w:t>
      </w:r>
    </w:p>
    <w:p w14:paraId="6C4F8DF3" w14:textId="2972EEBC" w:rsidR="00C95D61" w:rsidRPr="00835510" w:rsidRDefault="00C95D61" w:rsidP="006E07A5">
      <w:pPr>
        <w:spacing w:after="0"/>
        <w:jc w:val="center"/>
        <w:rPr>
          <w:rFonts w:cstheme="minorHAnsi"/>
          <w:b/>
          <w:sz w:val="24"/>
          <w:szCs w:val="24"/>
        </w:rPr>
      </w:pPr>
      <w:r w:rsidRPr="00835510">
        <w:rPr>
          <w:rFonts w:cstheme="minorHAnsi"/>
          <w:b/>
          <w:sz w:val="24"/>
          <w:szCs w:val="24"/>
        </w:rPr>
        <w:t>Girl Scout House</w:t>
      </w:r>
      <w:r w:rsidR="006E07A5" w:rsidRPr="00835510">
        <w:rPr>
          <w:rFonts w:cstheme="minorHAnsi"/>
          <w:b/>
          <w:sz w:val="24"/>
          <w:szCs w:val="24"/>
        </w:rPr>
        <w:t xml:space="preserve"> – Lori Elmore</w:t>
      </w:r>
    </w:p>
    <w:p w14:paraId="2695DE9C" w14:textId="4B8C11E1" w:rsidR="00C95D61" w:rsidRPr="00835510" w:rsidRDefault="00C95D61" w:rsidP="006E07A5">
      <w:pPr>
        <w:spacing w:after="0"/>
        <w:jc w:val="center"/>
        <w:rPr>
          <w:rFonts w:cstheme="minorHAnsi"/>
          <w:b/>
          <w:sz w:val="24"/>
          <w:szCs w:val="24"/>
        </w:rPr>
      </w:pPr>
      <w:r w:rsidRPr="00835510">
        <w:rPr>
          <w:rFonts w:cstheme="minorHAnsi"/>
          <w:b/>
          <w:sz w:val="24"/>
          <w:szCs w:val="24"/>
        </w:rPr>
        <w:t>CCI Fund</w:t>
      </w:r>
      <w:r w:rsidR="006E07A5" w:rsidRPr="00835510">
        <w:rPr>
          <w:rFonts w:cstheme="minorHAnsi"/>
          <w:b/>
          <w:sz w:val="24"/>
          <w:szCs w:val="24"/>
        </w:rPr>
        <w:t xml:space="preserve"> – Lori Elmore</w:t>
      </w:r>
    </w:p>
    <w:p w14:paraId="3D8F593E" w14:textId="094A0F20" w:rsidR="00C95D61" w:rsidRPr="00835510" w:rsidRDefault="00C95D61" w:rsidP="006E07A5">
      <w:pPr>
        <w:spacing w:after="0"/>
        <w:jc w:val="center"/>
        <w:rPr>
          <w:rFonts w:cstheme="minorHAnsi"/>
          <w:b/>
          <w:sz w:val="24"/>
          <w:szCs w:val="24"/>
        </w:rPr>
      </w:pPr>
      <w:r w:rsidRPr="00835510">
        <w:rPr>
          <w:rFonts w:cstheme="minorHAnsi"/>
          <w:b/>
          <w:sz w:val="24"/>
          <w:szCs w:val="24"/>
        </w:rPr>
        <w:lastRenderedPageBreak/>
        <w:t>Bonds and Leases</w:t>
      </w:r>
      <w:r w:rsidR="006E07A5" w:rsidRPr="00835510">
        <w:rPr>
          <w:rFonts w:cstheme="minorHAnsi"/>
          <w:b/>
          <w:sz w:val="24"/>
          <w:szCs w:val="24"/>
        </w:rPr>
        <w:t xml:space="preserve"> – Lori Elmore</w:t>
      </w:r>
    </w:p>
    <w:p w14:paraId="2C03D374" w14:textId="6A0E4EDC" w:rsidR="00C95D61" w:rsidRPr="00835510" w:rsidRDefault="00C95D61" w:rsidP="006E07A5">
      <w:pPr>
        <w:spacing w:after="0"/>
        <w:jc w:val="center"/>
        <w:rPr>
          <w:rFonts w:cstheme="minorHAnsi"/>
          <w:b/>
          <w:sz w:val="24"/>
          <w:szCs w:val="24"/>
        </w:rPr>
      </w:pPr>
      <w:r w:rsidRPr="00835510">
        <w:rPr>
          <w:rFonts w:cstheme="minorHAnsi"/>
          <w:b/>
          <w:sz w:val="24"/>
          <w:szCs w:val="24"/>
        </w:rPr>
        <w:t>Police and Fire Pension</w:t>
      </w:r>
      <w:r w:rsidR="006E07A5" w:rsidRPr="00835510">
        <w:rPr>
          <w:rFonts w:cstheme="minorHAnsi"/>
          <w:b/>
          <w:sz w:val="24"/>
          <w:szCs w:val="24"/>
        </w:rPr>
        <w:t xml:space="preserve"> – Lori Elmore</w:t>
      </w:r>
    </w:p>
    <w:p w14:paraId="17200610" w14:textId="75550535" w:rsidR="00C95D61" w:rsidRPr="00835510" w:rsidRDefault="00C95D61" w:rsidP="006E07A5">
      <w:pPr>
        <w:spacing w:after="0"/>
        <w:jc w:val="center"/>
        <w:rPr>
          <w:rFonts w:cstheme="minorHAnsi"/>
          <w:b/>
          <w:sz w:val="24"/>
          <w:szCs w:val="24"/>
        </w:rPr>
      </w:pPr>
      <w:r w:rsidRPr="00835510">
        <w:rPr>
          <w:rFonts w:cstheme="minorHAnsi"/>
          <w:b/>
          <w:sz w:val="24"/>
          <w:szCs w:val="24"/>
        </w:rPr>
        <w:t>Grant Requests</w:t>
      </w:r>
      <w:r w:rsidR="006E07A5" w:rsidRPr="00835510">
        <w:rPr>
          <w:rFonts w:cstheme="minorHAnsi"/>
          <w:b/>
          <w:sz w:val="24"/>
          <w:szCs w:val="24"/>
        </w:rPr>
        <w:t xml:space="preserve"> – </w:t>
      </w:r>
      <w:r w:rsidR="00BC22E1" w:rsidRPr="00835510">
        <w:rPr>
          <w:rFonts w:cstheme="minorHAnsi"/>
          <w:b/>
          <w:sz w:val="24"/>
          <w:szCs w:val="24"/>
        </w:rPr>
        <w:t xml:space="preserve">John Jester, Amy Kirkpatrick, Thomas Moore </w:t>
      </w:r>
    </w:p>
    <w:p w14:paraId="7DAE3ED8" w14:textId="48ED4BFE" w:rsidR="00C95D61" w:rsidRPr="00835510" w:rsidRDefault="00C95D61" w:rsidP="006E07A5">
      <w:pPr>
        <w:spacing w:after="0"/>
        <w:jc w:val="center"/>
        <w:rPr>
          <w:rFonts w:cstheme="minorHAnsi"/>
          <w:b/>
          <w:sz w:val="24"/>
          <w:szCs w:val="24"/>
        </w:rPr>
      </w:pPr>
      <w:r w:rsidRPr="00835510">
        <w:rPr>
          <w:rFonts w:cstheme="minorHAnsi"/>
          <w:b/>
          <w:sz w:val="24"/>
          <w:szCs w:val="24"/>
        </w:rPr>
        <w:t>Fire Territory</w:t>
      </w:r>
      <w:r w:rsidR="006E07A5" w:rsidRPr="00835510">
        <w:rPr>
          <w:rFonts w:cstheme="minorHAnsi"/>
          <w:b/>
          <w:sz w:val="24"/>
          <w:szCs w:val="24"/>
        </w:rPr>
        <w:t xml:space="preserve"> – Jason Horning</w:t>
      </w:r>
    </w:p>
    <w:p w14:paraId="545F55A5" w14:textId="43BD2A28" w:rsidR="00C95D61" w:rsidRPr="00835510" w:rsidRDefault="00C95D61" w:rsidP="006E07A5">
      <w:pPr>
        <w:spacing w:after="0"/>
        <w:jc w:val="center"/>
        <w:rPr>
          <w:rFonts w:cstheme="minorHAnsi"/>
          <w:b/>
          <w:sz w:val="24"/>
          <w:szCs w:val="24"/>
        </w:rPr>
      </w:pPr>
      <w:r w:rsidRPr="00835510">
        <w:rPr>
          <w:rFonts w:cstheme="minorHAnsi"/>
          <w:b/>
          <w:sz w:val="24"/>
          <w:szCs w:val="24"/>
        </w:rPr>
        <w:t>Fire Equipment Replacement</w:t>
      </w:r>
      <w:r w:rsidR="006E07A5" w:rsidRPr="00835510">
        <w:rPr>
          <w:rFonts w:cstheme="minorHAnsi"/>
          <w:b/>
          <w:sz w:val="24"/>
          <w:szCs w:val="24"/>
        </w:rPr>
        <w:t xml:space="preserve"> – Jason Horning</w:t>
      </w:r>
    </w:p>
    <w:p w14:paraId="7D0D3185" w14:textId="07559A88" w:rsidR="00C95D61" w:rsidRPr="00835510" w:rsidRDefault="00C95D61" w:rsidP="006E07A5">
      <w:pPr>
        <w:spacing w:after="0"/>
        <w:jc w:val="center"/>
        <w:rPr>
          <w:rFonts w:cstheme="minorHAnsi"/>
          <w:b/>
          <w:sz w:val="24"/>
          <w:szCs w:val="24"/>
        </w:rPr>
      </w:pPr>
      <w:r w:rsidRPr="00835510">
        <w:rPr>
          <w:rFonts w:cstheme="minorHAnsi"/>
          <w:b/>
          <w:sz w:val="24"/>
          <w:szCs w:val="24"/>
        </w:rPr>
        <w:t>Police Department</w:t>
      </w:r>
      <w:r w:rsidR="006E07A5" w:rsidRPr="00835510">
        <w:rPr>
          <w:rFonts w:cstheme="minorHAnsi"/>
          <w:b/>
          <w:sz w:val="24"/>
          <w:szCs w:val="24"/>
        </w:rPr>
        <w:t xml:space="preserve"> – Brian Hartman </w:t>
      </w:r>
    </w:p>
    <w:p w14:paraId="2F26773A" w14:textId="0C98CCE8" w:rsidR="00C95D61" w:rsidRPr="00835510" w:rsidRDefault="00C95D61" w:rsidP="006E07A5">
      <w:pPr>
        <w:spacing w:after="0"/>
        <w:jc w:val="center"/>
        <w:rPr>
          <w:rFonts w:cstheme="minorHAnsi"/>
          <w:b/>
          <w:sz w:val="24"/>
          <w:szCs w:val="24"/>
        </w:rPr>
      </w:pPr>
      <w:r w:rsidRPr="00835510">
        <w:rPr>
          <w:rFonts w:cstheme="minorHAnsi"/>
          <w:b/>
          <w:sz w:val="24"/>
          <w:szCs w:val="24"/>
        </w:rPr>
        <w:t xml:space="preserve">Police Continuing </w:t>
      </w:r>
      <w:r w:rsidR="006E07A5" w:rsidRPr="00835510">
        <w:rPr>
          <w:rFonts w:cstheme="minorHAnsi"/>
          <w:b/>
          <w:sz w:val="24"/>
          <w:szCs w:val="24"/>
        </w:rPr>
        <w:t xml:space="preserve">Education - Brian Hartman </w:t>
      </w:r>
    </w:p>
    <w:p w14:paraId="07184CBF" w14:textId="51612418" w:rsidR="00C95D61" w:rsidRPr="00835510" w:rsidRDefault="00C95D61" w:rsidP="006E07A5">
      <w:pPr>
        <w:spacing w:after="0"/>
        <w:jc w:val="center"/>
        <w:rPr>
          <w:rFonts w:cstheme="minorHAnsi"/>
          <w:b/>
          <w:sz w:val="24"/>
          <w:szCs w:val="24"/>
        </w:rPr>
      </w:pPr>
      <w:r w:rsidRPr="00835510">
        <w:rPr>
          <w:rFonts w:cstheme="minorHAnsi"/>
          <w:b/>
          <w:sz w:val="24"/>
          <w:szCs w:val="24"/>
        </w:rPr>
        <w:t>Parking Meter</w:t>
      </w:r>
      <w:r w:rsidR="006E07A5" w:rsidRPr="00835510">
        <w:rPr>
          <w:rFonts w:cstheme="minorHAnsi"/>
          <w:b/>
          <w:sz w:val="24"/>
          <w:szCs w:val="24"/>
        </w:rPr>
        <w:t xml:space="preserve"> – Brian Hartman</w:t>
      </w:r>
    </w:p>
    <w:p w14:paraId="7D9EB4E4" w14:textId="59CFAE65" w:rsidR="00C95D61" w:rsidRPr="00835510" w:rsidRDefault="00C95D61" w:rsidP="006E07A5">
      <w:pPr>
        <w:spacing w:after="0"/>
        <w:jc w:val="center"/>
        <w:rPr>
          <w:rFonts w:cstheme="minorHAnsi"/>
          <w:b/>
          <w:sz w:val="24"/>
          <w:szCs w:val="24"/>
        </w:rPr>
      </w:pPr>
      <w:r w:rsidRPr="00835510">
        <w:rPr>
          <w:rFonts w:cstheme="minorHAnsi"/>
          <w:b/>
          <w:sz w:val="24"/>
          <w:szCs w:val="24"/>
        </w:rPr>
        <w:t>Information Technology</w:t>
      </w:r>
      <w:r w:rsidR="006E07A5" w:rsidRPr="00835510">
        <w:rPr>
          <w:rFonts w:cstheme="minorHAnsi"/>
          <w:b/>
          <w:sz w:val="24"/>
          <w:szCs w:val="24"/>
        </w:rPr>
        <w:t xml:space="preserve"> – Rob Souchon </w:t>
      </w:r>
    </w:p>
    <w:p w14:paraId="542129F3" w14:textId="042369C9" w:rsidR="00C95D61" w:rsidRPr="00835510" w:rsidRDefault="00C95D61" w:rsidP="006E07A5">
      <w:pPr>
        <w:spacing w:after="0"/>
        <w:jc w:val="center"/>
        <w:rPr>
          <w:rFonts w:cstheme="minorHAnsi"/>
          <w:b/>
          <w:sz w:val="24"/>
          <w:szCs w:val="24"/>
        </w:rPr>
      </w:pPr>
      <w:r w:rsidRPr="00835510">
        <w:rPr>
          <w:rFonts w:cstheme="minorHAnsi"/>
          <w:b/>
          <w:sz w:val="24"/>
          <w:szCs w:val="24"/>
        </w:rPr>
        <w:t>Parks and Recreation</w:t>
      </w:r>
      <w:r w:rsidR="006E07A5" w:rsidRPr="00835510">
        <w:rPr>
          <w:rFonts w:cstheme="minorHAnsi"/>
          <w:b/>
          <w:sz w:val="24"/>
          <w:szCs w:val="24"/>
        </w:rPr>
        <w:t xml:space="preserve"> – Ellen Kuker </w:t>
      </w:r>
    </w:p>
    <w:p w14:paraId="2CAAC370" w14:textId="01134422" w:rsidR="00C95D61" w:rsidRPr="00835510" w:rsidRDefault="00C95D61" w:rsidP="006E07A5">
      <w:pPr>
        <w:spacing w:after="0"/>
        <w:jc w:val="center"/>
        <w:rPr>
          <w:rFonts w:cstheme="minorHAnsi"/>
          <w:b/>
          <w:sz w:val="24"/>
          <w:szCs w:val="24"/>
        </w:rPr>
      </w:pPr>
      <w:r w:rsidRPr="00835510">
        <w:rPr>
          <w:rFonts w:cstheme="minorHAnsi"/>
          <w:b/>
          <w:sz w:val="24"/>
          <w:szCs w:val="24"/>
        </w:rPr>
        <w:t>Riley Home</w:t>
      </w:r>
      <w:r w:rsidR="006E07A5" w:rsidRPr="00835510">
        <w:rPr>
          <w:rFonts w:cstheme="minorHAnsi"/>
          <w:b/>
          <w:sz w:val="24"/>
          <w:szCs w:val="24"/>
        </w:rPr>
        <w:t xml:space="preserve"> – Ellen Kuker</w:t>
      </w:r>
    </w:p>
    <w:p w14:paraId="0AB0F04D" w14:textId="15DEBAE5" w:rsidR="00C95D61" w:rsidRPr="00835510" w:rsidRDefault="00C95D61" w:rsidP="006E07A5">
      <w:pPr>
        <w:spacing w:after="0"/>
        <w:jc w:val="center"/>
        <w:rPr>
          <w:rFonts w:cstheme="minorHAnsi"/>
          <w:b/>
          <w:sz w:val="24"/>
          <w:szCs w:val="24"/>
        </w:rPr>
      </w:pPr>
      <w:r w:rsidRPr="00835510">
        <w:rPr>
          <w:rFonts w:cstheme="minorHAnsi"/>
          <w:b/>
          <w:sz w:val="24"/>
          <w:szCs w:val="24"/>
        </w:rPr>
        <w:t>Park Non-Reverting</w:t>
      </w:r>
      <w:r w:rsidR="006E07A5" w:rsidRPr="00835510">
        <w:rPr>
          <w:rFonts w:cstheme="minorHAnsi"/>
          <w:b/>
          <w:sz w:val="24"/>
          <w:szCs w:val="24"/>
        </w:rPr>
        <w:t xml:space="preserve"> Fund – Ellen Kuker</w:t>
      </w:r>
    </w:p>
    <w:p w14:paraId="76731457" w14:textId="6E82B9B2" w:rsidR="00C95D61" w:rsidRPr="00835510" w:rsidRDefault="00C95D61" w:rsidP="006E07A5">
      <w:pPr>
        <w:spacing w:after="0"/>
        <w:jc w:val="center"/>
        <w:rPr>
          <w:rFonts w:cstheme="minorHAnsi"/>
          <w:b/>
          <w:sz w:val="24"/>
          <w:szCs w:val="24"/>
        </w:rPr>
      </w:pPr>
      <w:r w:rsidRPr="00835510">
        <w:rPr>
          <w:rFonts w:cstheme="minorHAnsi"/>
          <w:b/>
          <w:sz w:val="24"/>
          <w:szCs w:val="24"/>
        </w:rPr>
        <w:t>Engineering Department</w:t>
      </w:r>
      <w:r w:rsidR="006E07A5" w:rsidRPr="00835510">
        <w:rPr>
          <w:rFonts w:cstheme="minorHAnsi"/>
          <w:b/>
          <w:sz w:val="24"/>
          <w:szCs w:val="24"/>
        </w:rPr>
        <w:t xml:space="preserve"> – Glen Morrow </w:t>
      </w:r>
    </w:p>
    <w:p w14:paraId="1A55B788" w14:textId="508345D9" w:rsidR="00C95D61" w:rsidRPr="00835510" w:rsidRDefault="00C95D61" w:rsidP="006E07A5">
      <w:pPr>
        <w:spacing w:after="0"/>
        <w:jc w:val="center"/>
        <w:rPr>
          <w:rFonts w:cstheme="minorHAnsi"/>
          <w:b/>
          <w:sz w:val="24"/>
          <w:szCs w:val="24"/>
        </w:rPr>
      </w:pPr>
      <w:r w:rsidRPr="00835510">
        <w:rPr>
          <w:rFonts w:cstheme="minorHAnsi"/>
          <w:b/>
          <w:sz w:val="24"/>
          <w:szCs w:val="24"/>
        </w:rPr>
        <w:t>Planning Department</w:t>
      </w:r>
      <w:r w:rsidR="006E07A5" w:rsidRPr="00835510">
        <w:rPr>
          <w:rFonts w:cstheme="minorHAnsi"/>
          <w:b/>
          <w:sz w:val="24"/>
          <w:szCs w:val="24"/>
        </w:rPr>
        <w:t xml:space="preserve"> – Jenna Wertman </w:t>
      </w:r>
    </w:p>
    <w:p w14:paraId="105A93CC" w14:textId="11B72266" w:rsidR="00C95D61" w:rsidRPr="00835510" w:rsidRDefault="00C95D61" w:rsidP="006E07A5">
      <w:pPr>
        <w:spacing w:after="0"/>
        <w:jc w:val="center"/>
        <w:rPr>
          <w:rFonts w:cstheme="minorHAnsi"/>
          <w:b/>
          <w:sz w:val="24"/>
          <w:szCs w:val="24"/>
        </w:rPr>
      </w:pPr>
      <w:r w:rsidRPr="00835510">
        <w:rPr>
          <w:rFonts w:cstheme="minorHAnsi"/>
          <w:b/>
          <w:sz w:val="24"/>
          <w:szCs w:val="24"/>
        </w:rPr>
        <w:t>Customer Service/Utility Billing/Meter Reading Department</w:t>
      </w:r>
      <w:r w:rsidR="006E07A5" w:rsidRPr="00835510">
        <w:rPr>
          <w:rFonts w:cstheme="minorHAnsi"/>
          <w:b/>
          <w:sz w:val="24"/>
          <w:szCs w:val="24"/>
        </w:rPr>
        <w:t xml:space="preserve"> – Jane Webb</w:t>
      </w:r>
    </w:p>
    <w:p w14:paraId="692767FB" w14:textId="6F16C325" w:rsidR="00C95D61" w:rsidRPr="00835510" w:rsidRDefault="00C95D61" w:rsidP="006E07A5">
      <w:pPr>
        <w:spacing w:after="0"/>
        <w:jc w:val="center"/>
        <w:rPr>
          <w:rFonts w:cstheme="minorHAnsi"/>
          <w:b/>
          <w:sz w:val="24"/>
          <w:szCs w:val="24"/>
        </w:rPr>
      </w:pPr>
      <w:r w:rsidRPr="00835510">
        <w:rPr>
          <w:rFonts w:cstheme="minorHAnsi"/>
          <w:b/>
          <w:sz w:val="24"/>
          <w:szCs w:val="24"/>
        </w:rPr>
        <w:t>Power &amp; Light Department</w:t>
      </w:r>
      <w:r w:rsidR="006E07A5" w:rsidRPr="00835510">
        <w:rPr>
          <w:rFonts w:cstheme="minorHAnsi"/>
          <w:b/>
          <w:sz w:val="24"/>
          <w:szCs w:val="24"/>
        </w:rPr>
        <w:t xml:space="preserve"> – Scott Yost</w:t>
      </w:r>
    </w:p>
    <w:p w14:paraId="4BD066C4" w14:textId="07841786" w:rsidR="00C95D61" w:rsidRPr="00835510" w:rsidRDefault="00C95D61" w:rsidP="006E07A5">
      <w:pPr>
        <w:spacing w:after="0"/>
        <w:jc w:val="center"/>
        <w:rPr>
          <w:rFonts w:cstheme="minorHAnsi"/>
          <w:b/>
          <w:sz w:val="24"/>
          <w:szCs w:val="24"/>
        </w:rPr>
      </w:pPr>
      <w:r w:rsidRPr="00835510">
        <w:rPr>
          <w:rFonts w:cstheme="minorHAnsi"/>
          <w:b/>
          <w:sz w:val="24"/>
          <w:szCs w:val="24"/>
        </w:rPr>
        <w:t>Waste Water Department</w:t>
      </w:r>
      <w:r w:rsidR="006E07A5" w:rsidRPr="00835510">
        <w:rPr>
          <w:rFonts w:cstheme="minorHAnsi"/>
          <w:b/>
          <w:sz w:val="24"/>
          <w:szCs w:val="24"/>
        </w:rPr>
        <w:t xml:space="preserve"> – Nicholas Dezelan </w:t>
      </w:r>
    </w:p>
    <w:p w14:paraId="6428B3DC" w14:textId="61B29126" w:rsidR="00C95D61" w:rsidRPr="00835510" w:rsidRDefault="00C95D61" w:rsidP="006E07A5">
      <w:pPr>
        <w:spacing w:after="0"/>
        <w:jc w:val="center"/>
        <w:rPr>
          <w:rFonts w:cstheme="minorHAnsi"/>
          <w:b/>
          <w:sz w:val="24"/>
          <w:szCs w:val="24"/>
        </w:rPr>
      </w:pPr>
      <w:r w:rsidRPr="00835510">
        <w:rPr>
          <w:rFonts w:cstheme="minorHAnsi"/>
          <w:b/>
          <w:sz w:val="24"/>
          <w:szCs w:val="24"/>
        </w:rPr>
        <w:t>Water Department</w:t>
      </w:r>
      <w:r w:rsidR="006E07A5" w:rsidRPr="00835510">
        <w:rPr>
          <w:rFonts w:cstheme="minorHAnsi"/>
          <w:b/>
          <w:sz w:val="24"/>
          <w:szCs w:val="24"/>
        </w:rPr>
        <w:t xml:space="preserve"> – Charles Gill</w:t>
      </w:r>
    </w:p>
    <w:p w14:paraId="0E3F563E" w14:textId="22ACEFB7" w:rsidR="006E07A5" w:rsidRPr="00835510" w:rsidRDefault="006E07A5" w:rsidP="006E07A5">
      <w:pPr>
        <w:spacing w:after="0"/>
        <w:jc w:val="center"/>
        <w:rPr>
          <w:rFonts w:cstheme="minorHAnsi"/>
          <w:b/>
          <w:sz w:val="24"/>
          <w:szCs w:val="24"/>
        </w:rPr>
      </w:pPr>
      <w:r w:rsidRPr="00835510">
        <w:rPr>
          <w:rFonts w:cstheme="minorHAnsi"/>
          <w:b/>
          <w:sz w:val="24"/>
          <w:szCs w:val="24"/>
        </w:rPr>
        <w:t>Storm Water Department – Nicholas Deze</w:t>
      </w:r>
      <w:r w:rsidR="006723C8" w:rsidRPr="00835510">
        <w:rPr>
          <w:rFonts w:cstheme="minorHAnsi"/>
          <w:b/>
          <w:sz w:val="24"/>
          <w:szCs w:val="24"/>
        </w:rPr>
        <w:t>l</w:t>
      </w:r>
      <w:r w:rsidRPr="00835510">
        <w:rPr>
          <w:rFonts w:cstheme="minorHAnsi"/>
          <w:b/>
          <w:sz w:val="24"/>
          <w:szCs w:val="24"/>
        </w:rPr>
        <w:t>an</w:t>
      </w:r>
    </w:p>
    <w:p w14:paraId="0347AACD" w14:textId="166A98C9" w:rsidR="006E07A5" w:rsidRPr="00835510" w:rsidRDefault="006E07A5" w:rsidP="006E07A5">
      <w:pPr>
        <w:spacing w:after="0"/>
        <w:jc w:val="center"/>
        <w:rPr>
          <w:rFonts w:cstheme="minorHAnsi"/>
          <w:b/>
          <w:sz w:val="24"/>
          <w:szCs w:val="24"/>
        </w:rPr>
      </w:pPr>
      <w:r w:rsidRPr="00835510">
        <w:rPr>
          <w:rFonts w:cstheme="minorHAnsi"/>
          <w:b/>
          <w:sz w:val="24"/>
          <w:szCs w:val="24"/>
        </w:rPr>
        <w:t xml:space="preserve">All outstanding </w:t>
      </w:r>
      <w:proofErr w:type="gramStart"/>
      <w:r w:rsidRPr="00835510">
        <w:rPr>
          <w:rFonts w:cstheme="minorHAnsi"/>
          <w:b/>
          <w:sz w:val="24"/>
          <w:szCs w:val="24"/>
        </w:rPr>
        <w:t>100 line</w:t>
      </w:r>
      <w:proofErr w:type="gramEnd"/>
      <w:r w:rsidRPr="00835510">
        <w:rPr>
          <w:rFonts w:cstheme="minorHAnsi"/>
          <w:b/>
          <w:sz w:val="24"/>
          <w:szCs w:val="24"/>
        </w:rPr>
        <w:t xml:space="preserve"> items – Lori Elmore </w:t>
      </w:r>
    </w:p>
    <w:p w14:paraId="7D4B6AD7" w14:textId="6569017D" w:rsidR="006E07A5" w:rsidRPr="00835510" w:rsidRDefault="006E07A5" w:rsidP="006E07A5">
      <w:pPr>
        <w:spacing w:after="0"/>
        <w:jc w:val="center"/>
        <w:rPr>
          <w:rFonts w:cstheme="minorHAnsi"/>
          <w:b/>
          <w:sz w:val="24"/>
          <w:szCs w:val="24"/>
        </w:rPr>
      </w:pPr>
      <w:r w:rsidRPr="00835510">
        <w:rPr>
          <w:rFonts w:cstheme="minorHAnsi"/>
          <w:b/>
          <w:sz w:val="24"/>
          <w:szCs w:val="24"/>
        </w:rPr>
        <w:t>Three</w:t>
      </w:r>
      <w:r w:rsidR="00BC22E1" w:rsidRPr="00835510">
        <w:rPr>
          <w:rFonts w:cstheme="minorHAnsi"/>
          <w:b/>
          <w:sz w:val="24"/>
          <w:szCs w:val="24"/>
        </w:rPr>
        <w:t>-</w:t>
      </w:r>
      <w:r w:rsidRPr="00835510">
        <w:rPr>
          <w:rFonts w:cstheme="minorHAnsi"/>
          <w:b/>
          <w:sz w:val="24"/>
          <w:szCs w:val="24"/>
        </w:rPr>
        <w:t xml:space="preserve">year growth </w:t>
      </w:r>
      <w:r w:rsidR="00BC22E1" w:rsidRPr="00835510">
        <w:rPr>
          <w:rFonts w:cstheme="minorHAnsi"/>
          <w:b/>
          <w:sz w:val="24"/>
          <w:szCs w:val="24"/>
        </w:rPr>
        <w:t xml:space="preserve">- </w:t>
      </w:r>
      <w:r w:rsidRPr="00835510">
        <w:rPr>
          <w:rFonts w:cstheme="minorHAnsi"/>
          <w:b/>
          <w:sz w:val="24"/>
          <w:szCs w:val="24"/>
        </w:rPr>
        <w:t xml:space="preserve">Excess Levy Appeals – Civil City and Fire Territory – Lori Elmore </w:t>
      </w:r>
    </w:p>
    <w:p w14:paraId="123FC353" w14:textId="452D4715" w:rsidR="006E07A5" w:rsidRPr="00835510" w:rsidRDefault="00BC22E1" w:rsidP="006E07A5">
      <w:pPr>
        <w:spacing w:after="0"/>
        <w:jc w:val="center"/>
        <w:rPr>
          <w:rFonts w:cstheme="minorHAnsi"/>
          <w:b/>
          <w:sz w:val="24"/>
          <w:szCs w:val="24"/>
        </w:rPr>
      </w:pPr>
      <w:r w:rsidRPr="00835510">
        <w:rPr>
          <w:rFonts w:cstheme="minorHAnsi"/>
          <w:b/>
          <w:sz w:val="24"/>
          <w:szCs w:val="24"/>
        </w:rPr>
        <w:t>Any other items to be discussed – Budget Chairs</w:t>
      </w:r>
    </w:p>
    <w:p w14:paraId="3303CA1A" w14:textId="5E7D0AC2" w:rsidR="00BC22E1" w:rsidRPr="00835510" w:rsidRDefault="00BC22E1" w:rsidP="00835510">
      <w:pPr>
        <w:spacing w:after="0"/>
        <w:jc w:val="center"/>
        <w:rPr>
          <w:rFonts w:cstheme="minorHAnsi"/>
          <w:b/>
          <w:sz w:val="24"/>
          <w:szCs w:val="24"/>
        </w:rPr>
      </w:pPr>
      <w:r w:rsidRPr="00835510">
        <w:rPr>
          <w:rFonts w:cstheme="minorHAnsi"/>
          <w:b/>
          <w:sz w:val="24"/>
          <w:szCs w:val="24"/>
        </w:rPr>
        <w:t>Any other business to be discussed – Council President Jester</w:t>
      </w:r>
    </w:p>
    <w:p w14:paraId="53776F82" w14:textId="27FD9FD3" w:rsidR="00093509" w:rsidRPr="00835510" w:rsidRDefault="006E07A5" w:rsidP="006E07A5">
      <w:pPr>
        <w:spacing w:after="0"/>
        <w:jc w:val="center"/>
        <w:rPr>
          <w:rFonts w:cstheme="minorHAnsi"/>
          <w:bCs/>
          <w:sz w:val="24"/>
          <w:szCs w:val="24"/>
        </w:rPr>
      </w:pPr>
      <w:r w:rsidRPr="00835510">
        <w:rPr>
          <w:rFonts w:cstheme="minorHAnsi"/>
          <w:bCs/>
          <w:sz w:val="24"/>
          <w:szCs w:val="24"/>
        </w:rPr>
        <w:t xml:space="preserve">Final Comments, Thank You’s </w:t>
      </w:r>
    </w:p>
    <w:p w14:paraId="7D9B2034" w14:textId="05E0B743" w:rsidR="007562DE" w:rsidRPr="00835510" w:rsidRDefault="006E07A5" w:rsidP="006E07A5">
      <w:pPr>
        <w:spacing w:after="0"/>
        <w:jc w:val="center"/>
        <w:rPr>
          <w:rFonts w:cstheme="minorHAnsi"/>
          <w:bCs/>
          <w:sz w:val="24"/>
          <w:szCs w:val="24"/>
        </w:rPr>
      </w:pPr>
      <w:r w:rsidRPr="00835510">
        <w:rPr>
          <w:rFonts w:cstheme="minorHAnsi"/>
          <w:bCs/>
          <w:sz w:val="24"/>
          <w:szCs w:val="24"/>
        </w:rPr>
        <w:t xml:space="preserve">Adjournment </w:t>
      </w:r>
      <w:r w:rsidR="00093509" w:rsidRPr="00835510">
        <w:rPr>
          <w:rFonts w:cstheme="minorHAnsi"/>
          <w:bCs/>
          <w:sz w:val="24"/>
          <w:szCs w:val="24"/>
        </w:rPr>
        <w:t xml:space="preserve">with simple motion </w:t>
      </w:r>
    </w:p>
    <w:p w14:paraId="7F3A4043" w14:textId="77777777" w:rsidR="005000C5" w:rsidRPr="00835510" w:rsidRDefault="005000C5" w:rsidP="00835510">
      <w:pPr>
        <w:spacing w:after="0"/>
        <w:rPr>
          <w:rFonts w:cstheme="minorHAnsi"/>
          <w:bCs/>
          <w:sz w:val="44"/>
          <w:szCs w:val="44"/>
        </w:rPr>
      </w:pPr>
    </w:p>
    <w:p w14:paraId="028898CD" w14:textId="0AF4764C" w:rsidR="005000C5" w:rsidRPr="00835510" w:rsidRDefault="005000C5" w:rsidP="005000C5">
      <w:pPr>
        <w:spacing w:after="0"/>
        <w:rPr>
          <w:rFonts w:cstheme="minorHAnsi"/>
          <w:bCs/>
          <w:sz w:val="24"/>
          <w:szCs w:val="24"/>
        </w:rPr>
      </w:pPr>
      <w:r w:rsidRPr="00835510">
        <w:rPr>
          <w:rFonts w:cstheme="minorHAnsi"/>
          <w:bCs/>
          <w:sz w:val="24"/>
          <w:szCs w:val="24"/>
        </w:rPr>
        <w:t xml:space="preserve">The </w:t>
      </w:r>
      <w:r w:rsidR="00835510" w:rsidRPr="00835510">
        <w:rPr>
          <w:rFonts w:cstheme="minorHAnsi"/>
          <w:bCs/>
          <w:sz w:val="24"/>
          <w:szCs w:val="24"/>
        </w:rPr>
        <w:t xml:space="preserve">budget </w:t>
      </w:r>
      <w:r w:rsidRPr="00835510">
        <w:rPr>
          <w:rFonts w:cstheme="minorHAnsi"/>
          <w:bCs/>
          <w:sz w:val="24"/>
          <w:szCs w:val="24"/>
        </w:rPr>
        <w:t xml:space="preserve">meeting </w:t>
      </w:r>
      <w:r w:rsidR="00835510" w:rsidRPr="00835510">
        <w:rPr>
          <w:rFonts w:cstheme="minorHAnsi"/>
          <w:bCs/>
          <w:sz w:val="24"/>
          <w:szCs w:val="24"/>
        </w:rPr>
        <w:t>reserved to take place on</w:t>
      </w:r>
      <w:r w:rsidRPr="00835510">
        <w:rPr>
          <w:rFonts w:cstheme="minorHAnsi"/>
          <w:bCs/>
          <w:sz w:val="24"/>
          <w:szCs w:val="24"/>
        </w:rPr>
        <w:t xml:space="preserve"> </w:t>
      </w:r>
      <w:r w:rsidRPr="00835510">
        <w:rPr>
          <w:rFonts w:cstheme="minorHAnsi"/>
          <w:bCs/>
          <w:sz w:val="24"/>
          <w:szCs w:val="24"/>
        </w:rPr>
        <w:t>Thursday, September 11</w:t>
      </w:r>
      <w:r w:rsidRPr="00835510">
        <w:rPr>
          <w:rFonts w:cstheme="minorHAnsi"/>
          <w:bCs/>
          <w:sz w:val="24"/>
          <w:szCs w:val="24"/>
          <w:vertAlign w:val="superscript"/>
        </w:rPr>
        <w:t>th</w:t>
      </w:r>
      <w:r w:rsidRPr="00835510">
        <w:rPr>
          <w:rFonts w:cstheme="minorHAnsi"/>
          <w:bCs/>
          <w:sz w:val="24"/>
          <w:szCs w:val="24"/>
        </w:rPr>
        <w:t xml:space="preserve"> at 6:00 p.</w:t>
      </w:r>
      <w:r w:rsidR="00835510" w:rsidRPr="00835510">
        <w:rPr>
          <w:rFonts w:cstheme="minorHAnsi"/>
          <w:bCs/>
          <w:sz w:val="24"/>
          <w:szCs w:val="24"/>
        </w:rPr>
        <w:t>m. will no longer be needed as all business was concluded this evening.</w:t>
      </w:r>
    </w:p>
    <w:p w14:paraId="0D175574" w14:textId="15AF01B8" w:rsidR="005000C5" w:rsidRPr="00835510" w:rsidRDefault="005000C5" w:rsidP="005000C5">
      <w:pPr>
        <w:spacing w:after="0"/>
        <w:rPr>
          <w:rFonts w:cstheme="minorHAnsi"/>
          <w:bCs/>
          <w:sz w:val="24"/>
          <w:szCs w:val="24"/>
        </w:rPr>
      </w:pPr>
      <w:r w:rsidRPr="00835510">
        <w:rPr>
          <w:rFonts w:cstheme="minorHAnsi"/>
          <w:bCs/>
          <w:sz w:val="24"/>
          <w:szCs w:val="24"/>
        </w:rPr>
        <w:br/>
        <w:t xml:space="preserve">The 2026 Budget Meeting </w:t>
      </w:r>
      <w:r w:rsidR="000E42CF" w:rsidRPr="00835510">
        <w:rPr>
          <w:rFonts w:cstheme="minorHAnsi"/>
          <w:bCs/>
          <w:sz w:val="24"/>
          <w:szCs w:val="24"/>
        </w:rPr>
        <w:t>and was adjourned at 8:45 p.m.</w:t>
      </w:r>
    </w:p>
    <w:sectPr w:rsidR="005000C5" w:rsidRPr="00835510" w:rsidSect="0073479B">
      <w:headerReference w:type="default" r:id="rId8"/>
      <w:footerReference w:type="default" r:id="rId9"/>
      <w:footerReference w:type="first" r:id="rId10"/>
      <w:pgSz w:w="12240" w:h="20160" w:code="5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C7DD2E" w14:textId="77777777" w:rsidR="007A0C0D" w:rsidRDefault="007A0C0D" w:rsidP="00C84CF5">
      <w:pPr>
        <w:spacing w:after="0" w:line="240" w:lineRule="auto"/>
      </w:pPr>
      <w:r>
        <w:separator/>
      </w:r>
    </w:p>
  </w:endnote>
  <w:endnote w:type="continuationSeparator" w:id="0">
    <w:p w14:paraId="6341C44D" w14:textId="77777777" w:rsidR="007A0C0D" w:rsidRDefault="007A0C0D" w:rsidP="00C84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482CB9" w14:textId="1291FA1B" w:rsidR="003E5BBC" w:rsidRDefault="003E5BBC" w:rsidP="008A51FC">
    <w:pPr>
      <w:pStyle w:val="Footer"/>
      <w:jc w:val="center"/>
    </w:pPr>
    <w:r>
      <w:t>Council Meeti</w:t>
    </w:r>
    <w:r w:rsidR="00363D11">
      <w:t>n</w:t>
    </w:r>
    <w:r w:rsidR="00337201">
      <w:t>g</w:t>
    </w:r>
    <w:r w:rsidR="008E101C">
      <w:t xml:space="preserve"> Agenda – Wednesda</w:t>
    </w:r>
    <w:r w:rsidR="00C375E2">
      <w:t>y</w:t>
    </w:r>
    <w:r w:rsidR="008E101C">
      <w:t xml:space="preserve"> </w:t>
    </w:r>
    <w:r w:rsidR="00A22427">
      <w:t>September 10th</w:t>
    </w:r>
    <w:r w:rsidR="008A51FC">
      <w:t>, 2025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AFB823" w14:textId="2C844C2B" w:rsidR="00D045B0" w:rsidRDefault="00D045B0" w:rsidP="00D045B0">
    <w:pPr>
      <w:pStyle w:val="Footer"/>
      <w:jc w:val="center"/>
    </w:pPr>
    <w:r>
      <w:t xml:space="preserve">Council Meeting Agenda – Wednesday </w:t>
    </w:r>
    <w:r w:rsidR="00831B5D">
      <w:t>Sept 10</w:t>
    </w:r>
    <w:r w:rsidR="00831B5D" w:rsidRPr="00831B5D">
      <w:rPr>
        <w:vertAlign w:val="superscript"/>
      </w:rPr>
      <w:t>th</w:t>
    </w:r>
    <w:r>
      <w:t>, 2025</w:t>
    </w:r>
  </w:p>
  <w:p w14:paraId="3EF48AE6" w14:textId="77777777" w:rsidR="004138B7" w:rsidRDefault="004138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4185D8" w14:textId="77777777" w:rsidR="007A0C0D" w:rsidRDefault="007A0C0D" w:rsidP="00C84CF5">
      <w:pPr>
        <w:spacing w:after="0" w:line="240" w:lineRule="auto"/>
      </w:pPr>
      <w:r>
        <w:separator/>
      </w:r>
    </w:p>
  </w:footnote>
  <w:footnote w:type="continuationSeparator" w:id="0">
    <w:p w14:paraId="06BC6549" w14:textId="77777777" w:rsidR="007A0C0D" w:rsidRDefault="007A0C0D" w:rsidP="00C84C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7011659"/>
      <w:docPartObj>
        <w:docPartGallery w:val="Page Numbers (Top of Page)"/>
        <w:docPartUnique/>
      </w:docPartObj>
    </w:sdtPr>
    <w:sdtEndPr/>
    <w:sdtContent>
      <w:p w14:paraId="28EC725A" w14:textId="77777777" w:rsidR="003E5BBC" w:rsidRDefault="003E5BBC" w:rsidP="0073479B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E39A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1EBB423" w14:textId="77777777" w:rsidR="003E5BBC" w:rsidRDefault="003E5B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E177D"/>
    <w:multiLevelType w:val="hybridMultilevel"/>
    <w:tmpl w:val="9806C04E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371D25"/>
    <w:multiLevelType w:val="hybridMultilevel"/>
    <w:tmpl w:val="A718C9E8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7B0088E"/>
    <w:multiLevelType w:val="hybridMultilevel"/>
    <w:tmpl w:val="DA3CB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E44A58"/>
    <w:multiLevelType w:val="hybridMultilevel"/>
    <w:tmpl w:val="7B4EFD7A"/>
    <w:lvl w:ilvl="0" w:tplc="84E84780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51C40B62"/>
    <w:multiLevelType w:val="hybridMultilevel"/>
    <w:tmpl w:val="AF4CA9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F2556"/>
    <w:multiLevelType w:val="hybridMultilevel"/>
    <w:tmpl w:val="13BA2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0453AD"/>
    <w:multiLevelType w:val="hybridMultilevel"/>
    <w:tmpl w:val="EB3A93C8"/>
    <w:lvl w:ilvl="0" w:tplc="9F643F6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DC61E99"/>
    <w:multiLevelType w:val="hybridMultilevel"/>
    <w:tmpl w:val="1660A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6413119">
    <w:abstractNumId w:val="3"/>
  </w:num>
  <w:num w:numId="2" w16cid:durableId="1273591030">
    <w:abstractNumId w:val="6"/>
  </w:num>
  <w:num w:numId="3" w16cid:durableId="1607231079">
    <w:abstractNumId w:val="7"/>
  </w:num>
  <w:num w:numId="4" w16cid:durableId="1287811856">
    <w:abstractNumId w:val="1"/>
  </w:num>
  <w:num w:numId="5" w16cid:durableId="147985515">
    <w:abstractNumId w:val="4"/>
  </w:num>
  <w:num w:numId="6" w16cid:durableId="912809993">
    <w:abstractNumId w:val="0"/>
  </w:num>
  <w:num w:numId="7" w16cid:durableId="535780427">
    <w:abstractNumId w:val="5"/>
  </w:num>
  <w:num w:numId="8" w16cid:durableId="9075716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EAB"/>
    <w:rsid w:val="00002A6D"/>
    <w:rsid w:val="0000473D"/>
    <w:rsid w:val="00004741"/>
    <w:rsid w:val="000049A2"/>
    <w:rsid w:val="000066EA"/>
    <w:rsid w:val="0000799C"/>
    <w:rsid w:val="000100C1"/>
    <w:rsid w:val="000110BC"/>
    <w:rsid w:val="00012087"/>
    <w:rsid w:val="00012CB0"/>
    <w:rsid w:val="00012FA5"/>
    <w:rsid w:val="00013DC2"/>
    <w:rsid w:val="00014946"/>
    <w:rsid w:val="000150D6"/>
    <w:rsid w:val="0001536A"/>
    <w:rsid w:val="00015D62"/>
    <w:rsid w:val="00015F4A"/>
    <w:rsid w:val="000160CF"/>
    <w:rsid w:val="0001746E"/>
    <w:rsid w:val="000209FD"/>
    <w:rsid w:val="00021ABE"/>
    <w:rsid w:val="0002318A"/>
    <w:rsid w:val="00023E8D"/>
    <w:rsid w:val="00024FE5"/>
    <w:rsid w:val="0002508B"/>
    <w:rsid w:val="0002739F"/>
    <w:rsid w:val="00030F98"/>
    <w:rsid w:val="0003149A"/>
    <w:rsid w:val="00031655"/>
    <w:rsid w:val="00031BCD"/>
    <w:rsid w:val="000322A0"/>
    <w:rsid w:val="000339AF"/>
    <w:rsid w:val="00033E70"/>
    <w:rsid w:val="000349F2"/>
    <w:rsid w:val="00034C71"/>
    <w:rsid w:val="00037611"/>
    <w:rsid w:val="0004171C"/>
    <w:rsid w:val="000419AB"/>
    <w:rsid w:val="00042531"/>
    <w:rsid w:val="000425D8"/>
    <w:rsid w:val="0004273C"/>
    <w:rsid w:val="00043AAB"/>
    <w:rsid w:val="000440EF"/>
    <w:rsid w:val="000458C7"/>
    <w:rsid w:val="00045A1E"/>
    <w:rsid w:val="00046114"/>
    <w:rsid w:val="000462A4"/>
    <w:rsid w:val="00050604"/>
    <w:rsid w:val="00051EC3"/>
    <w:rsid w:val="000526A8"/>
    <w:rsid w:val="00055F45"/>
    <w:rsid w:val="0005785A"/>
    <w:rsid w:val="00060E38"/>
    <w:rsid w:val="00064499"/>
    <w:rsid w:val="000647BA"/>
    <w:rsid w:val="00064D17"/>
    <w:rsid w:val="000673A6"/>
    <w:rsid w:val="0007177A"/>
    <w:rsid w:val="00071BE7"/>
    <w:rsid w:val="00071F51"/>
    <w:rsid w:val="0007478A"/>
    <w:rsid w:val="00077062"/>
    <w:rsid w:val="00077F62"/>
    <w:rsid w:val="00080939"/>
    <w:rsid w:val="00081538"/>
    <w:rsid w:val="00083DBB"/>
    <w:rsid w:val="000841B2"/>
    <w:rsid w:val="00084E29"/>
    <w:rsid w:val="0008595E"/>
    <w:rsid w:val="00087504"/>
    <w:rsid w:val="00087A18"/>
    <w:rsid w:val="00092A8D"/>
    <w:rsid w:val="00093509"/>
    <w:rsid w:val="00093586"/>
    <w:rsid w:val="000949D1"/>
    <w:rsid w:val="00095F6C"/>
    <w:rsid w:val="00096CFA"/>
    <w:rsid w:val="00096E04"/>
    <w:rsid w:val="00097122"/>
    <w:rsid w:val="00097C12"/>
    <w:rsid w:val="00097CF2"/>
    <w:rsid w:val="000A0204"/>
    <w:rsid w:val="000A45ED"/>
    <w:rsid w:val="000A5203"/>
    <w:rsid w:val="000A5880"/>
    <w:rsid w:val="000B12CD"/>
    <w:rsid w:val="000B23B3"/>
    <w:rsid w:val="000B2DFE"/>
    <w:rsid w:val="000B3F57"/>
    <w:rsid w:val="000B44A2"/>
    <w:rsid w:val="000B4E4B"/>
    <w:rsid w:val="000B53BC"/>
    <w:rsid w:val="000C0F67"/>
    <w:rsid w:val="000C1727"/>
    <w:rsid w:val="000C2111"/>
    <w:rsid w:val="000C29F7"/>
    <w:rsid w:val="000C4BBA"/>
    <w:rsid w:val="000C526A"/>
    <w:rsid w:val="000C5826"/>
    <w:rsid w:val="000C586E"/>
    <w:rsid w:val="000C67F2"/>
    <w:rsid w:val="000C6C9D"/>
    <w:rsid w:val="000C71DD"/>
    <w:rsid w:val="000C78AC"/>
    <w:rsid w:val="000C7939"/>
    <w:rsid w:val="000C7F67"/>
    <w:rsid w:val="000D1063"/>
    <w:rsid w:val="000D2A93"/>
    <w:rsid w:val="000D3E2F"/>
    <w:rsid w:val="000D4483"/>
    <w:rsid w:val="000D4D10"/>
    <w:rsid w:val="000D51C1"/>
    <w:rsid w:val="000D534E"/>
    <w:rsid w:val="000D6AEA"/>
    <w:rsid w:val="000E1838"/>
    <w:rsid w:val="000E42CF"/>
    <w:rsid w:val="000E5DE0"/>
    <w:rsid w:val="000E7A11"/>
    <w:rsid w:val="000F02AC"/>
    <w:rsid w:val="000F0810"/>
    <w:rsid w:val="000F0FFD"/>
    <w:rsid w:val="000F3841"/>
    <w:rsid w:val="000F4EB8"/>
    <w:rsid w:val="00100776"/>
    <w:rsid w:val="00102444"/>
    <w:rsid w:val="0010312B"/>
    <w:rsid w:val="0010345B"/>
    <w:rsid w:val="001040CA"/>
    <w:rsid w:val="001042E7"/>
    <w:rsid w:val="001070E1"/>
    <w:rsid w:val="00107627"/>
    <w:rsid w:val="00111494"/>
    <w:rsid w:val="00113081"/>
    <w:rsid w:val="00113168"/>
    <w:rsid w:val="00115689"/>
    <w:rsid w:val="0011596B"/>
    <w:rsid w:val="00117359"/>
    <w:rsid w:val="00117B2B"/>
    <w:rsid w:val="001212CE"/>
    <w:rsid w:val="00121AAD"/>
    <w:rsid w:val="00122632"/>
    <w:rsid w:val="00122F0D"/>
    <w:rsid w:val="001233E9"/>
    <w:rsid w:val="00124CC0"/>
    <w:rsid w:val="00125F8B"/>
    <w:rsid w:val="00126D99"/>
    <w:rsid w:val="001306F5"/>
    <w:rsid w:val="001307AD"/>
    <w:rsid w:val="00130911"/>
    <w:rsid w:val="001339E4"/>
    <w:rsid w:val="00134ACF"/>
    <w:rsid w:val="001354A3"/>
    <w:rsid w:val="001364D7"/>
    <w:rsid w:val="0013781F"/>
    <w:rsid w:val="00137FA0"/>
    <w:rsid w:val="00140C71"/>
    <w:rsid w:val="00141611"/>
    <w:rsid w:val="0014165B"/>
    <w:rsid w:val="00142738"/>
    <w:rsid w:val="00143784"/>
    <w:rsid w:val="001442E8"/>
    <w:rsid w:val="001443C5"/>
    <w:rsid w:val="00147940"/>
    <w:rsid w:val="00151851"/>
    <w:rsid w:val="0015437A"/>
    <w:rsid w:val="001550F9"/>
    <w:rsid w:val="001558BF"/>
    <w:rsid w:val="00156569"/>
    <w:rsid w:val="00157EBC"/>
    <w:rsid w:val="0016106D"/>
    <w:rsid w:val="00161797"/>
    <w:rsid w:val="00163A63"/>
    <w:rsid w:val="00164487"/>
    <w:rsid w:val="00166ADA"/>
    <w:rsid w:val="001671F4"/>
    <w:rsid w:val="001714F2"/>
    <w:rsid w:val="00174C5E"/>
    <w:rsid w:val="00176895"/>
    <w:rsid w:val="00176B6B"/>
    <w:rsid w:val="00176B7A"/>
    <w:rsid w:val="00176FD5"/>
    <w:rsid w:val="001824B5"/>
    <w:rsid w:val="001826F8"/>
    <w:rsid w:val="0018286E"/>
    <w:rsid w:val="00182C6A"/>
    <w:rsid w:val="00182E7C"/>
    <w:rsid w:val="00184449"/>
    <w:rsid w:val="001874EF"/>
    <w:rsid w:val="0019038E"/>
    <w:rsid w:val="00190939"/>
    <w:rsid w:val="00190D1E"/>
    <w:rsid w:val="0019119B"/>
    <w:rsid w:val="0019156F"/>
    <w:rsid w:val="00191771"/>
    <w:rsid w:val="001918F3"/>
    <w:rsid w:val="0019250B"/>
    <w:rsid w:val="00192AC3"/>
    <w:rsid w:val="00192BAC"/>
    <w:rsid w:val="001939D4"/>
    <w:rsid w:val="001942A7"/>
    <w:rsid w:val="001943ED"/>
    <w:rsid w:val="001945CD"/>
    <w:rsid w:val="00194626"/>
    <w:rsid w:val="001A038E"/>
    <w:rsid w:val="001A102B"/>
    <w:rsid w:val="001A21CE"/>
    <w:rsid w:val="001A60F7"/>
    <w:rsid w:val="001A6699"/>
    <w:rsid w:val="001A7611"/>
    <w:rsid w:val="001B19DE"/>
    <w:rsid w:val="001B38EA"/>
    <w:rsid w:val="001B3D0B"/>
    <w:rsid w:val="001B4716"/>
    <w:rsid w:val="001C2424"/>
    <w:rsid w:val="001C52BC"/>
    <w:rsid w:val="001C559F"/>
    <w:rsid w:val="001C5AB3"/>
    <w:rsid w:val="001C6400"/>
    <w:rsid w:val="001C641F"/>
    <w:rsid w:val="001C7914"/>
    <w:rsid w:val="001D0EC8"/>
    <w:rsid w:val="001D1284"/>
    <w:rsid w:val="001D15C2"/>
    <w:rsid w:val="001D4A10"/>
    <w:rsid w:val="001D6AC5"/>
    <w:rsid w:val="001D7505"/>
    <w:rsid w:val="001D7A10"/>
    <w:rsid w:val="001D7E02"/>
    <w:rsid w:val="001E5C66"/>
    <w:rsid w:val="001E7EEA"/>
    <w:rsid w:val="001F2E46"/>
    <w:rsid w:val="001F3F84"/>
    <w:rsid w:val="001F4B4C"/>
    <w:rsid w:val="001F63CD"/>
    <w:rsid w:val="001F67C7"/>
    <w:rsid w:val="00200C7C"/>
    <w:rsid w:val="002016A7"/>
    <w:rsid w:val="00201E52"/>
    <w:rsid w:val="00202C25"/>
    <w:rsid w:val="002060D9"/>
    <w:rsid w:val="00206D31"/>
    <w:rsid w:val="0020791F"/>
    <w:rsid w:val="0021004C"/>
    <w:rsid w:val="00211AC4"/>
    <w:rsid w:val="0021265F"/>
    <w:rsid w:val="00212EAB"/>
    <w:rsid w:val="00212F8B"/>
    <w:rsid w:val="00213BD6"/>
    <w:rsid w:val="00214421"/>
    <w:rsid w:val="0021478E"/>
    <w:rsid w:val="002147BD"/>
    <w:rsid w:val="00216561"/>
    <w:rsid w:val="00217066"/>
    <w:rsid w:val="002173CD"/>
    <w:rsid w:val="00220549"/>
    <w:rsid w:val="00224469"/>
    <w:rsid w:val="00224AE5"/>
    <w:rsid w:val="002278FC"/>
    <w:rsid w:val="00227F3B"/>
    <w:rsid w:val="0023013D"/>
    <w:rsid w:val="00231394"/>
    <w:rsid w:val="002314F5"/>
    <w:rsid w:val="00231ED6"/>
    <w:rsid w:val="00232D63"/>
    <w:rsid w:val="002337B3"/>
    <w:rsid w:val="002342F3"/>
    <w:rsid w:val="00235F1F"/>
    <w:rsid w:val="00236FBF"/>
    <w:rsid w:val="00237B45"/>
    <w:rsid w:val="00242B23"/>
    <w:rsid w:val="0024329B"/>
    <w:rsid w:val="00243DCF"/>
    <w:rsid w:val="002466C4"/>
    <w:rsid w:val="0025129E"/>
    <w:rsid w:val="00253033"/>
    <w:rsid w:val="00253541"/>
    <w:rsid w:val="00254CD0"/>
    <w:rsid w:val="002554EF"/>
    <w:rsid w:val="00255E39"/>
    <w:rsid w:val="0025669A"/>
    <w:rsid w:val="00260456"/>
    <w:rsid w:val="0026119D"/>
    <w:rsid w:val="00261902"/>
    <w:rsid w:val="00262813"/>
    <w:rsid w:val="00263F05"/>
    <w:rsid w:val="00264256"/>
    <w:rsid w:val="00266656"/>
    <w:rsid w:val="002674DB"/>
    <w:rsid w:val="00267ACF"/>
    <w:rsid w:val="0027028A"/>
    <w:rsid w:val="00270AAF"/>
    <w:rsid w:val="00270F9B"/>
    <w:rsid w:val="0027209C"/>
    <w:rsid w:val="00272E57"/>
    <w:rsid w:val="0027344A"/>
    <w:rsid w:val="00273892"/>
    <w:rsid w:val="00274586"/>
    <w:rsid w:val="00277A63"/>
    <w:rsid w:val="00277AF7"/>
    <w:rsid w:val="00280119"/>
    <w:rsid w:val="00280804"/>
    <w:rsid w:val="00284E14"/>
    <w:rsid w:val="002852F7"/>
    <w:rsid w:val="00285A1E"/>
    <w:rsid w:val="00292476"/>
    <w:rsid w:val="00292D25"/>
    <w:rsid w:val="002944B5"/>
    <w:rsid w:val="002948DB"/>
    <w:rsid w:val="002952F3"/>
    <w:rsid w:val="002959B0"/>
    <w:rsid w:val="00296560"/>
    <w:rsid w:val="002965AB"/>
    <w:rsid w:val="002969F7"/>
    <w:rsid w:val="0029759A"/>
    <w:rsid w:val="00297A8D"/>
    <w:rsid w:val="002A34CB"/>
    <w:rsid w:val="002A3B89"/>
    <w:rsid w:val="002A4243"/>
    <w:rsid w:val="002A7F75"/>
    <w:rsid w:val="002B0613"/>
    <w:rsid w:val="002B2E7C"/>
    <w:rsid w:val="002B30E3"/>
    <w:rsid w:val="002B4F91"/>
    <w:rsid w:val="002B61D7"/>
    <w:rsid w:val="002B7195"/>
    <w:rsid w:val="002C0BCD"/>
    <w:rsid w:val="002C0C91"/>
    <w:rsid w:val="002C1CA7"/>
    <w:rsid w:val="002C2FCA"/>
    <w:rsid w:val="002C3B5B"/>
    <w:rsid w:val="002C4620"/>
    <w:rsid w:val="002C4A4C"/>
    <w:rsid w:val="002C6E42"/>
    <w:rsid w:val="002D12F8"/>
    <w:rsid w:val="002D14B7"/>
    <w:rsid w:val="002D1A65"/>
    <w:rsid w:val="002D36AB"/>
    <w:rsid w:val="002D3C0B"/>
    <w:rsid w:val="002D5DB0"/>
    <w:rsid w:val="002D7FC2"/>
    <w:rsid w:val="002E0437"/>
    <w:rsid w:val="002E1AF2"/>
    <w:rsid w:val="002E2031"/>
    <w:rsid w:val="002E287A"/>
    <w:rsid w:val="002E40D2"/>
    <w:rsid w:val="002E5CC9"/>
    <w:rsid w:val="002E75D9"/>
    <w:rsid w:val="002F060D"/>
    <w:rsid w:val="002F0C32"/>
    <w:rsid w:val="002F0F8A"/>
    <w:rsid w:val="002F1E2B"/>
    <w:rsid w:val="002F2738"/>
    <w:rsid w:val="002F3B65"/>
    <w:rsid w:val="002F5841"/>
    <w:rsid w:val="002F60D5"/>
    <w:rsid w:val="002F79ED"/>
    <w:rsid w:val="002F7A84"/>
    <w:rsid w:val="00300FDE"/>
    <w:rsid w:val="00305BD3"/>
    <w:rsid w:val="00305F22"/>
    <w:rsid w:val="003070AD"/>
    <w:rsid w:val="003100F7"/>
    <w:rsid w:val="00311C34"/>
    <w:rsid w:val="00313A2B"/>
    <w:rsid w:val="00313A46"/>
    <w:rsid w:val="003142BC"/>
    <w:rsid w:val="00316277"/>
    <w:rsid w:val="003162B9"/>
    <w:rsid w:val="0031632F"/>
    <w:rsid w:val="003174EB"/>
    <w:rsid w:val="0032162B"/>
    <w:rsid w:val="003218BD"/>
    <w:rsid w:val="00321B8C"/>
    <w:rsid w:val="003224EB"/>
    <w:rsid w:val="00323609"/>
    <w:rsid w:val="00323E77"/>
    <w:rsid w:val="00324B26"/>
    <w:rsid w:val="003250E1"/>
    <w:rsid w:val="00325811"/>
    <w:rsid w:val="00326943"/>
    <w:rsid w:val="00327766"/>
    <w:rsid w:val="003279BD"/>
    <w:rsid w:val="0033202B"/>
    <w:rsid w:val="00333ACB"/>
    <w:rsid w:val="0033437A"/>
    <w:rsid w:val="00335B40"/>
    <w:rsid w:val="00337060"/>
    <w:rsid w:val="00337201"/>
    <w:rsid w:val="00337B15"/>
    <w:rsid w:val="0034451C"/>
    <w:rsid w:val="0034739D"/>
    <w:rsid w:val="0035273F"/>
    <w:rsid w:val="00353C3C"/>
    <w:rsid w:val="003541D2"/>
    <w:rsid w:val="003546E6"/>
    <w:rsid w:val="003560F9"/>
    <w:rsid w:val="0035767A"/>
    <w:rsid w:val="003601DA"/>
    <w:rsid w:val="00360297"/>
    <w:rsid w:val="00360C28"/>
    <w:rsid w:val="00363D11"/>
    <w:rsid w:val="003646C1"/>
    <w:rsid w:val="00365438"/>
    <w:rsid w:val="0036671B"/>
    <w:rsid w:val="00366BD5"/>
    <w:rsid w:val="003678B8"/>
    <w:rsid w:val="00371181"/>
    <w:rsid w:val="003715A2"/>
    <w:rsid w:val="003737B3"/>
    <w:rsid w:val="00374929"/>
    <w:rsid w:val="003760B3"/>
    <w:rsid w:val="003812FF"/>
    <w:rsid w:val="0038260B"/>
    <w:rsid w:val="00383464"/>
    <w:rsid w:val="0038490D"/>
    <w:rsid w:val="00385A01"/>
    <w:rsid w:val="00390235"/>
    <w:rsid w:val="003921D5"/>
    <w:rsid w:val="003A0ABB"/>
    <w:rsid w:val="003A3BA7"/>
    <w:rsid w:val="003A4750"/>
    <w:rsid w:val="003A528A"/>
    <w:rsid w:val="003A55A6"/>
    <w:rsid w:val="003A7B49"/>
    <w:rsid w:val="003B2100"/>
    <w:rsid w:val="003B2ADC"/>
    <w:rsid w:val="003B4030"/>
    <w:rsid w:val="003B4AE1"/>
    <w:rsid w:val="003B4E78"/>
    <w:rsid w:val="003B7DB1"/>
    <w:rsid w:val="003C0799"/>
    <w:rsid w:val="003C0EE1"/>
    <w:rsid w:val="003C2492"/>
    <w:rsid w:val="003C3A01"/>
    <w:rsid w:val="003C467F"/>
    <w:rsid w:val="003C58F2"/>
    <w:rsid w:val="003C72FA"/>
    <w:rsid w:val="003C745E"/>
    <w:rsid w:val="003D0B33"/>
    <w:rsid w:val="003D1203"/>
    <w:rsid w:val="003D47A8"/>
    <w:rsid w:val="003D65C3"/>
    <w:rsid w:val="003E0481"/>
    <w:rsid w:val="003E0CC3"/>
    <w:rsid w:val="003E17B0"/>
    <w:rsid w:val="003E2601"/>
    <w:rsid w:val="003E3A68"/>
    <w:rsid w:val="003E4666"/>
    <w:rsid w:val="003E4C88"/>
    <w:rsid w:val="003E5BBC"/>
    <w:rsid w:val="003E76A4"/>
    <w:rsid w:val="003F1006"/>
    <w:rsid w:val="003F1A63"/>
    <w:rsid w:val="003F23B6"/>
    <w:rsid w:val="003F4EBE"/>
    <w:rsid w:val="003F5F64"/>
    <w:rsid w:val="003F60B2"/>
    <w:rsid w:val="003F615C"/>
    <w:rsid w:val="003F6501"/>
    <w:rsid w:val="003F79C7"/>
    <w:rsid w:val="004020BD"/>
    <w:rsid w:val="00403BDC"/>
    <w:rsid w:val="00404B1A"/>
    <w:rsid w:val="00405257"/>
    <w:rsid w:val="004066DB"/>
    <w:rsid w:val="00406E4D"/>
    <w:rsid w:val="00407506"/>
    <w:rsid w:val="00407B8B"/>
    <w:rsid w:val="00411995"/>
    <w:rsid w:val="00412652"/>
    <w:rsid w:val="00413297"/>
    <w:rsid w:val="004138B7"/>
    <w:rsid w:val="004156C0"/>
    <w:rsid w:val="004169EB"/>
    <w:rsid w:val="004176A6"/>
    <w:rsid w:val="004176A7"/>
    <w:rsid w:val="00417DC4"/>
    <w:rsid w:val="0042025F"/>
    <w:rsid w:val="00420D8A"/>
    <w:rsid w:val="00421DC1"/>
    <w:rsid w:val="00422EB3"/>
    <w:rsid w:val="004236B4"/>
    <w:rsid w:val="004239A7"/>
    <w:rsid w:val="00424A4C"/>
    <w:rsid w:val="00425AAD"/>
    <w:rsid w:val="00426B65"/>
    <w:rsid w:val="004324B2"/>
    <w:rsid w:val="004341BC"/>
    <w:rsid w:val="004363A1"/>
    <w:rsid w:val="004366EC"/>
    <w:rsid w:val="00437020"/>
    <w:rsid w:val="0043702D"/>
    <w:rsid w:val="00440F3E"/>
    <w:rsid w:val="0044163D"/>
    <w:rsid w:val="00441725"/>
    <w:rsid w:val="00446694"/>
    <w:rsid w:val="00453940"/>
    <w:rsid w:val="004540A2"/>
    <w:rsid w:val="00454737"/>
    <w:rsid w:val="004571DD"/>
    <w:rsid w:val="0046078E"/>
    <w:rsid w:val="00461682"/>
    <w:rsid w:val="00462110"/>
    <w:rsid w:val="00462E23"/>
    <w:rsid w:val="004635C5"/>
    <w:rsid w:val="004637E2"/>
    <w:rsid w:val="00465A25"/>
    <w:rsid w:val="0046739D"/>
    <w:rsid w:val="00472FC8"/>
    <w:rsid w:val="00473696"/>
    <w:rsid w:val="00473A59"/>
    <w:rsid w:val="0047405E"/>
    <w:rsid w:val="00476643"/>
    <w:rsid w:val="00480624"/>
    <w:rsid w:val="0048212E"/>
    <w:rsid w:val="0048260D"/>
    <w:rsid w:val="00482AB1"/>
    <w:rsid w:val="00484E36"/>
    <w:rsid w:val="00487006"/>
    <w:rsid w:val="00487049"/>
    <w:rsid w:val="004901F9"/>
    <w:rsid w:val="00490DC7"/>
    <w:rsid w:val="0049260D"/>
    <w:rsid w:val="0049316E"/>
    <w:rsid w:val="004934C5"/>
    <w:rsid w:val="00495DDE"/>
    <w:rsid w:val="0049690E"/>
    <w:rsid w:val="004B0CC4"/>
    <w:rsid w:val="004B2F72"/>
    <w:rsid w:val="004B37CF"/>
    <w:rsid w:val="004B3DB1"/>
    <w:rsid w:val="004B490A"/>
    <w:rsid w:val="004B4A30"/>
    <w:rsid w:val="004B4BFB"/>
    <w:rsid w:val="004B5508"/>
    <w:rsid w:val="004B598F"/>
    <w:rsid w:val="004B5B68"/>
    <w:rsid w:val="004B6A99"/>
    <w:rsid w:val="004B7BC1"/>
    <w:rsid w:val="004C1A28"/>
    <w:rsid w:val="004C301E"/>
    <w:rsid w:val="004C320A"/>
    <w:rsid w:val="004C50AC"/>
    <w:rsid w:val="004C59FB"/>
    <w:rsid w:val="004D0971"/>
    <w:rsid w:val="004D15BE"/>
    <w:rsid w:val="004D1B5E"/>
    <w:rsid w:val="004D26FC"/>
    <w:rsid w:val="004D5310"/>
    <w:rsid w:val="004D5BA5"/>
    <w:rsid w:val="004D6221"/>
    <w:rsid w:val="004D62A5"/>
    <w:rsid w:val="004D6619"/>
    <w:rsid w:val="004D67E1"/>
    <w:rsid w:val="004D6F60"/>
    <w:rsid w:val="004D737C"/>
    <w:rsid w:val="004E2321"/>
    <w:rsid w:val="004E2A6D"/>
    <w:rsid w:val="004E3392"/>
    <w:rsid w:val="004E739F"/>
    <w:rsid w:val="004E7649"/>
    <w:rsid w:val="004F0303"/>
    <w:rsid w:val="004F1B49"/>
    <w:rsid w:val="004F3141"/>
    <w:rsid w:val="004F3215"/>
    <w:rsid w:val="004F4596"/>
    <w:rsid w:val="004F4827"/>
    <w:rsid w:val="004F4FA8"/>
    <w:rsid w:val="004F5CBC"/>
    <w:rsid w:val="004F69E0"/>
    <w:rsid w:val="004F6DB8"/>
    <w:rsid w:val="004F7823"/>
    <w:rsid w:val="005000C5"/>
    <w:rsid w:val="005001CB"/>
    <w:rsid w:val="00500A6A"/>
    <w:rsid w:val="00500F69"/>
    <w:rsid w:val="00501BBE"/>
    <w:rsid w:val="00501D4E"/>
    <w:rsid w:val="005028B3"/>
    <w:rsid w:val="0050412E"/>
    <w:rsid w:val="005054BB"/>
    <w:rsid w:val="00505965"/>
    <w:rsid w:val="00505D3A"/>
    <w:rsid w:val="00505EB1"/>
    <w:rsid w:val="00506DA4"/>
    <w:rsid w:val="0051136C"/>
    <w:rsid w:val="00511C98"/>
    <w:rsid w:val="0051410D"/>
    <w:rsid w:val="005142C2"/>
    <w:rsid w:val="005150CA"/>
    <w:rsid w:val="0051643A"/>
    <w:rsid w:val="0051711C"/>
    <w:rsid w:val="005202BB"/>
    <w:rsid w:val="00520718"/>
    <w:rsid w:val="00522707"/>
    <w:rsid w:val="00523F45"/>
    <w:rsid w:val="005250DD"/>
    <w:rsid w:val="005257F4"/>
    <w:rsid w:val="005268C1"/>
    <w:rsid w:val="00531204"/>
    <w:rsid w:val="00531D8C"/>
    <w:rsid w:val="00532BAF"/>
    <w:rsid w:val="005347EC"/>
    <w:rsid w:val="00535F08"/>
    <w:rsid w:val="00536BC5"/>
    <w:rsid w:val="00537738"/>
    <w:rsid w:val="00540630"/>
    <w:rsid w:val="00540732"/>
    <w:rsid w:val="00541886"/>
    <w:rsid w:val="00543C4C"/>
    <w:rsid w:val="00546E6E"/>
    <w:rsid w:val="005478DB"/>
    <w:rsid w:val="00547BB7"/>
    <w:rsid w:val="005517C2"/>
    <w:rsid w:val="00551C5A"/>
    <w:rsid w:val="00553585"/>
    <w:rsid w:val="00553D34"/>
    <w:rsid w:val="00553D5B"/>
    <w:rsid w:val="0055679F"/>
    <w:rsid w:val="00556B36"/>
    <w:rsid w:val="005571B7"/>
    <w:rsid w:val="005605DC"/>
    <w:rsid w:val="00563464"/>
    <w:rsid w:val="00564590"/>
    <w:rsid w:val="00564E65"/>
    <w:rsid w:val="00566FDE"/>
    <w:rsid w:val="00567286"/>
    <w:rsid w:val="00567A88"/>
    <w:rsid w:val="005726AD"/>
    <w:rsid w:val="005738ED"/>
    <w:rsid w:val="005774F2"/>
    <w:rsid w:val="0058025D"/>
    <w:rsid w:val="00580F4C"/>
    <w:rsid w:val="00582142"/>
    <w:rsid w:val="0058338D"/>
    <w:rsid w:val="00585535"/>
    <w:rsid w:val="005856FD"/>
    <w:rsid w:val="0058760D"/>
    <w:rsid w:val="00590291"/>
    <w:rsid w:val="0059046B"/>
    <w:rsid w:val="00590BB4"/>
    <w:rsid w:val="00592270"/>
    <w:rsid w:val="0059411A"/>
    <w:rsid w:val="0059443D"/>
    <w:rsid w:val="00595C56"/>
    <w:rsid w:val="005A0BEB"/>
    <w:rsid w:val="005A2D3D"/>
    <w:rsid w:val="005A350B"/>
    <w:rsid w:val="005A3CD7"/>
    <w:rsid w:val="005A5550"/>
    <w:rsid w:val="005A58B7"/>
    <w:rsid w:val="005A5DB5"/>
    <w:rsid w:val="005A5E75"/>
    <w:rsid w:val="005B1D6C"/>
    <w:rsid w:val="005C02A6"/>
    <w:rsid w:val="005C09F2"/>
    <w:rsid w:val="005C1395"/>
    <w:rsid w:val="005C15AF"/>
    <w:rsid w:val="005C1A63"/>
    <w:rsid w:val="005C2AAC"/>
    <w:rsid w:val="005C4311"/>
    <w:rsid w:val="005C58AF"/>
    <w:rsid w:val="005C5B0E"/>
    <w:rsid w:val="005C7B79"/>
    <w:rsid w:val="005D0E1E"/>
    <w:rsid w:val="005D19B4"/>
    <w:rsid w:val="005D1F36"/>
    <w:rsid w:val="005D210D"/>
    <w:rsid w:val="005D28A3"/>
    <w:rsid w:val="005D3D3A"/>
    <w:rsid w:val="005D3E5A"/>
    <w:rsid w:val="005D3EF2"/>
    <w:rsid w:val="005D450E"/>
    <w:rsid w:val="005D6CC6"/>
    <w:rsid w:val="005D7707"/>
    <w:rsid w:val="005E17DB"/>
    <w:rsid w:val="005E25BD"/>
    <w:rsid w:val="005E28DF"/>
    <w:rsid w:val="005E3308"/>
    <w:rsid w:val="005E3E32"/>
    <w:rsid w:val="005E62FC"/>
    <w:rsid w:val="005E74BE"/>
    <w:rsid w:val="005E7A9B"/>
    <w:rsid w:val="005F01B0"/>
    <w:rsid w:val="005F026A"/>
    <w:rsid w:val="005F1517"/>
    <w:rsid w:val="005F29D1"/>
    <w:rsid w:val="005F2BC6"/>
    <w:rsid w:val="005F3503"/>
    <w:rsid w:val="005F4859"/>
    <w:rsid w:val="005F620A"/>
    <w:rsid w:val="006013E8"/>
    <w:rsid w:val="006017EE"/>
    <w:rsid w:val="00601B67"/>
    <w:rsid w:val="00601E14"/>
    <w:rsid w:val="00602E35"/>
    <w:rsid w:val="00603F09"/>
    <w:rsid w:val="00604B1F"/>
    <w:rsid w:val="00604D9C"/>
    <w:rsid w:val="0060685C"/>
    <w:rsid w:val="00606C1E"/>
    <w:rsid w:val="00611983"/>
    <w:rsid w:val="00614BA2"/>
    <w:rsid w:val="00614F66"/>
    <w:rsid w:val="006154B4"/>
    <w:rsid w:val="00620AFC"/>
    <w:rsid w:val="00621DF3"/>
    <w:rsid w:val="00622EE6"/>
    <w:rsid w:val="00624DE0"/>
    <w:rsid w:val="00625064"/>
    <w:rsid w:val="00625524"/>
    <w:rsid w:val="00625660"/>
    <w:rsid w:val="00625C27"/>
    <w:rsid w:val="0063075C"/>
    <w:rsid w:val="0063100C"/>
    <w:rsid w:val="00632CE3"/>
    <w:rsid w:val="00633520"/>
    <w:rsid w:val="00640A48"/>
    <w:rsid w:val="006410C4"/>
    <w:rsid w:val="00643CD7"/>
    <w:rsid w:val="006464E0"/>
    <w:rsid w:val="00647E84"/>
    <w:rsid w:val="00647F6A"/>
    <w:rsid w:val="00650033"/>
    <w:rsid w:val="00651832"/>
    <w:rsid w:val="00651AC3"/>
    <w:rsid w:val="00652093"/>
    <w:rsid w:val="0065217D"/>
    <w:rsid w:val="006534B0"/>
    <w:rsid w:val="00653696"/>
    <w:rsid w:val="00657855"/>
    <w:rsid w:val="00660531"/>
    <w:rsid w:val="0066344C"/>
    <w:rsid w:val="00664877"/>
    <w:rsid w:val="00667058"/>
    <w:rsid w:val="006672CA"/>
    <w:rsid w:val="006702E1"/>
    <w:rsid w:val="006706D8"/>
    <w:rsid w:val="006723C8"/>
    <w:rsid w:val="006736F0"/>
    <w:rsid w:val="00673BF3"/>
    <w:rsid w:val="006778AA"/>
    <w:rsid w:val="00680ECA"/>
    <w:rsid w:val="00681CE7"/>
    <w:rsid w:val="0068344C"/>
    <w:rsid w:val="006841F4"/>
    <w:rsid w:val="00684C0E"/>
    <w:rsid w:val="00684FDF"/>
    <w:rsid w:val="00685E57"/>
    <w:rsid w:val="006864D3"/>
    <w:rsid w:val="00687511"/>
    <w:rsid w:val="006901BA"/>
    <w:rsid w:val="006914FF"/>
    <w:rsid w:val="00691CA4"/>
    <w:rsid w:val="00693AD5"/>
    <w:rsid w:val="00694DF8"/>
    <w:rsid w:val="006963FA"/>
    <w:rsid w:val="00697B6F"/>
    <w:rsid w:val="00697FCD"/>
    <w:rsid w:val="006A1799"/>
    <w:rsid w:val="006A1BA1"/>
    <w:rsid w:val="006A2197"/>
    <w:rsid w:val="006A32A9"/>
    <w:rsid w:val="006A3FEC"/>
    <w:rsid w:val="006A4F52"/>
    <w:rsid w:val="006A61A4"/>
    <w:rsid w:val="006A62F6"/>
    <w:rsid w:val="006A6823"/>
    <w:rsid w:val="006A6B9F"/>
    <w:rsid w:val="006A6F19"/>
    <w:rsid w:val="006A7083"/>
    <w:rsid w:val="006B1CC1"/>
    <w:rsid w:val="006B25E9"/>
    <w:rsid w:val="006B3B1B"/>
    <w:rsid w:val="006B4042"/>
    <w:rsid w:val="006B48FA"/>
    <w:rsid w:val="006B5ED4"/>
    <w:rsid w:val="006C1F08"/>
    <w:rsid w:val="006C3140"/>
    <w:rsid w:val="006C3929"/>
    <w:rsid w:val="006C414B"/>
    <w:rsid w:val="006C4AA7"/>
    <w:rsid w:val="006C5885"/>
    <w:rsid w:val="006C60DA"/>
    <w:rsid w:val="006C6633"/>
    <w:rsid w:val="006D1802"/>
    <w:rsid w:val="006D19A1"/>
    <w:rsid w:val="006D2C27"/>
    <w:rsid w:val="006D2D05"/>
    <w:rsid w:val="006D3123"/>
    <w:rsid w:val="006D3B53"/>
    <w:rsid w:val="006D3DC4"/>
    <w:rsid w:val="006D40C6"/>
    <w:rsid w:val="006D58BD"/>
    <w:rsid w:val="006D601F"/>
    <w:rsid w:val="006D606B"/>
    <w:rsid w:val="006E07A5"/>
    <w:rsid w:val="006E0F1D"/>
    <w:rsid w:val="006E154B"/>
    <w:rsid w:val="006E313A"/>
    <w:rsid w:val="006E37F7"/>
    <w:rsid w:val="006E7774"/>
    <w:rsid w:val="006F0916"/>
    <w:rsid w:val="006F1771"/>
    <w:rsid w:val="006F3816"/>
    <w:rsid w:val="006F4D1E"/>
    <w:rsid w:val="006F4F0D"/>
    <w:rsid w:val="006F5103"/>
    <w:rsid w:val="006F5857"/>
    <w:rsid w:val="006F5E5C"/>
    <w:rsid w:val="006F7094"/>
    <w:rsid w:val="00701235"/>
    <w:rsid w:val="0070172C"/>
    <w:rsid w:val="007029A3"/>
    <w:rsid w:val="00703D88"/>
    <w:rsid w:val="00703FE8"/>
    <w:rsid w:val="00704AA0"/>
    <w:rsid w:val="00706EC1"/>
    <w:rsid w:val="00707128"/>
    <w:rsid w:val="00707C08"/>
    <w:rsid w:val="00710056"/>
    <w:rsid w:val="00710487"/>
    <w:rsid w:val="00710C98"/>
    <w:rsid w:val="00711B30"/>
    <w:rsid w:val="00713D61"/>
    <w:rsid w:val="00714843"/>
    <w:rsid w:val="00715D07"/>
    <w:rsid w:val="0072205B"/>
    <w:rsid w:val="0072374F"/>
    <w:rsid w:val="00725550"/>
    <w:rsid w:val="0072599D"/>
    <w:rsid w:val="00725FD6"/>
    <w:rsid w:val="00731729"/>
    <w:rsid w:val="007327F5"/>
    <w:rsid w:val="0073297B"/>
    <w:rsid w:val="00733529"/>
    <w:rsid w:val="0073479B"/>
    <w:rsid w:val="00734EA3"/>
    <w:rsid w:val="00734FAD"/>
    <w:rsid w:val="00735EAC"/>
    <w:rsid w:val="0073683B"/>
    <w:rsid w:val="00736DFF"/>
    <w:rsid w:val="00740664"/>
    <w:rsid w:val="007418C2"/>
    <w:rsid w:val="00742063"/>
    <w:rsid w:val="0074245D"/>
    <w:rsid w:val="00742AB0"/>
    <w:rsid w:val="00746125"/>
    <w:rsid w:val="00746A4D"/>
    <w:rsid w:val="00747793"/>
    <w:rsid w:val="00750285"/>
    <w:rsid w:val="007516E9"/>
    <w:rsid w:val="0075295E"/>
    <w:rsid w:val="00752AAF"/>
    <w:rsid w:val="007552F0"/>
    <w:rsid w:val="00755F89"/>
    <w:rsid w:val="007562DE"/>
    <w:rsid w:val="00757EC1"/>
    <w:rsid w:val="00760761"/>
    <w:rsid w:val="00760BB0"/>
    <w:rsid w:val="007644E3"/>
    <w:rsid w:val="00764D84"/>
    <w:rsid w:val="007671F2"/>
    <w:rsid w:val="00770075"/>
    <w:rsid w:val="00772416"/>
    <w:rsid w:val="007734B6"/>
    <w:rsid w:val="007747D5"/>
    <w:rsid w:val="00774A5D"/>
    <w:rsid w:val="00775487"/>
    <w:rsid w:val="007756C4"/>
    <w:rsid w:val="0078009A"/>
    <w:rsid w:val="007813D9"/>
    <w:rsid w:val="007822D3"/>
    <w:rsid w:val="00784B58"/>
    <w:rsid w:val="0078685D"/>
    <w:rsid w:val="0079103B"/>
    <w:rsid w:val="007915E7"/>
    <w:rsid w:val="00791E53"/>
    <w:rsid w:val="00794AF3"/>
    <w:rsid w:val="00795A44"/>
    <w:rsid w:val="00796AC8"/>
    <w:rsid w:val="00797D98"/>
    <w:rsid w:val="007A0C0D"/>
    <w:rsid w:val="007A1D2F"/>
    <w:rsid w:val="007A1DDA"/>
    <w:rsid w:val="007A229B"/>
    <w:rsid w:val="007A2B31"/>
    <w:rsid w:val="007A35F7"/>
    <w:rsid w:val="007A4045"/>
    <w:rsid w:val="007A4503"/>
    <w:rsid w:val="007A566A"/>
    <w:rsid w:val="007A5977"/>
    <w:rsid w:val="007A688B"/>
    <w:rsid w:val="007A740A"/>
    <w:rsid w:val="007A7E82"/>
    <w:rsid w:val="007B3DF0"/>
    <w:rsid w:val="007B5020"/>
    <w:rsid w:val="007B5930"/>
    <w:rsid w:val="007B7F0B"/>
    <w:rsid w:val="007C15F3"/>
    <w:rsid w:val="007C2B74"/>
    <w:rsid w:val="007C5A97"/>
    <w:rsid w:val="007C709D"/>
    <w:rsid w:val="007C7635"/>
    <w:rsid w:val="007C7D7E"/>
    <w:rsid w:val="007D1224"/>
    <w:rsid w:val="007D2305"/>
    <w:rsid w:val="007D2CBD"/>
    <w:rsid w:val="007D6B8B"/>
    <w:rsid w:val="007D7EB3"/>
    <w:rsid w:val="007E1F68"/>
    <w:rsid w:val="007E2909"/>
    <w:rsid w:val="007E308F"/>
    <w:rsid w:val="007F177F"/>
    <w:rsid w:val="007F18B3"/>
    <w:rsid w:val="007F4BAB"/>
    <w:rsid w:val="007F57F0"/>
    <w:rsid w:val="007F674B"/>
    <w:rsid w:val="00802478"/>
    <w:rsid w:val="00804A2A"/>
    <w:rsid w:val="00806463"/>
    <w:rsid w:val="008066E2"/>
    <w:rsid w:val="00811152"/>
    <w:rsid w:val="00811E30"/>
    <w:rsid w:val="00813214"/>
    <w:rsid w:val="00814878"/>
    <w:rsid w:val="008150C1"/>
    <w:rsid w:val="008166A7"/>
    <w:rsid w:val="008167C8"/>
    <w:rsid w:val="00817DEC"/>
    <w:rsid w:val="008210FB"/>
    <w:rsid w:val="00821C2C"/>
    <w:rsid w:val="0082478C"/>
    <w:rsid w:val="0082740C"/>
    <w:rsid w:val="00827587"/>
    <w:rsid w:val="0083061A"/>
    <w:rsid w:val="0083074F"/>
    <w:rsid w:val="008317FB"/>
    <w:rsid w:val="00831B5D"/>
    <w:rsid w:val="00833160"/>
    <w:rsid w:val="00833CDA"/>
    <w:rsid w:val="00835510"/>
    <w:rsid w:val="0083561D"/>
    <w:rsid w:val="00835753"/>
    <w:rsid w:val="008357CA"/>
    <w:rsid w:val="00835A31"/>
    <w:rsid w:val="00835C93"/>
    <w:rsid w:val="008365E9"/>
    <w:rsid w:val="008366DC"/>
    <w:rsid w:val="008368CC"/>
    <w:rsid w:val="00837ECE"/>
    <w:rsid w:val="00840A22"/>
    <w:rsid w:val="008439C8"/>
    <w:rsid w:val="00845845"/>
    <w:rsid w:val="00845E1C"/>
    <w:rsid w:val="00846175"/>
    <w:rsid w:val="00846662"/>
    <w:rsid w:val="008466BC"/>
    <w:rsid w:val="0084738B"/>
    <w:rsid w:val="00847981"/>
    <w:rsid w:val="008519D5"/>
    <w:rsid w:val="00852625"/>
    <w:rsid w:val="008526E9"/>
    <w:rsid w:val="00853182"/>
    <w:rsid w:val="00853382"/>
    <w:rsid w:val="00853BB9"/>
    <w:rsid w:val="0085506A"/>
    <w:rsid w:val="008576AE"/>
    <w:rsid w:val="00857BDF"/>
    <w:rsid w:val="0086029C"/>
    <w:rsid w:val="0086105D"/>
    <w:rsid w:val="00861392"/>
    <w:rsid w:val="00862BA9"/>
    <w:rsid w:val="00863899"/>
    <w:rsid w:val="0086465D"/>
    <w:rsid w:val="00866023"/>
    <w:rsid w:val="00866508"/>
    <w:rsid w:val="00867ADB"/>
    <w:rsid w:val="00870523"/>
    <w:rsid w:val="008707CC"/>
    <w:rsid w:val="00872621"/>
    <w:rsid w:val="00873945"/>
    <w:rsid w:val="0088180F"/>
    <w:rsid w:val="00881EE4"/>
    <w:rsid w:val="008824A8"/>
    <w:rsid w:val="00882A79"/>
    <w:rsid w:val="0088585F"/>
    <w:rsid w:val="0088751D"/>
    <w:rsid w:val="008906EE"/>
    <w:rsid w:val="00890A5D"/>
    <w:rsid w:val="0089112F"/>
    <w:rsid w:val="00891520"/>
    <w:rsid w:val="00891BCB"/>
    <w:rsid w:val="00891C62"/>
    <w:rsid w:val="00893A73"/>
    <w:rsid w:val="00893DDF"/>
    <w:rsid w:val="008948E2"/>
    <w:rsid w:val="00895BA1"/>
    <w:rsid w:val="00896665"/>
    <w:rsid w:val="008A102B"/>
    <w:rsid w:val="008A298B"/>
    <w:rsid w:val="008A2AA7"/>
    <w:rsid w:val="008A31BB"/>
    <w:rsid w:val="008A3289"/>
    <w:rsid w:val="008A32E7"/>
    <w:rsid w:val="008A4065"/>
    <w:rsid w:val="008A47F2"/>
    <w:rsid w:val="008A4F6A"/>
    <w:rsid w:val="008A51FC"/>
    <w:rsid w:val="008A5354"/>
    <w:rsid w:val="008A5A26"/>
    <w:rsid w:val="008A5FEB"/>
    <w:rsid w:val="008A67A5"/>
    <w:rsid w:val="008B3BB3"/>
    <w:rsid w:val="008B5E62"/>
    <w:rsid w:val="008B7F03"/>
    <w:rsid w:val="008C2E7C"/>
    <w:rsid w:val="008C4DA1"/>
    <w:rsid w:val="008C6F97"/>
    <w:rsid w:val="008C7508"/>
    <w:rsid w:val="008C7D7A"/>
    <w:rsid w:val="008D065D"/>
    <w:rsid w:val="008D1362"/>
    <w:rsid w:val="008D2342"/>
    <w:rsid w:val="008D2AC8"/>
    <w:rsid w:val="008D3AB0"/>
    <w:rsid w:val="008D3E86"/>
    <w:rsid w:val="008D3EFB"/>
    <w:rsid w:val="008D4717"/>
    <w:rsid w:val="008D496D"/>
    <w:rsid w:val="008D5125"/>
    <w:rsid w:val="008D679D"/>
    <w:rsid w:val="008E101C"/>
    <w:rsid w:val="008E12F7"/>
    <w:rsid w:val="008E13CF"/>
    <w:rsid w:val="008E2738"/>
    <w:rsid w:val="008E2B2E"/>
    <w:rsid w:val="008E4DBE"/>
    <w:rsid w:val="008E7D25"/>
    <w:rsid w:val="008F11BE"/>
    <w:rsid w:val="008F2283"/>
    <w:rsid w:val="008F29CA"/>
    <w:rsid w:val="008F485C"/>
    <w:rsid w:val="008F4B01"/>
    <w:rsid w:val="008F4F59"/>
    <w:rsid w:val="008F6EB5"/>
    <w:rsid w:val="008F797D"/>
    <w:rsid w:val="0090139B"/>
    <w:rsid w:val="009022E2"/>
    <w:rsid w:val="00903B51"/>
    <w:rsid w:val="00904455"/>
    <w:rsid w:val="00905BCB"/>
    <w:rsid w:val="00907921"/>
    <w:rsid w:val="009122BA"/>
    <w:rsid w:val="009130F7"/>
    <w:rsid w:val="00913FF9"/>
    <w:rsid w:val="0091407C"/>
    <w:rsid w:val="0091463B"/>
    <w:rsid w:val="0091558C"/>
    <w:rsid w:val="00916D77"/>
    <w:rsid w:val="00921BBF"/>
    <w:rsid w:val="009228DD"/>
    <w:rsid w:val="0092335D"/>
    <w:rsid w:val="009248AE"/>
    <w:rsid w:val="009310A3"/>
    <w:rsid w:val="00934B5A"/>
    <w:rsid w:val="0093518E"/>
    <w:rsid w:val="00935725"/>
    <w:rsid w:val="00935F2B"/>
    <w:rsid w:val="009410A1"/>
    <w:rsid w:val="00941C01"/>
    <w:rsid w:val="00943911"/>
    <w:rsid w:val="00943F73"/>
    <w:rsid w:val="00945320"/>
    <w:rsid w:val="009459A4"/>
    <w:rsid w:val="00945E35"/>
    <w:rsid w:val="00947376"/>
    <w:rsid w:val="009505F7"/>
    <w:rsid w:val="009521A6"/>
    <w:rsid w:val="009532FE"/>
    <w:rsid w:val="0095335F"/>
    <w:rsid w:val="00955310"/>
    <w:rsid w:val="00961045"/>
    <w:rsid w:val="0096105B"/>
    <w:rsid w:val="00962201"/>
    <w:rsid w:val="00962702"/>
    <w:rsid w:val="00964252"/>
    <w:rsid w:val="00964510"/>
    <w:rsid w:val="009662C1"/>
    <w:rsid w:val="009673C1"/>
    <w:rsid w:val="009700EE"/>
    <w:rsid w:val="00971E47"/>
    <w:rsid w:val="00971F1C"/>
    <w:rsid w:val="009723D6"/>
    <w:rsid w:val="0097491A"/>
    <w:rsid w:val="00974A34"/>
    <w:rsid w:val="00974E13"/>
    <w:rsid w:val="00974EE6"/>
    <w:rsid w:val="00976180"/>
    <w:rsid w:val="00976384"/>
    <w:rsid w:val="009766F1"/>
    <w:rsid w:val="00977FAB"/>
    <w:rsid w:val="00980A7D"/>
    <w:rsid w:val="00983209"/>
    <w:rsid w:val="009833AD"/>
    <w:rsid w:val="00983780"/>
    <w:rsid w:val="009864BA"/>
    <w:rsid w:val="00990E90"/>
    <w:rsid w:val="00991DB2"/>
    <w:rsid w:val="00992F3F"/>
    <w:rsid w:val="00993D46"/>
    <w:rsid w:val="009A10DF"/>
    <w:rsid w:val="009A1B07"/>
    <w:rsid w:val="009A1ECE"/>
    <w:rsid w:val="009A332B"/>
    <w:rsid w:val="009A4834"/>
    <w:rsid w:val="009A4941"/>
    <w:rsid w:val="009A4B96"/>
    <w:rsid w:val="009A6232"/>
    <w:rsid w:val="009A6612"/>
    <w:rsid w:val="009A7844"/>
    <w:rsid w:val="009A7EB0"/>
    <w:rsid w:val="009B0591"/>
    <w:rsid w:val="009B0FBE"/>
    <w:rsid w:val="009B11D5"/>
    <w:rsid w:val="009B127A"/>
    <w:rsid w:val="009B203D"/>
    <w:rsid w:val="009B32C2"/>
    <w:rsid w:val="009B36C4"/>
    <w:rsid w:val="009B4B0A"/>
    <w:rsid w:val="009B5BF6"/>
    <w:rsid w:val="009B6F45"/>
    <w:rsid w:val="009C116B"/>
    <w:rsid w:val="009C1376"/>
    <w:rsid w:val="009C156A"/>
    <w:rsid w:val="009C1AA8"/>
    <w:rsid w:val="009C3702"/>
    <w:rsid w:val="009C5345"/>
    <w:rsid w:val="009C5878"/>
    <w:rsid w:val="009C600C"/>
    <w:rsid w:val="009D0052"/>
    <w:rsid w:val="009D18AB"/>
    <w:rsid w:val="009D18CC"/>
    <w:rsid w:val="009D1CDD"/>
    <w:rsid w:val="009D1FF5"/>
    <w:rsid w:val="009D316C"/>
    <w:rsid w:val="009D4799"/>
    <w:rsid w:val="009D57FC"/>
    <w:rsid w:val="009D5886"/>
    <w:rsid w:val="009D5A22"/>
    <w:rsid w:val="009E0041"/>
    <w:rsid w:val="009E0059"/>
    <w:rsid w:val="009E15AB"/>
    <w:rsid w:val="009E1E89"/>
    <w:rsid w:val="009E1F48"/>
    <w:rsid w:val="009E4411"/>
    <w:rsid w:val="009E4519"/>
    <w:rsid w:val="009E5290"/>
    <w:rsid w:val="009E718A"/>
    <w:rsid w:val="009F017C"/>
    <w:rsid w:val="009F1747"/>
    <w:rsid w:val="009F3290"/>
    <w:rsid w:val="009F32AA"/>
    <w:rsid w:val="009F4353"/>
    <w:rsid w:val="009F7D03"/>
    <w:rsid w:val="00A00998"/>
    <w:rsid w:val="00A012B9"/>
    <w:rsid w:val="00A01FBD"/>
    <w:rsid w:val="00A033B8"/>
    <w:rsid w:val="00A04AC1"/>
    <w:rsid w:val="00A05F6D"/>
    <w:rsid w:val="00A0782E"/>
    <w:rsid w:val="00A07D8B"/>
    <w:rsid w:val="00A1108A"/>
    <w:rsid w:val="00A12663"/>
    <w:rsid w:val="00A1717F"/>
    <w:rsid w:val="00A17E41"/>
    <w:rsid w:val="00A2029C"/>
    <w:rsid w:val="00A211CA"/>
    <w:rsid w:val="00A22427"/>
    <w:rsid w:val="00A22B23"/>
    <w:rsid w:val="00A23EB3"/>
    <w:rsid w:val="00A2423A"/>
    <w:rsid w:val="00A26086"/>
    <w:rsid w:val="00A31259"/>
    <w:rsid w:val="00A317B0"/>
    <w:rsid w:val="00A34D4B"/>
    <w:rsid w:val="00A34EBC"/>
    <w:rsid w:val="00A34FDC"/>
    <w:rsid w:val="00A35828"/>
    <w:rsid w:val="00A3603A"/>
    <w:rsid w:val="00A40874"/>
    <w:rsid w:val="00A4229D"/>
    <w:rsid w:val="00A42F2A"/>
    <w:rsid w:val="00A43712"/>
    <w:rsid w:val="00A43E86"/>
    <w:rsid w:val="00A44042"/>
    <w:rsid w:val="00A4487C"/>
    <w:rsid w:val="00A4537C"/>
    <w:rsid w:val="00A466CD"/>
    <w:rsid w:val="00A471C0"/>
    <w:rsid w:val="00A475C9"/>
    <w:rsid w:val="00A50777"/>
    <w:rsid w:val="00A5111F"/>
    <w:rsid w:val="00A51B2F"/>
    <w:rsid w:val="00A53869"/>
    <w:rsid w:val="00A53BAE"/>
    <w:rsid w:val="00A540D9"/>
    <w:rsid w:val="00A5534F"/>
    <w:rsid w:val="00A601C5"/>
    <w:rsid w:val="00A613B0"/>
    <w:rsid w:val="00A62BC4"/>
    <w:rsid w:val="00A63182"/>
    <w:rsid w:val="00A638D7"/>
    <w:rsid w:val="00A658AF"/>
    <w:rsid w:val="00A660B1"/>
    <w:rsid w:val="00A67A9D"/>
    <w:rsid w:val="00A7012A"/>
    <w:rsid w:val="00A71470"/>
    <w:rsid w:val="00A729B1"/>
    <w:rsid w:val="00A74AF5"/>
    <w:rsid w:val="00A750BF"/>
    <w:rsid w:val="00A7547C"/>
    <w:rsid w:val="00A766C9"/>
    <w:rsid w:val="00A76C25"/>
    <w:rsid w:val="00A813C5"/>
    <w:rsid w:val="00A834F7"/>
    <w:rsid w:val="00A84CD9"/>
    <w:rsid w:val="00A90DD0"/>
    <w:rsid w:val="00A90DDA"/>
    <w:rsid w:val="00A915AA"/>
    <w:rsid w:val="00A92245"/>
    <w:rsid w:val="00A9467B"/>
    <w:rsid w:val="00A95D09"/>
    <w:rsid w:val="00A9617B"/>
    <w:rsid w:val="00A96E10"/>
    <w:rsid w:val="00AA13CC"/>
    <w:rsid w:val="00AA21F5"/>
    <w:rsid w:val="00AA312F"/>
    <w:rsid w:val="00AA5556"/>
    <w:rsid w:val="00AA79C0"/>
    <w:rsid w:val="00AB1601"/>
    <w:rsid w:val="00AB3DE4"/>
    <w:rsid w:val="00AB4BC9"/>
    <w:rsid w:val="00AB5469"/>
    <w:rsid w:val="00AB7215"/>
    <w:rsid w:val="00AC0EC5"/>
    <w:rsid w:val="00AC21B5"/>
    <w:rsid w:val="00AC27A8"/>
    <w:rsid w:val="00AC2E19"/>
    <w:rsid w:val="00AC3462"/>
    <w:rsid w:val="00AC4260"/>
    <w:rsid w:val="00AC5977"/>
    <w:rsid w:val="00AC6362"/>
    <w:rsid w:val="00AC6B71"/>
    <w:rsid w:val="00AC6FAC"/>
    <w:rsid w:val="00AC746A"/>
    <w:rsid w:val="00AD0F2E"/>
    <w:rsid w:val="00AD0FC4"/>
    <w:rsid w:val="00AD127F"/>
    <w:rsid w:val="00AD1B20"/>
    <w:rsid w:val="00AD1EED"/>
    <w:rsid w:val="00AD2035"/>
    <w:rsid w:val="00AD2998"/>
    <w:rsid w:val="00AD4CBE"/>
    <w:rsid w:val="00AD500B"/>
    <w:rsid w:val="00AD647D"/>
    <w:rsid w:val="00AD6501"/>
    <w:rsid w:val="00AD7D3A"/>
    <w:rsid w:val="00AE0C17"/>
    <w:rsid w:val="00AE2DB9"/>
    <w:rsid w:val="00AE4EE1"/>
    <w:rsid w:val="00AE512A"/>
    <w:rsid w:val="00AE68A1"/>
    <w:rsid w:val="00AE7A85"/>
    <w:rsid w:val="00AF0C18"/>
    <w:rsid w:val="00AF0F16"/>
    <w:rsid w:val="00AF192D"/>
    <w:rsid w:val="00AF2CC5"/>
    <w:rsid w:val="00AF30DC"/>
    <w:rsid w:val="00AF4965"/>
    <w:rsid w:val="00B0084E"/>
    <w:rsid w:val="00B00C35"/>
    <w:rsid w:val="00B01BCC"/>
    <w:rsid w:val="00B0497C"/>
    <w:rsid w:val="00B05228"/>
    <w:rsid w:val="00B0529C"/>
    <w:rsid w:val="00B05769"/>
    <w:rsid w:val="00B0580F"/>
    <w:rsid w:val="00B05E07"/>
    <w:rsid w:val="00B072D5"/>
    <w:rsid w:val="00B116F1"/>
    <w:rsid w:val="00B11EC4"/>
    <w:rsid w:val="00B12E0C"/>
    <w:rsid w:val="00B132A7"/>
    <w:rsid w:val="00B133BB"/>
    <w:rsid w:val="00B135FD"/>
    <w:rsid w:val="00B13B96"/>
    <w:rsid w:val="00B15B1F"/>
    <w:rsid w:val="00B20E38"/>
    <w:rsid w:val="00B2167C"/>
    <w:rsid w:val="00B2231F"/>
    <w:rsid w:val="00B238BA"/>
    <w:rsid w:val="00B24217"/>
    <w:rsid w:val="00B2637C"/>
    <w:rsid w:val="00B263F6"/>
    <w:rsid w:val="00B26C7F"/>
    <w:rsid w:val="00B27B34"/>
    <w:rsid w:val="00B30152"/>
    <w:rsid w:val="00B3090D"/>
    <w:rsid w:val="00B3144A"/>
    <w:rsid w:val="00B34434"/>
    <w:rsid w:val="00B35343"/>
    <w:rsid w:val="00B35D40"/>
    <w:rsid w:val="00B35F75"/>
    <w:rsid w:val="00B367C3"/>
    <w:rsid w:val="00B36DDF"/>
    <w:rsid w:val="00B427EC"/>
    <w:rsid w:val="00B43058"/>
    <w:rsid w:val="00B43633"/>
    <w:rsid w:val="00B43D80"/>
    <w:rsid w:val="00B4429D"/>
    <w:rsid w:val="00B443BC"/>
    <w:rsid w:val="00B44F07"/>
    <w:rsid w:val="00B452DE"/>
    <w:rsid w:val="00B45337"/>
    <w:rsid w:val="00B4694D"/>
    <w:rsid w:val="00B46ED6"/>
    <w:rsid w:val="00B47C74"/>
    <w:rsid w:val="00B5163A"/>
    <w:rsid w:val="00B52071"/>
    <w:rsid w:val="00B555C0"/>
    <w:rsid w:val="00B56BB8"/>
    <w:rsid w:val="00B57097"/>
    <w:rsid w:val="00B626A6"/>
    <w:rsid w:val="00B62C86"/>
    <w:rsid w:val="00B635D1"/>
    <w:rsid w:val="00B63B66"/>
    <w:rsid w:val="00B663A5"/>
    <w:rsid w:val="00B667BD"/>
    <w:rsid w:val="00B67E55"/>
    <w:rsid w:val="00B721F0"/>
    <w:rsid w:val="00B7286D"/>
    <w:rsid w:val="00B732EB"/>
    <w:rsid w:val="00B73CF1"/>
    <w:rsid w:val="00B74017"/>
    <w:rsid w:val="00B752E9"/>
    <w:rsid w:val="00B77F5B"/>
    <w:rsid w:val="00B8149A"/>
    <w:rsid w:val="00B81931"/>
    <w:rsid w:val="00B82E35"/>
    <w:rsid w:val="00B8456A"/>
    <w:rsid w:val="00B845B5"/>
    <w:rsid w:val="00B907B0"/>
    <w:rsid w:val="00B91F58"/>
    <w:rsid w:val="00B9395F"/>
    <w:rsid w:val="00B945E3"/>
    <w:rsid w:val="00B95682"/>
    <w:rsid w:val="00B96851"/>
    <w:rsid w:val="00BA0C2D"/>
    <w:rsid w:val="00BA108D"/>
    <w:rsid w:val="00BA1B52"/>
    <w:rsid w:val="00BA3E86"/>
    <w:rsid w:val="00BA5190"/>
    <w:rsid w:val="00BA5F3A"/>
    <w:rsid w:val="00BA7BBD"/>
    <w:rsid w:val="00BA7FD6"/>
    <w:rsid w:val="00BB1187"/>
    <w:rsid w:val="00BB217F"/>
    <w:rsid w:val="00BB6D5D"/>
    <w:rsid w:val="00BC0197"/>
    <w:rsid w:val="00BC0B3D"/>
    <w:rsid w:val="00BC1419"/>
    <w:rsid w:val="00BC22E1"/>
    <w:rsid w:val="00BC5356"/>
    <w:rsid w:val="00BC7647"/>
    <w:rsid w:val="00BC7EE0"/>
    <w:rsid w:val="00BD284C"/>
    <w:rsid w:val="00BD4D64"/>
    <w:rsid w:val="00BD713F"/>
    <w:rsid w:val="00BE2163"/>
    <w:rsid w:val="00BE3634"/>
    <w:rsid w:val="00BE4262"/>
    <w:rsid w:val="00BE4265"/>
    <w:rsid w:val="00BE42F1"/>
    <w:rsid w:val="00BE4BF0"/>
    <w:rsid w:val="00BE6539"/>
    <w:rsid w:val="00BF02F4"/>
    <w:rsid w:val="00BF068C"/>
    <w:rsid w:val="00BF16E2"/>
    <w:rsid w:val="00BF1902"/>
    <w:rsid w:val="00BF1A72"/>
    <w:rsid w:val="00BF3374"/>
    <w:rsid w:val="00BF42CB"/>
    <w:rsid w:val="00BF49F5"/>
    <w:rsid w:val="00BF5CAA"/>
    <w:rsid w:val="00BF79B1"/>
    <w:rsid w:val="00C003A7"/>
    <w:rsid w:val="00C01636"/>
    <w:rsid w:val="00C035DB"/>
    <w:rsid w:val="00C074BF"/>
    <w:rsid w:val="00C12933"/>
    <w:rsid w:val="00C13142"/>
    <w:rsid w:val="00C137D0"/>
    <w:rsid w:val="00C13F75"/>
    <w:rsid w:val="00C14FEB"/>
    <w:rsid w:val="00C16BD2"/>
    <w:rsid w:val="00C17F98"/>
    <w:rsid w:val="00C202CC"/>
    <w:rsid w:val="00C20B45"/>
    <w:rsid w:val="00C22DE4"/>
    <w:rsid w:val="00C23719"/>
    <w:rsid w:val="00C239FE"/>
    <w:rsid w:val="00C25B6E"/>
    <w:rsid w:val="00C26462"/>
    <w:rsid w:val="00C26D6C"/>
    <w:rsid w:val="00C27F28"/>
    <w:rsid w:val="00C302AE"/>
    <w:rsid w:val="00C31785"/>
    <w:rsid w:val="00C338D5"/>
    <w:rsid w:val="00C3432F"/>
    <w:rsid w:val="00C3532A"/>
    <w:rsid w:val="00C35E82"/>
    <w:rsid w:val="00C36104"/>
    <w:rsid w:val="00C36517"/>
    <w:rsid w:val="00C375E2"/>
    <w:rsid w:val="00C41C37"/>
    <w:rsid w:val="00C41CA0"/>
    <w:rsid w:val="00C424EB"/>
    <w:rsid w:val="00C42FE3"/>
    <w:rsid w:val="00C4315E"/>
    <w:rsid w:val="00C45F0C"/>
    <w:rsid w:val="00C46EEC"/>
    <w:rsid w:val="00C501DB"/>
    <w:rsid w:val="00C5022C"/>
    <w:rsid w:val="00C5143F"/>
    <w:rsid w:val="00C52A70"/>
    <w:rsid w:val="00C57468"/>
    <w:rsid w:val="00C61561"/>
    <w:rsid w:val="00C615B9"/>
    <w:rsid w:val="00C617D9"/>
    <w:rsid w:val="00C65A7F"/>
    <w:rsid w:val="00C664E2"/>
    <w:rsid w:val="00C6754D"/>
    <w:rsid w:val="00C72854"/>
    <w:rsid w:val="00C734A5"/>
    <w:rsid w:val="00C74AFA"/>
    <w:rsid w:val="00C7501C"/>
    <w:rsid w:val="00C75A40"/>
    <w:rsid w:val="00C77128"/>
    <w:rsid w:val="00C83D9A"/>
    <w:rsid w:val="00C84CF5"/>
    <w:rsid w:val="00C85D4F"/>
    <w:rsid w:val="00C90D28"/>
    <w:rsid w:val="00C91F34"/>
    <w:rsid w:val="00C9202B"/>
    <w:rsid w:val="00C925F1"/>
    <w:rsid w:val="00C9340B"/>
    <w:rsid w:val="00C95D61"/>
    <w:rsid w:val="00C95FAE"/>
    <w:rsid w:val="00C978AC"/>
    <w:rsid w:val="00C97F69"/>
    <w:rsid w:val="00CA03E6"/>
    <w:rsid w:val="00CA1AEC"/>
    <w:rsid w:val="00CA1FB7"/>
    <w:rsid w:val="00CA40FF"/>
    <w:rsid w:val="00CA44C2"/>
    <w:rsid w:val="00CA5A7C"/>
    <w:rsid w:val="00CA63B8"/>
    <w:rsid w:val="00CA6983"/>
    <w:rsid w:val="00CB00CA"/>
    <w:rsid w:val="00CB0D9A"/>
    <w:rsid w:val="00CB2C5A"/>
    <w:rsid w:val="00CB38BC"/>
    <w:rsid w:val="00CB4D3A"/>
    <w:rsid w:val="00CC0993"/>
    <w:rsid w:val="00CC10AC"/>
    <w:rsid w:val="00CC2B40"/>
    <w:rsid w:val="00CC3B1D"/>
    <w:rsid w:val="00CC527E"/>
    <w:rsid w:val="00CC62D1"/>
    <w:rsid w:val="00CD1409"/>
    <w:rsid w:val="00CD2F89"/>
    <w:rsid w:val="00CD3335"/>
    <w:rsid w:val="00CD3972"/>
    <w:rsid w:val="00CD3BF7"/>
    <w:rsid w:val="00CE070B"/>
    <w:rsid w:val="00CE2E11"/>
    <w:rsid w:val="00CE327C"/>
    <w:rsid w:val="00CE3456"/>
    <w:rsid w:val="00CE3F95"/>
    <w:rsid w:val="00CE4F02"/>
    <w:rsid w:val="00CE5A5F"/>
    <w:rsid w:val="00CE7176"/>
    <w:rsid w:val="00CF020D"/>
    <w:rsid w:val="00CF0626"/>
    <w:rsid w:val="00CF0E64"/>
    <w:rsid w:val="00CF3BE9"/>
    <w:rsid w:val="00CF3C40"/>
    <w:rsid w:val="00CF643A"/>
    <w:rsid w:val="00D008A2"/>
    <w:rsid w:val="00D00CD5"/>
    <w:rsid w:val="00D0153F"/>
    <w:rsid w:val="00D015CE"/>
    <w:rsid w:val="00D0161D"/>
    <w:rsid w:val="00D02182"/>
    <w:rsid w:val="00D0248D"/>
    <w:rsid w:val="00D02CA0"/>
    <w:rsid w:val="00D03EBD"/>
    <w:rsid w:val="00D045B0"/>
    <w:rsid w:val="00D04713"/>
    <w:rsid w:val="00D06C5A"/>
    <w:rsid w:val="00D06F92"/>
    <w:rsid w:val="00D10C99"/>
    <w:rsid w:val="00D10C9F"/>
    <w:rsid w:val="00D114ED"/>
    <w:rsid w:val="00D11C56"/>
    <w:rsid w:val="00D13358"/>
    <w:rsid w:val="00D14277"/>
    <w:rsid w:val="00D1557A"/>
    <w:rsid w:val="00D22476"/>
    <w:rsid w:val="00D22884"/>
    <w:rsid w:val="00D252EA"/>
    <w:rsid w:val="00D31E41"/>
    <w:rsid w:val="00D331A2"/>
    <w:rsid w:val="00D338A3"/>
    <w:rsid w:val="00D33DAD"/>
    <w:rsid w:val="00D33F07"/>
    <w:rsid w:val="00D3560F"/>
    <w:rsid w:val="00D364B7"/>
    <w:rsid w:val="00D36CE8"/>
    <w:rsid w:val="00D373BF"/>
    <w:rsid w:val="00D37509"/>
    <w:rsid w:val="00D375D2"/>
    <w:rsid w:val="00D41CFC"/>
    <w:rsid w:val="00D42797"/>
    <w:rsid w:val="00D43683"/>
    <w:rsid w:val="00D441FC"/>
    <w:rsid w:val="00D457E8"/>
    <w:rsid w:val="00D45AB5"/>
    <w:rsid w:val="00D46576"/>
    <w:rsid w:val="00D47C59"/>
    <w:rsid w:val="00D47D91"/>
    <w:rsid w:val="00D47E57"/>
    <w:rsid w:val="00D50356"/>
    <w:rsid w:val="00D50F42"/>
    <w:rsid w:val="00D5118D"/>
    <w:rsid w:val="00D5270A"/>
    <w:rsid w:val="00D527B0"/>
    <w:rsid w:val="00D5635B"/>
    <w:rsid w:val="00D5672F"/>
    <w:rsid w:val="00D57EF3"/>
    <w:rsid w:val="00D60529"/>
    <w:rsid w:val="00D61FFE"/>
    <w:rsid w:val="00D62559"/>
    <w:rsid w:val="00D636C8"/>
    <w:rsid w:val="00D639A5"/>
    <w:rsid w:val="00D649DE"/>
    <w:rsid w:val="00D65361"/>
    <w:rsid w:val="00D65E06"/>
    <w:rsid w:val="00D667EB"/>
    <w:rsid w:val="00D6713A"/>
    <w:rsid w:val="00D67E53"/>
    <w:rsid w:val="00D740D1"/>
    <w:rsid w:val="00D7693F"/>
    <w:rsid w:val="00D779BB"/>
    <w:rsid w:val="00D80A3E"/>
    <w:rsid w:val="00D81CE8"/>
    <w:rsid w:val="00D826BA"/>
    <w:rsid w:val="00D83976"/>
    <w:rsid w:val="00D85524"/>
    <w:rsid w:val="00D8667A"/>
    <w:rsid w:val="00D868F1"/>
    <w:rsid w:val="00D86A37"/>
    <w:rsid w:val="00D87479"/>
    <w:rsid w:val="00D87919"/>
    <w:rsid w:val="00D91BC1"/>
    <w:rsid w:val="00D91F7C"/>
    <w:rsid w:val="00D96CE3"/>
    <w:rsid w:val="00D97D52"/>
    <w:rsid w:val="00DA1018"/>
    <w:rsid w:val="00DA103C"/>
    <w:rsid w:val="00DA5017"/>
    <w:rsid w:val="00DA51C9"/>
    <w:rsid w:val="00DA774B"/>
    <w:rsid w:val="00DB03A4"/>
    <w:rsid w:val="00DB1E49"/>
    <w:rsid w:val="00DB362A"/>
    <w:rsid w:val="00DB4234"/>
    <w:rsid w:val="00DB4371"/>
    <w:rsid w:val="00DC1983"/>
    <w:rsid w:val="00DC2050"/>
    <w:rsid w:val="00DC3291"/>
    <w:rsid w:val="00DC3C5A"/>
    <w:rsid w:val="00DC4716"/>
    <w:rsid w:val="00DC49FA"/>
    <w:rsid w:val="00DC4FCD"/>
    <w:rsid w:val="00DC5C8C"/>
    <w:rsid w:val="00DC615D"/>
    <w:rsid w:val="00DC644C"/>
    <w:rsid w:val="00DC7FAA"/>
    <w:rsid w:val="00DD054D"/>
    <w:rsid w:val="00DD0732"/>
    <w:rsid w:val="00DD197B"/>
    <w:rsid w:val="00DD2523"/>
    <w:rsid w:val="00DD2528"/>
    <w:rsid w:val="00DD2926"/>
    <w:rsid w:val="00DD2DF6"/>
    <w:rsid w:val="00DD43F0"/>
    <w:rsid w:val="00DD483F"/>
    <w:rsid w:val="00DD5735"/>
    <w:rsid w:val="00DD5A28"/>
    <w:rsid w:val="00DD6A44"/>
    <w:rsid w:val="00DD720A"/>
    <w:rsid w:val="00DD7E61"/>
    <w:rsid w:val="00DE0433"/>
    <w:rsid w:val="00DE2791"/>
    <w:rsid w:val="00DE34E1"/>
    <w:rsid w:val="00DE4077"/>
    <w:rsid w:val="00DE42FF"/>
    <w:rsid w:val="00DE6500"/>
    <w:rsid w:val="00DE6762"/>
    <w:rsid w:val="00DE7591"/>
    <w:rsid w:val="00DF0548"/>
    <w:rsid w:val="00DF124F"/>
    <w:rsid w:val="00DF12F4"/>
    <w:rsid w:val="00DF14A4"/>
    <w:rsid w:val="00DF212F"/>
    <w:rsid w:val="00DF221F"/>
    <w:rsid w:val="00DF793E"/>
    <w:rsid w:val="00DF7AA7"/>
    <w:rsid w:val="00DF7AAD"/>
    <w:rsid w:val="00E003FB"/>
    <w:rsid w:val="00E0057E"/>
    <w:rsid w:val="00E0353C"/>
    <w:rsid w:val="00E049CC"/>
    <w:rsid w:val="00E05BBD"/>
    <w:rsid w:val="00E05EE5"/>
    <w:rsid w:val="00E05F7B"/>
    <w:rsid w:val="00E067FA"/>
    <w:rsid w:val="00E06D40"/>
    <w:rsid w:val="00E11879"/>
    <w:rsid w:val="00E12DE8"/>
    <w:rsid w:val="00E13C49"/>
    <w:rsid w:val="00E15774"/>
    <w:rsid w:val="00E17524"/>
    <w:rsid w:val="00E17ABE"/>
    <w:rsid w:val="00E2105E"/>
    <w:rsid w:val="00E21BDB"/>
    <w:rsid w:val="00E30799"/>
    <w:rsid w:val="00E32202"/>
    <w:rsid w:val="00E33485"/>
    <w:rsid w:val="00E3361C"/>
    <w:rsid w:val="00E33795"/>
    <w:rsid w:val="00E33797"/>
    <w:rsid w:val="00E338E9"/>
    <w:rsid w:val="00E34728"/>
    <w:rsid w:val="00E34D0A"/>
    <w:rsid w:val="00E3503B"/>
    <w:rsid w:val="00E353B5"/>
    <w:rsid w:val="00E4238E"/>
    <w:rsid w:val="00E44E21"/>
    <w:rsid w:val="00E452B6"/>
    <w:rsid w:val="00E468E3"/>
    <w:rsid w:val="00E46D9A"/>
    <w:rsid w:val="00E4716C"/>
    <w:rsid w:val="00E47750"/>
    <w:rsid w:val="00E50FFB"/>
    <w:rsid w:val="00E51442"/>
    <w:rsid w:val="00E51978"/>
    <w:rsid w:val="00E520FF"/>
    <w:rsid w:val="00E52377"/>
    <w:rsid w:val="00E539F5"/>
    <w:rsid w:val="00E53EB7"/>
    <w:rsid w:val="00E550D3"/>
    <w:rsid w:val="00E577BB"/>
    <w:rsid w:val="00E60A15"/>
    <w:rsid w:val="00E60D0A"/>
    <w:rsid w:val="00E60E5C"/>
    <w:rsid w:val="00E648EA"/>
    <w:rsid w:val="00E6490C"/>
    <w:rsid w:val="00E677B6"/>
    <w:rsid w:val="00E71435"/>
    <w:rsid w:val="00E72179"/>
    <w:rsid w:val="00E72DE4"/>
    <w:rsid w:val="00E7354C"/>
    <w:rsid w:val="00E75760"/>
    <w:rsid w:val="00E759FE"/>
    <w:rsid w:val="00E760AE"/>
    <w:rsid w:val="00E76642"/>
    <w:rsid w:val="00E76978"/>
    <w:rsid w:val="00E76B40"/>
    <w:rsid w:val="00E76B7E"/>
    <w:rsid w:val="00E7796E"/>
    <w:rsid w:val="00E80496"/>
    <w:rsid w:val="00E811BA"/>
    <w:rsid w:val="00E8152E"/>
    <w:rsid w:val="00E824BE"/>
    <w:rsid w:val="00E8255E"/>
    <w:rsid w:val="00E84333"/>
    <w:rsid w:val="00E846EA"/>
    <w:rsid w:val="00E859CC"/>
    <w:rsid w:val="00E86DC4"/>
    <w:rsid w:val="00E86F06"/>
    <w:rsid w:val="00E878D2"/>
    <w:rsid w:val="00E87D4E"/>
    <w:rsid w:val="00E90733"/>
    <w:rsid w:val="00E927DB"/>
    <w:rsid w:val="00E94285"/>
    <w:rsid w:val="00E9725A"/>
    <w:rsid w:val="00EA0837"/>
    <w:rsid w:val="00EA0EC9"/>
    <w:rsid w:val="00EA1F22"/>
    <w:rsid w:val="00EA2B49"/>
    <w:rsid w:val="00EA2F08"/>
    <w:rsid w:val="00EA2F8B"/>
    <w:rsid w:val="00EA3FBF"/>
    <w:rsid w:val="00EA552A"/>
    <w:rsid w:val="00EA5AA6"/>
    <w:rsid w:val="00EA6866"/>
    <w:rsid w:val="00EA7CA0"/>
    <w:rsid w:val="00EB17E4"/>
    <w:rsid w:val="00EB46FA"/>
    <w:rsid w:val="00EB5033"/>
    <w:rsid w:val="00EB5201"/>
    <w:rsid w:val="00EB752C"/>
    <w:rsid w:val="00EB79D9"/>
    <w:rsid w:val="00EC01BA"/>
    <w:rsid w:val="00EC19EB"/>
    <w:rsid w:val="00EC1E21"/>
    <w:rsid w:val="00EC213D"/>
    <w:rsid w:val="00EC2598"/>
    <w:rsid w:val="00EC282E"/>
    <w:rsid w:val="00EC4523"/>
    <w:rsid w:val="00EC5B34"/>
    <w:rsid w:val="00EC6596"/>
    <w:rsid w:val="00ED0ABD"/>
    <w:rsid w:val="00ED0D65"/>
    <w:rsid w:val="00ED3879"/>
    <w:rsid w:val="00ED42AC"/>
    <w:rsid w:val="00ED5517"/>
    <w:rsid w:val="00ED7C78"/>
    <w:rsid w:val="00EE0753"/>
    <w:rsid w:val="00EE0AAA"/>
    <w:rsid w:val="00EE2620"/>
    <w:rsid w:val="00EE2D41"/>
    <w:rsid w:val="00EE39A4"/>
    <w:rsid w:val="00EE3AC7"/>
    <w:rsid w:val="00EE42E1"/>
    <w:rsid w:val="00EE55E8"/>
    <w:rsid w:val="00EE6166"/>
    <w:rsid w:val="00EE7038"/>
    <w:rsid w:val="00EF157C"/>
    <w:rsid w:val="00EF1BF5"/>
    <w:rsid w:val="00EF262C"/>
    <w:rsid w:val="00EF2637"/>
    <w:rsid w:val="00EF348E"/>
    <w:rsid w:val="00EF3B19"/>
    <w:rsid w:val="00EF4F28"/>
    <w:rsid w:val="00EF6B7B"/>
    <w:rsid w:val="00EF6C5C"/>
    <w:rsid w:val="00EF7C74"/>
    <w:rsid w:val="00F0079A"/>
    <w:rsid w:val="00F0087D"/>
    <w:rsid w:val="00F01CF3"/>
    <w:rsid w:val="00F0217A"/>
    <w:rsid w:val="00F02457"/>
    <w:rsid w:val="00F03677"/>
    <w:rsid w:val="00F04650"/>
    <w:rsid w:val="00F05833"/>
    <w:rsid w:val="00F0584F"/>
    <w:rsid w:val="00F1067B"/>
    <w:rsid w:val="00F1273F"/>
    <w:rsid w:val="00F1327E"/>
    <w:rsid w:val="00F13913"/>
    <w:rsid w:val="00F13F8A"/>
    <w:rsid w:val="00F157EB"/>
    <w:rsid w:val="00F179EF"/>
    <w:rsid w:val="00F20D09"/>
    <w:rsid w:val="00F23147"/>
    <w:rsid w:val="00F24F94"/>
    <w:rsid w:val="00F25516"/>
    <w:rsid w:val="00F25CCA"/>
    <w:rsid w:val="00F25D4B"/>
    <w:rsid w:val="00F310B7"/>
    <w:rsid w:val="00F35189"/>
    <w:rsid w:val="00F35DB2"/>
    <w:rsid w:val="00F36A04"/>
    <w:rsid w:val="00F40572"/>
    <w:rsid w:val="00F408F9"/>
    <w:rsid w:val="00F43A3B"/>
    <w:rsid w:val="00F443AD"/>
    <w:rsid w:val="00F45B75"/>
    <w:rsid w:val="00F45B8D"/>
    <w:rsid w:val="00F4732F"/>
    <w:rsid w:val="00F50D29"/>
    <w:rsid w:val="00F51778"/>
    <w:rsid w:val="00F5397F"/>
    <w:rsid w:val="00F543C0"/>
    <w:rsid w:val="00F54CC8"/>
    <w:rsid w:val="00F55442"/>
    <w:rsid w:val="00F566BD"/>
    <w:rsid w:val="00F577CA"/>
    <w:rsid w:val="00F6126E"/>
    <w:rsid w:val="00F657D6"/>
    <w:rsid w:val="00F65AA7"/>
    <w:rsid w:val="00F66DF5"/>
    <w:rsid w:val="00F67907"/>
    <w:rsid w:val="00F67E61"/>
    <w:rsid w:val="00F67FE1"/>
    <w:rsid w:val="00F706EC"/>
    <w:rsid w:val="00F72D2F"/>
    <w:rsid w:val="00F73AFD"/>
    <w:rsid w:val="00F73E00"/>
    <w:rsid w:val="00F740AC"/>
    <w:rsid w:val="00F74A0B"/>
    <w:rsid w:val="00F751C7"/>
    <w:rsid w:val="00F755D5"/>
    <w:rsid w:val="00F75A1E"/>
    <w:rsid w:val="00F819E6"/>
    <w:rsid w:val="00F8792D"/>
    <w:rsid w:val="00F906BA"/>
    <w:rsid w:val="00F911A1"/>
    <w:rsid w:val="00F91D21"/>
    <w:rsid w:val="00F92022"/>
    <w:rsid w:val="00F9260A"/>
    <w:rsid w:val="00F92F22"/>
    <w:rsid w:val="00F92FBC"/>
    <w:rsid w:val="00F961A1"/>
    <w:rsid w:val="00F96E66"/>
    <w:rsid w:val="00FA058B"/>
    <w:rsid w:val="00FA0C4A"/>
    <w:rsid w:val="00FA14ED"/>
    <w:rsid w:val="00FA3344"/>
    <w:rsid w:val="00FA5E0D"/>
    <w:rsid w:val="00FA5FAF"/>
    <w:rsid w:val="00FB03D0"/>
    <w:rsid w:val="00FB06D8"/>
    <w:rsid w:val="00FB0E07"/>
    <w:rsid w:val="00FB2C58"/>
    <w:rsid w:val="00FB3ABD"/>
    <w:rsid w:val="00FB43EA"/>
    <w:rsid w:val="00FB6356"/>
    <w:rsid w:val="00FB7A6D"/>
    <w:rsid w:val="00FB7BF2"/>
    <w:rsid w:val="00FC00E3"/>
    <w:rsid w:val="00FC10F8"/>
    <w:rsid w:val="00FC149F"/>
    <w:rsid w:val="00FC1AEA"/>
    <w:rsid w:val="00FC1B44"/>
    <w:rsid w:val="00FC300B"/>
    <w:rsid w:val="00FC3A03"/>
    <w:rsid w:val="00FC3E20"/>
    <w:rsid w:val="00FC6137"/>
    <w:rsid w:val="00FC61F8"/>
    <w:rsid w:val="00FC7FE8"/>
    <w:rsid w:val="00FD0254"/>
    <w:rsid w:val="00FD3763"/>
    <w:rsid w:val="00FD46DB"/>
    <w:rsid w:val="00FD46E7"/>
    <w:rsid w:val="00FD5434"/>
    <w:rsid w:val="00FD7DCF"/>
    <w:rsid w:val="00FD7F6D"/>
    <w:rsid w:val="00FE04B5"/>
    <w:rsid w:val="00FE08A0"/>
    <w:rsid w:val="00FE10B4"/>
    <w:rsid w:val="00FE2478"/>
    <w:rsid w:val="00FE2549"/>
    <w:rsid w:val="00FE29CB"/>
    <w:rsid w:val="00FE5A40"/>
    <w:rsid w:val="00FE6287"/>
    <w:rsid w:val="00FE7448"/>
    <w:rsid w:val="00FF154F"/>
    <w:rsid w:val="00FF2785"/>
    <w:rsid w:val="00FF2F04"/>
    <w:rsid w:val="00FF2F94"/>
    <w:rsid w:val="00FF36C2"/>
    <w:rsid w:val="00FF3E53"/>
    <w:rsid w:val="00FF413A"/>
    <w:rsid w:val="00FF438E"/>
    <w:rsid w:val="00FF5808"/>
    <w:rsid w:val="00FF7985"/>
    <w:rsid w:val="00FF7A55"/>
    <w:rsid w:val="00FF7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90F340"/>
  <w15:docId w15:val="{CED5E323-E517-4B77-921F-5DBB3922E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0DC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4C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4CF5"/>
  </w:style>
  <w:style w:type="paragraph" w:styleId="Footer">
    <w:name w:val="footer"/>
    <w:basedOn w:val="Normal"/>
    <w:link w:val="FooterChar"/>
    <w:uiPriority w:val="99"/>
    <w:unhideWhenUsed/>
    <w:rsid w:val="00C84C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4CF5"/>
  </w:style>
  <w:style w:type="character" w:styleId="CommentReference">
    <w:name w:val="annotation reference"/>
    <w:basedOn w:val="DefaultParagraphFont"/>
    <w:uiPriority w:val="99"/>
    <w:semiHidden/>
    <w:unhideWhenUsed/>
    <w:rsid w:val="00651A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1AC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1AC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1A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1AC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1A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1AC3"/>
    <w:rPr>
      <w:rFonts w:ascii="Segoe UI" w:hAnsi="Segoe UI" w:cs="Segoe UI"/>
      <w:sz w:val="18"/>
      <w:szCs w:val="18"/>
    </w:rPr>
  </w:style>
  <w:style w:type="character" w:customStyle="1" w:styleId="object">
    <w:name w:val="object"/>
    <w:basedOn w:val="DefaultParagraphFont"/>
    <w:rsid w:val="00F4732F"/>
  </w:style>
  <w:style w:type="paragraph" w:styleId="ListParagraph">
    <w:name w:val="List Paragraph"/>
    <w:basedOn w:val="Normal"/>
    <w:uiPriority w:val="34"/>
    <w:qFormat/>
    <w:rsid w:val="00254CD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82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msearchresult">
    <w:name w:val="zmsearchresult"/>
    <w:basedOn w:val="DefaultParagraphFont"/>
    <w:rsid w:val="00FC10F8"/>
  </w:style>
  <w:style w:type="character" w:styleId="Hyperlink">
    <w:name w:val="Hyperlink"/>
    <w:basedOn w:val="DefaultParagraphFont"/>
    <w:uiPriority w:val="99"/>
    <w:semiHidden/>
    <w:unhideWhenUsed/>
    <w:rsid w:val="008D49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7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49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0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5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6452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327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84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70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781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52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31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845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9196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6596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895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79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0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3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04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4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6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4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5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0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54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0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21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4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9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6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6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7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4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3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17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7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0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3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7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2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2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8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9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6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03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8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0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4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2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43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3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3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5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1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1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7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4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83DF97-6F10-473A-9413-980E090DF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990</TotalTime>
  <Pages>4</Pages>
  <Words>1371</Words>
  <Characters>7819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lbreese</dc:creator>
  <cp:keywords/>
  <dc:description/>
  <cp:lastModifiedBy>Lori Elmore</cp:lastModifiedBy>
  <cp:revision>3</cp:revision>
  <cp:lastPrinted>2025-09-08T14:12:00Z</cp:lastPrinted>
  <dcterms:created xsi:type="dcterms:W3CDTF">2025-09-23T19:43:00Z</dcterms:created>
  <dcterms:modified xsi:type="dcterms:W3CDTF">2025-09-24T12:17:00Z</dcterms:modified>
</cp:coreProperties>
</file>