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AF13" w14:textId="632EF51A" w:rsidR="00F32DAD" w:rsidRPr="00F2265F" w:rsidRDefault="004769D1" w:rsidP="004769D1">
      <w:pPr>
        <w:tabs>
          <w:tab w:val="left" w:pos="6480"/>
        </w:tabs>
        <w:jc w:val="center"/>
      </w:pPr>
      <w:r>
        <w:rPr>
          <w:b/>
          <w:color w:val="000000"/>
        </w:rPr>
        <w:t>ORDINANCE NO.</w:t>
      </w:r>
      <w:r w:rsidR="00582A82">
        <w:rPr>
          <w:b/>
          <w:color w:val="000000"/>
        </w:rPr>
        <w:t xml:space="preserve"> 2025-11</w:t>
      </w:r>
    </w:p>
    <w:p w14:paraId="5D08AF19" w14:textId="4F528CEB" w:rsidR="00186F9E" w:rsidRPr="00BF4224" w:rsidRDefault="00186F9E" w:rsidP="00186F9E">
      <w:pPr>
        <w:autoSpaceDE w:val="0"/>
        <w:autoSpaceDN w:val="0"/>
        <w:adjustRightInd w:val="0"/>
        <w:rPr>
          <w:b/>
          <w:bCs/>
          <w:color w:val="2C2D2D"/>
          <w:u w:val="single"/>
        </w:rPr>
      </w:pPr>
    </w:p>
    <w:p w14:paraId="053E1D26" w14:textId="13963320" w:rsidR="00175578" w:rsidRDefault="00BF4224" w:rsidP="00881D56">
      <w:pPr>
        <w:autoSpaceDE w:val="0"/>
        <w:autoSpaceDN w:val="0"/>
        <w:adjustRightInd w:val="0"/>
        <w:ind w:left="1440" w:right="1440"/>
        <w:jc w:val="center"/>
        <w:rPr>
          <w:b/>
          <w:u w:val="single"/>
        </w:rPr>
      </w:pPr>
      <w:r w:rsidRPr="00BF4224">
        <w:rPr>
          <w:b/>
          <w:u w:val="single"/>
        </w:rPr>
        <w:t xml:space="preserve">AN ORDINANCE OF THE </w:t>
      </w:r>
      <w:r w:rsidR="00CD4704">
        <w:rPr>
          <w:b/>
          <w:u w:val="single"/>
        </w:rPr>
        <w:t xml:space="preserve">COMMON COUNCIL OF THE CITY OF </w:t>
      </w:r>
      <w:r w:rsidR="005059BF">
        <w:rPr>
          <w:b/>
          <w:u w:val="single"/>
        </w:rPr>
        <w:t>GREENFIELD</w:t>
      </w:r>
      <w:r w:rsidR="00CD4704">
        <w:rPr>
          <w:b/>
          <w:u w:val="single"/>
        </w:rPr>
        <w:t xml:space="preserve">, </w:t>
      </w:r>
      <w:r w:rsidR="005059BF">
        <w:rPr>
          <w:b/>
          <w:u w:val="single"/>
        </w:rPr>
        <w:t>HANCOCK</w:t>
      </w:r>
      <w:r w:rsidR="00CD4704">
        <w:rPr>
          <w:b/>
          <w:u w:val="single"/>
        </w:rPr>
        <w:t xml:space="preserve"> COUNTY, </w:t>
      </w:r>
      <w:r w:rsidRPr="00BF4224">
        <w:rPr>
          <w:b/>
          <w:u w:val="single"/>
        </w:rPr>
        <w:t xml:space="preserve">INDIANA </w:t>
      </w:r>
      <w:r w:rsidR="00487090" w:rsidRPr="00487090">
        <w:rPr>
          <w:b/>
          <w:u w:val="single"/>
        </w:rPr>
        <w:t>AUTHORIZING PAYMENT</w:t>
      </w:r>
      <w:r w:rsidR="003D583A">
        <w:rPr>
          <w:b/>
          <w:u w:val="single"/>
        </w:rPr>
        <w:t>S</w:t>
      </w:r>
      <w:r w:rsidR="00487090" w:rsidRPr="00487090">
        <w:rPr>
          <w:b/>
          <w:u w:val="single"/>
        </w:rPr>
        <w:t xml:space="preserve"> IN LIEU OF TAXES</w:t>
      </w:r>
    </w:p>
    <w:p w14:paraId="0BCEF92D" w14:textId="77777777" w:rsidR="009A097A" w:rsidRDefault="009A097A" w:rsidP="00881D56">
      <w:pPr>
        <w:autoSpaceDE w:val="0"/>
        <w:autoSpaceDN w:val="0"/>
        <w:adjustRightInd w:val="0"/>
        <w:ind w:left="1440" w:right="1440"/>
        <w:jc w:val="center"/>
        <w:rPr>
          <w:b/>
          <w:u w:val="single"/>
        </w:rPr>
      </w:pPr>
    </w:p>
    <w:p w14:paraId="5A4850B3" w14:textId="2F68323F" w:rsidR="009A097A" w:rsidRPr="00B83C4C" w:rsidRDefault="009A097A" w:rsidP="009A097A">
      <w:pPr>
        <w:autoSpaceDE w:val="0"/>
        <w:autoSpaceDN w:val="0"/>
        <w:adjustRightInd w:val="0"/>
        <w:ind w:left="1440" w:right="1440"/>
        <w:jc w:val="center"/>
        <w:rPr>
          <w:bCs/>
        </w:rPr>
      </w:pPr>
      <w:r>
        <w:rPr>
          <w:bCs/>
        </w:rPr>
        <w:t>(Vita of Greenfield IL, LLC)</w:t>
      </w:r>
    </w:p>
    <w:p w14:paraId="7AA5BB63" w14:textId="4312CC5C" w:rsidR="00541F74" w:rsidRDefault="00541F74" w:rsidP="00175578">
      <w:pPr>
        <w:autoSpaceDE w:val="0"/>
        <w:autoSpaceDN w:val="0"/>
        <w:adjustRightInd w:val="0"/>
        <w:jc w:val="center"/>
        <w:rPr>
          <w:b/>
          <w:u w:val="single"/>
        </w:rPr>
      </w:pPr>
    </w:p>
    <w:p w14:paraId="4336C7F4" w14:textId="5D140B82" w:rsidR="00541F74" w:rsidRDefault="00541F74" w:rsidP="00541F74">
      <w:pPr>
        <w:ind w:firstLine="720"/>
        <w:jc w:val="both"/>
      </w:pPr>
      <w:r w:rsidRPr="00541F74">
        <w:t xml:space="preserve">The Common Council (the “Council”) of the City of </w:t>
      </w:r>
      <w:r w:rsidR="005059BF">
        <w:t>Greenfield</w:t>
      </w:r>
      <w:r w:rsidRPr="00541F74">
        <w:t xml:space="preserve">, </w:t>
      </w:r>
      <w:r w:rsidR="005059BF">
        <w:t>Hancock</w:t>
      </w:r>
      <w:r w:rsidRPr="00541F74">
        <w:t xml:space="preserve"> County, Indiana (the “City”) met at a duly called and authorized meeting of the Council held on the date set forth below, such meeting being called pursuant to a notice stating the time, place</w:t>
      </w:r>
      <w:r w:rsidR="003F213B">
        <w:t>,</w:t>
      </w:r>
      <w:r w:rsidRPr="00541F74">
        <w:t xml:space="preserve"> and purpose of the meeting received by all members of the Council, and the following resolutions were made, seconded</w:t>
      </w:r>
      <w:r w:rsidR="00727F37">
        <w:t>,</w:t>
      </w:r>
      <w:r w:rsidRPr="00541F74">
        <w:t xml:space="preserve"> and adopted by a majority of those present at the meeting, which constituted a legal quorum of the Council.</w:t>
      </w:r>
    </w:p>
    <w:p w14:paraId="42720D21" w14:textId="2C6E87D3" w:rsidR="00B40AAD" w:rsidRDefault="00B40AAD" w:rsidP="00541F74">
      <w:pPr>
        <w:ind w:firstLine="720"/>
        <w:jc w:val="both"/>
      </w:pPr>
    </w:p>
    <w:p w14:paraId="5D6C0F29" w14:textId="24E11225" w:rsidR="00C73724" w:rsidRPr="00C73724" w:rsidRDefault="00C73724" w:rsidP="00C73724">
      <w:pPr>
        <w:ind w:firstLine="677"/>
        <w:jc w:val="both"/>
      </w:pPr>
      <w:proofErr w:type="gramStart"/>
      <w:r w:rsidRPr="00C73724">
        <w:rPr>
          <w:rStyle w:val="Bodytext70"/>
          <w:b/>
          <w:sz w:val="24"/>
          <w:szCs w:val="24"/>
        </w:rPr>
        <w:t>WHEREAS</w:t>
      </w:r>
      <w:r w:rsidRPr="00C73724">
        <w:rPr>
          <w:rStyle w:val="Bodytext70"/>
          <w:sz w:val="24"/>
          <w:szCs w:val="24"/>
        </w:rPr>
        <w:t>,</w:t>
      </w:r>
      <w:proofErr w:type="gramEnd"/>
      <w:r w:rsidRPr="00C73724">
        <w:rPr>
          <w:rStyle w:val="Bodytext7"/>
          <w:sz w:val="24"/>
          <w:szCs w:val="24"/>
        </w:rPr>
        <w:t xml:space="preserve"> the City is a duly organized</w:t>
      </w:r>
      <w:r w:rsidRPr="00C73724">
        <w:rPr>
          <w:rStyle w:val="Bodytext70"/>
          <w:sz w:val="24"/>
          <w:szCs w:val="24"/>
        </w:rPr>
        <w:t xml:space="preserve"> municipal </w:t>
      </w:r>
      <w:r w:rsidRPr="00C73724">
        <w:rPr>
          <w:rStyle w:val="Bodytext7"/>
          <w:sz w:val="24"/>
          <w:szCs w:val="24"/>
        </w:rPr>
        <w:t xml:space="preserve">corporation and political subdivision under the laws of the State of Indiana, governed by its duly </w:t>
      </w:r>
      <w:r w:rsidRPr="00C73724">
        <w:rPr>
          <w:rStyle w:val="Bodytext70"/>
          <w:sz w:val="24"/>
          <w:szCs w:val="24"/>
        </w:rPr>
        <w:t>elected Council;</w:t>
      </w:r>
    </w:p>
    <w:p w14:paraId="502CB016" w14:textId="7D691138" w:rsidR="00C73724" w:rsidRDefault="00C73724" w:rsidP="00B40AAD">
      <w:pPr>
        <w:autoSpaceDE w:val="0"/>
        <w:autoSpaceDN w:val="0"/>
        <w:adjustRightInd w:val="0"/>
        <w:ind w:firstLine="720"/>
        <w:jc w:val="both"/>
        <w:rPr>
          <w:b/>
          <w:bCs/>
        </w:rPr>
      </w:pPr>
    </w:p>
    <w:p w14:paraId="74E0215A" w14:textId="5A4F3C1D" w:rsidR="005059BF" w:rsidRDefault="00C73724" w:rsidP="005059BF">
      <w:pPr>
        <w:autoSpaceDE w:val="0"/>
        <w:autoSpaceDN w:val="0"/>
        <w:adjustRightInd w:val="0"/>
        <w:ind w:firstLine="720"/>
        <w:jc w:val="both"/>
      </w:pPr>
      <w:r w:rsidRPr="00A72DE9">
        <w:rPr>
          <w:b/>
          <w:bCs/>
        </w:rPr>
        <w:t>WHEREAS</w:t>
      </w:r>
      <w:r>
        <w:t xml:space="preserve">, </w:t>
      </w:r>
      <w:r w:rsidR="005E2D73">
        <w:t>Vita</w:t>
      </w:r>
      <w:r w:rsidR="005055C2">
        <w:t xml:space="preserve"> of </w:t>
      </w:r>
      <w:r w:rsidR="005059BF">
        <w:t>Greenfield</w:t>
      </w:r>
      <w:r w:rsidR="009F617A">
        <w:t xml:space="preserve"> IL</w:t>
      </w:r>
      <w:r>
        <w:t>, LLC</w:t>
      </w:r>
      <w:r w:rsidR="00EC42A5">
        <w:t xml:space="preserve"> </w:t>
      </w:r>
      <w:r w:rsidRPr="00C73724">
        <w:t xml:space="preserve">(the “Owner”) </w:t>
      </w:r>
      <w:r w:rsidRPr="0065540E">
        <w:t>is the owner</w:t>
      </w:r>
      <w:r>
        <w:t xml:space="preserve"> of certain </w:t>
      </w:r>
      <w:r w:rsidR="00B56C69">
        <w:t xml:space="preserve">personal property and </w:t>
      </w:r>
      <w:r>
        <w:t>real estate consisting of approximately</w:t>
      </w:r>
      <w:r w:rsidR="005059BF">
        <w:t xml:space="preserve"> </w:t>
      </w:r>
      <w:r w:rsidR="005059BF" w:rsidRPr="0008092B">
        <w:t>+/</w:t>
      </w:r>
      <w:r w:rsidR="0008092B" w:rsidRPr="0008092B">
        <w:t>-</w:t>
      </w:r>
      <w:r w:rsidR="005059BF" w:rsidRPr="00A36A86">
        <w:t xml:space="preserve"> </w:t>
      </w:r>
      <w:r w:rsidR="009F617A">
        <w:t>5</w:t>
      </w:r>
      <w:r w:rsidR="005059BF" w:rsidRPr="00A36A86">
        <w:t>.</w:t>
      </w:r>
      <w:r w:rsidR="009F617A">
        <w:t>23</w:t>
      </w:r>
      <w:r w:rsidR="0008092B">
        <w:t xml:space="preserve"> </w:t>
      </w:r>
      <w:r w:rsidR="005059BF" w:rsidRPr="00A36A86">
        <w:t xml:space="preserve">acre site </w:t>
      </w:r>
      <w:r w:rsidR="005059BF" w:rsidRPr="00A36A86">
        <w:rPr>
          <w:color w:val="000000"/>
        </w:rPr>
        <w:t xml:space="preserve">located at </w:t>
      </w:r>
      <w:r w:rsidR="009F617A">
        <w:rPr>
          <w:color w:val="000000"/>
        </w:rPr>
        <w:t>1581</w:t>
      </w:r>
      <w:r w:rsidR="005059BF" w:rsidRPr="00A36A86">
        <w:rPr>
          <w:color w:val="000000"/>
        </w:rPr>
        <w:t xml:space="preserve"> Community Way</w:t>
      </w:r>
      <w:r w:rsidR="005059BF" w:rsidRPr="00A36A86">
        <w:rPr>
          <w:color w:val="000000"/>
          <w:shd w:val="clear" w:color="auto" w:fill="FFFFFF"/>
        </w:rPr>
        <w:t xml:space="preserve">, </w:t>
      </w:r>
      <w:r w:rsidR="005059BF" w:rsidRPr="00A36A86">
        <w:rPr>
          <w:color w:val="000000"/>
        </w:rPr>
        <w:t>Greenfield, Indiana and identified as Parcel Number 30-07-27-200-00</w:t>
      </w:r>
      <w:r w:rsidR="009F617A">
        <w:rPr>
          <w:color w:val="000000"/>
        </w:rPr>
        <w:t>3</w:t>
      </w:r>
      <w:r w:rsidR="005059BF" w:rsidRPr="00A36A86">
        <w:rPr>
          <w:color w:val="000000"/>
        </w:rPr>
        <w:t>.000-009 in the Hancock County Assessor’s records</w:t>
      </w:r>
      <w:r w:rsidR="005059BF" w:rsidRPr="00A36A86">
        <w:rPr>
          <w:color w:val="000000"/>
          <w:shd w:val="clear" w:color="auto" w:fill="FFFFFF"/>
        </w:rPr>
        <w:t xml:space="preserve"> </w:t>
      </w:r>
      <w:r w:rsidR="005059BF" w:rsidRPr="00A36A86">
        <w:t xml:space="preserve">which real estate is legally described on </w:t>
      </w:r>
      <w:r w:rsidR="005059BF" w:rsidRPr="00A36A86">
        <w:rPr>
          <w:b/>
          <w:bCs/>
          <w:u w:val="single"/>
        </w:rPr>
        <w:t>Exhibit A</w:t>
      </w:r>
      <w:r w:rsidR="005059BF" w:rsidRPr="00A36A86">
        <w:t xml:space="preserve"> attached to and made a part of this PILOT Agreement (the “Property”), and known as Vita of Greenfield</w:t>
      </w:r>
      <w:r w:rsidR="005059BF">
        <w:t xml:space="preserve"> </w:t>
      </w:r>
      <w:r w:rsidR="005059BF" w:rsidRPr="00A36A86">
        <w:t>(the “Project”</w:t>
      </w:r>
      <w:proofErr w:type="gramStart"/>
      <w:r w:rsidR="005059BF" w:rsidRPr="00A36A86">
        <w:t>);</w:t>
      </w:r>
      <w:proofErr w:type="gramEnd"/>
    </w:p>
    <w:p w14:paraId="6ABE758E" w14:textId="77777777" w:rsidR="00C73724" w:rsidRPr="0065540E" w:rsidRDefault="00C73724" w:rsidP="005059BF">
      <w:pPr>
        <w:jc w:val="both"/>
        <w:rPr>
          <w:b/>
        </w:rPr>
      </w:pPr>
    </w:p>
    <w:p w14:paraId="59613350" w14:textId="7A9564C1" w:rsidR="00C73724" w:rsidRDefault="00C73724" w:rsidP="00C73724">
      <w:pPr>
        <w:ind w:firstLine="680"/>
        <w:jc w:val="both"/>
      </w:pPr>
      <w:r w:rsidRPr="00C73724">
        <w:rPr>
          <w:b/>
        </w:rPr>
        <w:t>WHEREAS</w:t>
      </w:r>
      <w:r w:rsidRPr="00C73724">
        <w:t xml:space="preserve">, </w:t>
      </w:r>
      <w:r w:rsidRPr="0065540E">
        <w:t xml:space="preserve">the Owner </w:t>
      </w:r>
      <w:r w:rsidR="0023355B">
        <w:t>has</w:t>
      </w:r>
      <w:r w:rsidRPr="00C73724">
        <w:t xml:space="preserve"> develop</w:t>
      </w:r>
      <w:r w:rsidR="0023355B">
        <w:t>ed</w:t>
      </w:r>
      <w:r w:rsidRPr="00C73724">
        <w:t xml:space="preserve">, </w:t>
      </w:r>
      <w:r w:rsidR="006C41D4" w:rsidRPr="00C73724">
        <w:t>construct</w:t>
      </w:r>
      <w:r w:rsidR="0023355B">
        <w:t>ed</w:t>
      </w:r>
      <w:r w:rsidR="006C41D4" w:rsidRPr="00C73724">
        <w:t>,</w:t>
      </w:r>
      <w:r w:rsidRPr="00C73724">
        <w:t xml:space="preserve"> and operate</w:t>
      </w:r>
      <w:r w:rsidR="0023355B">
        <w:t>s</w:t>
      </w:r>
      <w:r w:rsidRPr="00C73724">
        <w:t xml:space="preserve"> </w:t>
      </w:r>
      <w:r w:rsidR="006C41D4" w:rsidRPr="00C73724">
        <w:t>a</w:t>
      </w:r>
      <w:r w:rsidR="0023355B">
        <w:t>n</w:t>
      </w:r>
      <w:r w:rsidR="005055C2">
        <w:t xml:space="preserve"> assisted living</w:t>
      </w:r>
      <w:r w:rsidR="009F617A">
        <w:t xml:space="preserve"> and memory care facility</w:t>
      </w:r>
      <w:r w:rsidR="003E340D">
        <w:t xml:space="preserve"> </w:t>
      </w:r>
      <w:r w:rsidRPr="0065540E">
        <w:t xml:space="preserve">known as </w:t>
      </w:r>
      <w:r w:rsidR="005E2D73">
        <w:t>Vita</w:t>
      </w:r>
      <w:r w:rsidR="005055C2">
        <w:t xml:space="preserve"> </w:t>
      </w:r>
      <w:r w:rsidR="009F617A">
        <w:t xml:space="preserve">Senior Living </w:t>
      </w:r>
      <w:r w:rsidR="005055C2">
        <w:t xml:space="preserve">of </w:t>
      </w:r>
      <w:r w:rsidR="005059BF">
        <w:t>Greenfield</w:t>
      </w:r>
      <w:r w:rsidR="003E340D">
        <w:t xml:space="preserve"> and </w:t>
      </w:r>
      <w:r w:rsidRPr="0065540E">
        <w:t>located at the Property</w:t>
      </w:r>
      <w:r w:rsidR="00D05EF8" w:rsidRPr="0065540E">
        <w:t xml:space="preserve"> (the “Project”</w:t>
      </w:r>
      <w:proofErr w:type="gramStart"/>
      <w:r w:rsidR="00D05EF8" w:rsidRPr="0065540E">
        <w:t>)</w:t>
      </w:r>
      <w:r w:rsidR="00C62384" w:rsidRPr="0065540E">
        <w:t>;</w:t>
      </w:r>
      <w:proofErr w:type="gramEnd"/>
    </w:p>
    <w:p w14:paraId="21446955" w14:textId="77777777" w:rsidR="00C73724" w:rsidRPr="0065540E" w:rsidRDefault="00C73724" w:rsidP="003E340D">
      <w:pPr>
        <w:jc w:val="both"/>
      </w:pPr>
    </w:p>
    <w:p w14:paraId="227ADA83" w14:textId="77F561D2" w:rsidR="00C62384" w:rsidRPr="0065540E" w:rsidRDefault="00C62384" w:rsidP="00C62384">
      <w:pPr>
        <w:ind w:firstLine="680"/>
        <w:jc w:val="both"/>
        <w:rPr>
          <w:rStyle w:val="Bodytext7"/>
          <w:sz w:val="24"/>
          <w:szCs w:val="24"/>
        </w:rPr>
      </w:pPr>
      <w:r w:rsidRPr="0065540E">
        <w:rPr>
          <w:rStyle w:val="Bodytext7"/>
          <w:b/>
          <w:sz w:val="24"/>
          <w:szCs w:val="24"/>
        </w:rPr>
        <w:t>WHEREAS</w:t>
      </w:r>
      <w:r w:rsidRPr="0065540E">
        <w:rPr>
          <w:rStyle w:val="Bodytext7"/>
          <w:sz w:val="24"/>
          <w:szCs w:val="24"/>
        </w:rPr>
        <w:t>, the Project</w:t>
      </w:r>
      <w:r w:rsidR="0023355B">
        <w:rPr>
          <w:rStyle w:val="Bodytext7"/>
          <w:sz w:val="24"/>
          <w:szCs w:val="24"/>
        </w:rPr>
        <w:t xml:space="preserve"> has been </w:t>
      </w:r>
      <w:r w:rsidRPr="0065540E">
        <w:rPr>
          <w:rStyle w:val="Bodytext7"/>
          <w:sz w:val="24"/>
          <w:szCs w:val="24"/>
        </w:rPr>
        <w:t xml:space="preserve">developed, </w:t>
      </w:r>
      <w:r w:rsidR="006C41D4" w:rsidRPr="0065540E">
        <w:rPr>
          <w:rStyle w:val="Bodytext7"/>
          <w:sz w:val="24"/>
          <w:szCs w:val="24"/>
        </w:rPr>
        <w:t>constructed,</w:t>
      </w:r>
      <w:r w:rsidRPr="0065540E">
        <w:rPr>
          <w:rStyle w:val="Bodytext7"/>
          <w:sz w:val="24"/>
          <w:szCs w:val="24"/>
        </w:rPr>
        <w:t xml:space="preserve"> and operated for the purpose of providing housing to income eligible persons under the federal </w:t>
      </w:r>
      <w:r w:rsidR="00EC42A5" w:rsidRPr="0065540E">
        <w:rPr>
          <w:rStyle w:val="Bodytext7"/>
          <w:sz w:val="24"/>
          <w:szCs w:val="24"/>
        </w:rPr>
        <w:t>low-income</w:t>
      </w:r>
      <w:r w:rsidRPr="0065540E">
        <w:rPr>
          <w:rStyle w:val="Bodytext7"/>
          <w:sz w:val="24"/>
          <w:szCs w:val="24"/>
        </w:rPr>
        <w:t xml:space="preserve"> housing tax credit program in 26 U.S.C. </w:t>
      </w:r>
      <w:r w:rsidRPr="0065540E">
        <w:rPr>
          <w:spacing w:val="-1"/>
        </w:rPr>
        <w:t xml:space="preserve">§ </w:t>
      </w:r>
      <w:proofErr w:type="gramStart"/>
      <w:r w:rsidRPr="0065540E">
        <w:rPr>
          <w:rStyle w:val="Bodytext7"/>
          <w:sz w:val="24"/>
          <w:szCs w:val="24"/>
        </w:rPr>
        <w:t>42;</w:t>
      </w:r>
      <w:proofErr w:type="gramEnd"/>
      <w:r w:rsidRPr="0065540E">
        <w:rPr>
          <w:rStyle w:val="Bodytext7"/>
          <w:sz w:val="24"/>
          <w:szCs w:val="24"/>
        </w:rPr>
        <w:t xml:space="preserve"> </w:t>
      </w:r>
    </w:p>
    <w:p w14:paraId="30B0B245" w14:textId="1665BA23" w:rsidR="0065540E" w:rsidRPr="0065540E" w:rsidRDefault="0065540E" w:rsidP="00C62384">
      <w:pPr>
        <w:ind w:firstLine="680"/>
        <w:jc w:val="both"/>
        <w:rPr>
          <w:rStyle w:val="Bodytext7"/>
          <w:sz w:val="24"/>
          <w:szCs w:val="24"/>
        </w:rPr>
      </w:pPr>
    </w:p>
    <w:p w14:paraId="14D7EDE2" w14:textId="4B1389E7" w:rsidR="0065540E" w:rsidRPr="0065540E" w:rsidRDefault="0065540E" w:rsidP="0065540E">
      <w:pPr>
        <w:ind w:firstLine="680"/>
        <w:jc w:val="both"/>
        <w:rPr>
          <w:rStyle w:val="Bodytext7"/>
          <w:sz w:val="24"/>
          <w:szCs w:val="24"/>
        </w:rPr>
      </w:pPr>
      <w:proofErr w:type="gramStart"/>
      <w:r w:rsidRPr="0065540E">
        <w:rPr>
          <w:rStyle w:val="Bodytext7"/>
          <w:b/>
          <w:sz w:val="24"/>
          <w:szCs w:val="24"/>
        </w:rPr>
        <w:t>WHEREAS</w:t>
      </w:r>
      <w:r w:rsidRPr="0065540E">
        <w:rPr>
          <w:rStyle w:val="Bodytext7"/>
          <w:sz w:val="24"/>
          <w:szCs w:val="24"/>
        </w:rPr>
        <w:t>,</w:t>
      </w:r>
      <w:proofErr w:type="gramEnd"/>
      <w:r w:rsidRPr="0065540E">
        <w:rPr>
          <w:rStyle w:val="Bodytext7"/>
          <w:sz w:val="24"/>
          <w:szCs w:val="24"/>
        </w:rPr>
        <w:t xml:space="preserve"> the Project </w:t>
      </w:r>
      <w:r w:rsidR="0023355B">
        <w:rPr>
          <w:rStyle w:val="Bodytext7"/>
          <w:sz w:val="24"/>
          <w:szCs w:val="24"/>
        </w:rPr>
        <w:t>is</w:t>
      </w:r>
      <w:r w:rsidRPr="0065540E">
        <w:rPr>
          <w:rStyle w:val="Bodytext7"/>
          <w:sz w:val="24"/>
          <w:szCs w:val="24"/>
        </w:rPr>
        <w:t xml:space="preserve"> subject to an extended</w:t>
      </w:r>
      <w:r w:rsidRPr="0065540E">
        <w:rPr>
          <w:rStyle w:val="Bodytext70"/>
          <w:sz w:val="24"/>
          <w:szCs w:val="24"/>
        </w:rPr>
        <w:t xml:space="preserve"> use </w:t>
      </w:r>
      <w:r w:rsidRPr="0065540E">
        <w:rPr>
          <w:rStyle w:val="Bodytext7"/>
          <w:sz w:val="24"/>
          <w:szCs w:val="24"/>
        </w:rPr>
        <w:t xml:space="preserve">agreement under 26 U.S.C. </w:t>
      </w:r>
      <w:r w:rsidRPr="0065540E">
        <w:rPr>
          <w:spacing w:val="-1"/>
        </w:rPr>
        <w:t xml:space="preserve">§ </w:t>
      </w:r>
      <w:r w:rsidRPr="0065540E">
        <w:rPr>
          <w:rStyle w:val="Bodytext795pt"/>
          <w:sz w:val="24"/>
          <w:szCs w:val="24"/>
        </w:rPr>
        <w:t>42</w:t>
      </w:r>
      <w:r w:rsidRPr="0065540E">
        <w:rPr>
          <w:rStyle w:val="Bodytext7"/>
          <w:sz w:val="24"/>
          <w:szCs w:val="24"/>
        </w:rPr>
        <w:t xml:space="preserve"> (the “Extended Use Agreement”) as administered by the Indiana Housing and Community Development Authority (“IHCDA”) for a period of at least thirty (30) years; </w:t>
      </w:r>
    </w:p>
    <w:p w14:paraId="3ACDBC1C" w14:textId="77777777" w:rsidR="0065540E" w:rsidRPr="0065540E" w:rsidRDefault="0065540E" w:rsidP="0065540E">
      <w:pPr>
        <w:ind w:firstLine="680"/>
        <w:jc w:val="both"/>
      </w:pPr>
    </w:p>
    <w:p w14:paraId="01B6632E" w14:textId="5047409D" w:rsidR="0065540E" w:rsidRPr="0065540E" w:rsidRDefault="0065540E" w:rsidP="0065540E">
      <w:pPr>
        <w:ind w:firstLine="680"/>
        <w:jc w:val="both"/>
      </w:pPr>
      <w:r w:rsidRPr="0065540E">
        <w:rPr>
          <w:rStyle w:val="Bodytext7"/>
          <w:b/>
          <w:sz w:val="24"/>
          <w:szCs w:val="24"/>
        </w:rPr>
        <w:t>WHEREAS</w:t>
      </w:r>
      <w:r w:rsidRPr="0065540E">
        <w:rPr>
          <w:rStyle w:val="Bodytext7"/>
          <w:sz w:val="24"/>
          <w:szCs w:val="24"/>
        </w:rPr>
        <w:t>, pursuant to the</w:t>
      </w:r>
      <w:r w:rsidRPr="0065540E">
        <w:rPr>
          <w:rStyle w:val="Bodytext70"/>
          <w:sz w:val="24"/>
          <w:szCs w:val="24"/>
        </w:rPr>
        <w:t xml:space="preserve"> </w:t>
      </w:r>
      <w:r w:rsidRPr="0065540E">
        <w:rPr>
          <w:rStyle w:val="Bodytext7"/>
          <w:sz w:val="24"/>
          <w:szCs w:val="24"/>
        </w:rPr>
        <w:t>Extended Use Agreement, the Project</w:t>
      </w:r>
      <w:r w:rsidR="0023355B">
        <w:rPr>
          <w:rStyle w:val="Bodytext7"/>
          <w:sz w:val="24"/>
          <w:szCs w:val="24"/>
        </w:rPr>
        <w:t xml:space="preserve"> </w:t>
      </w:r>
      <w:r w:rsidRPr="0065540E">
        <w:rPr>
          <w:rStyle w:val="Bodytext7"/>
          <w:sz w:val="24"/>
          <w:szCs w:val="24"/>
        </w:rPr>
        <w:t>rent</w:t>
      </w:r>
      <w:r w:rsidR="0023355B">
        <w:rPr>
          <w:rStyle w:val="Bodytext7"/>
          <w:sz w:val="24"/>
          <w:szCs w:val="24"/>
        </w:rPr>
        <w:t>s units</w:t>
      </w:r>
      <w:r w:rsidRPr="0065540E">
        <w:rPr>
          <w:rStyle w:val="Bodytext7"/>
          <w:sz w:val="24"/>
          <w:szCs w:val="24"/>
        </w:rPr>
        <w:t xml:space="preserve"> to residents </w:t>
      </w:r>
      <w:r w:rsidR="003E340D">
        <w:rPr>
          <w:rStyle w:val="Bodytext7"/>
          <w:sz w:val="24"/>
          <w:szCs w:val="24"/>
        </w:rPr>
        <w:t xml:space="preserve">ages 62 and older </w:t>
      </w:r>
      <w:r w:rsidRPr="0065540E">
        <w:rPr>
          <w:rStyle w:val="Bodytext7"/>
          <w:sz w:val="24"/>
          <w:szCs w:val="24"/>
        </w:rPr>
        <w:t>whose incomes</w:t>
      </w:r>
      <w:r w:rsidR="0023355B">
        <w:rPr>
          <w:rStyle w:val="Bodytext7"/>
          <w:sz w:val="24"/>
          <w:szCs w:val="24"/>
        </w:rPr>
        <w:t xml:space="preserve"> are </w:t>
      </w:r>
      <w:r w:rsidRPr="0065540E">
        <w:rPr>
          <w:rStyle w:val="Bodytext7"/>
          <w:sz w:val="24"/>
          <w:szCs w:val="24"/>
        </w:rPr>
        <w:t>sixty percent 60%</w:t>
      </w:r>
      <w:r w:rsidR="00EC42A5">
        <w:rPr>
          <w:rStyle w:val="Bodytext7"/>
          <w:sz w:val="24"/>
          <w:szCs w:val="24"/>
        </w:rPr>
        <w:t xml:space="preserve"> </w:t>
      </w:r>
      <w:r w:rsidRPr="0065540E">
        <w:rPr>
          <w:rStyle w:val="Bodytext7"/>
          <w:sz w:val="24"/>
          <w:szCs w:val="24"/>
        </w:rPr>
        <w:t>or less of the area median gross income (the “Restricted Residents”</w:t>
      </w:r>
      <w:proofErr w:type="gramStart"/>
      <w:r w:rsidRPr="0065540E">
        <w:rPr>
          <w:rStyle w:val="Bodytext7"/>
          <w:sz w:val="24"/>
          <w:szCs w:val="24"/>
        </w:rPr>
        <w:t>);</w:t>
      </w:r>
      <w:proofErr w:type="gramEnd"/>
    </w:p>
    <w:p w14:paraId="4D07897E" w14:textId="77777777" w:rsidR="0065540E" w:rsidRPr="0065540E" w:rsidRDefault="0065540E" w:rsidP="0065540E">
      <w:pPr>
        <w:jc w:val="both"/>
        <w:rPr>
          <w:bCs/>
        </w:rPr>
      </w:pPr>
    </w:p>
    <w:p w14:paraId="35327FF1" w14:textId="4AEF8472" w:rsidR="0065540E" w:rsidRDefault="0065540E" w:rsidP="0065540E">
      <w:pPr>
        <w:ind w:firstLine="680"/>
        <w:jc w:val="both"/>
        <w:rPr>
          <w:rStyle w:val="Bodytext7"/>
          <w:sz w:val="24"/>
          <w:szCs w:val="24"/>
        </w:rPr>
      </w:pPr>
      <w:r w:rsidRPr="0065540E">
        <w:rPr>
          <w:rStyle w:val="Bodytext7"/>
          <w:b/>
          <w:sz w:val="24"/>
          <w:szCs w:val="24"/>
        </w:rPr>
        <w:t>WHEREAS</w:t>
      </w:r>
      <w:r w:rsidRPr="0065540E">
        <w:rPr>
          <w:rStyle w:val="Bodytext7"/>
          <w:sz w:val="24"/>
          <w:szCs w:val="24"/>
        </w:rPr>
        <w:t>, pursuant to the Extended Use Agreement, the</w:t>
      </w:r>
      <w:r w:rsidRPr="0065540E">
        <w:rPr>
          <w:rStyle w:val="Bodytext70"/>
          <w:sz w:val="24"/>
          <w:szCs w:val="24"/>
        </w:rPr>
        <w:t xml:space="preserve"> Project</w:t>
      </w:r>
      <w:r w:rsidR="0023355B">
        <w:rPr>
          <w:rStyle w:val="Bodytext70"/>
          <w:sz w:val="24"/>
          <w:szCs w:val="24"/>
        </w:rPr>
        <w:t xml:space="preserve"> is</w:t>
      </w:r>
      <w:r w:rsidRPr="0065540E">
        <w:rPr>
          <w:rStyle w:val="Bodytext7"/>
          <w:sz w:val="24"/>
          <w:szCs w:val="24"/>
        </w:rPr>
        <w:t xml:space="preserve"> limited to charging rents as determined</w:t>
      </w:r>
      <w:r w:rsidR="00EC42A5">
        <w:rPr>
          <w:rStyle w:val="Bodytext7"/>
          <w:sz w:val="24"/>
          <w:szCs w:val="24"/>
        </w:rPr>
        <w:t xml:space="preserve"> </w:t>
      </w:r>
      <w:r w:rsidRPr="0065540E">
        <w:rPr>
          <w:rStyle w:val="Bodytext7"/>
          <w:sz w:val="24"/>
          <w:szCs w:val="24"/>
        </w:rPr>
        <w:t>in accordance with the IHCDA</w:t>
      </w:r>
      <w:r w:rsidRPr="0065540E">
        <w:rPr>
          <w:rStyle w:val="Bodytext7"/>
          <w:sz w:val="24"/>
          <w:szCs w:val="24"/>
          <w:vertAlign w:val="superscript"/>
        </w:rPr>
        <w:t xml:space="preserve"> </w:t>
      </w:r>
      <w:r w:rsidRPr="0065540E">
        <w:rPr>
          <w:rStyle w:val="Bodytext70"/>
          <w:sz w:val="24"/>
          <w:szCs w:val="24"/>
        </w:rPr>
        <w:t>Extended Use Agreement</w:t>
      </w:r>
      <w:r w:rsidR="00EC42A5">
        <w:rPr>
          <w:rStyle w:val="Bodytext70"/>
          <w:sz w:val="24"/>
          <w:szCs w:val="24"/>
        </w:rPr>
        <w:t xml:space="preserve"> and from-time-to time by the United States Department of Housing and Urban Development </w:t>
      </w:r>
      <w:r w:rsidRPr="0065540E">
        <w:rPr>
          <w:rStyle w:val="Bodytext70"/>
          <w:sz w:val="24"/>
          <w:szCs w:val="24"/>
        </w:rPr>
        <w:t>(the “Restricted Rents”</w:t>
      </w:r>
      <w:proofErr w:type="gramStart"/>
      <w:r w:rsidRPr="0065540E">
        <w:rPr>
          <w:rStyle w:val="Bodytext70"/>
          <w:sz w:val="24"/>
          <w:szCs w:val="24"/>
        </w:rPr>
        <w:t>)</w:t>
      </w:r>
      <w:r w:rsidRPr="0065540E">
        <w:rPr>
          <w:rStyle w:val="Bodytext7"/>
          <w:sz w:val="24"/>
          <w:szCs w:val="24"/>
        </w:rPr>
        <w:t>;</w:t>
      </w:r>
      <w:proofErr w:type="gramEnd"/>
    </w:p>
    <w:p w14:paraId="6D6310DF" w14:textId="77777777" w:rsidR="0065540E" w:rsidRPr="0065540E" w:rsidRDefault="0065540E" w:rsidP="0065540E">
      <w:pPr>
        <w:jc w:val="both"/>
      </w:pPr>
    </w:p>
    <w:p w14:paraId="0C8B306E" w14:textId="7A8CA932" w:rsidR="0065540E" w:rsidRDefault="0065540E" w:rsidP="0065540E">
      <w:pPr>
        <w:ind w:firstLine="740"/>
        <w:jc w:val="both"/>
        <w:rPr>
          <w:rStyle w:val="Bodytext7"/>
          <w:sz w:val="24"/>
          <w:szCs w:val="24"/>
        </w:rPr>
      </w:pPr>
      <w:proofErr w:type="gramStart"/>
      <w:r w:rsidRPr="0065540E">
        <w:rPr>
          <w:rStyle w:val="Bodytext7"/>
          <w:b/>
          <w:sz w:val="24"/>
          <w:szCs w:val="24"/>
        </w:rPr>
        <w:lastRenderedPageBreak/>
        <w:t>WHEREAS</w:t>
      </w:r>
      <w:r w:rsidRPr="0065540E">
        <w:rPr>
          <w:rStyle w:val="Bodytext7"/>
          <w:sz w:val="24"/>
          <w:szCs w:val="24"/>
        </w:rPr>
        <w:t>,</w:t>
      </w:r>
      <w:proofErr w:type="gramEnd"/>
      <w:r w:rsidRPr="0065540E">
        <w:rPr>
          <w:rStyle w:val="Bodytext720"/>
          <w:sz w:val="24"/>
          <w:szCs w:val="24"/>
        </w:rPr>
        <w:t xml:space="preserve"> the</w:t>
      </w:r>
      <w:r w:rsidRPr="0065540E">
        <w:rPr>
          <w:rStyle w:val="Bodytext7"/>
          <w:sz w:val="24"/>
          <w:szCs w:val="24"/>
        </w:rPr>
        <w:t xml:space="preserve"> Owner qualif</w:t>
      </w:r>
      <w:r w:rsidR="00EC4BB7">
        <w:rPr>
          <w:rStyle w:val="Bodytext7"/>
          <w:sz w:val="24"/>
          <w:szCs w:val="24"/>
        </w:rPr>
        <w:t>ies</w:t>
      </w:r>
      <w:r w:rsidRPr="0065540E">
        <w:rPr>
          <w:rStyle w:val="Bodytext7"/>
          <w:sz w:val="24"/>
          <w:szCs w:val="24"/>
        </w:rPr>
        <w:t xml:space="preserve"> as a “property owner” under </w:t>
      </w:r>
      <w:r w:rsidR="003D00A8">
        <w:rPr>
          <w:rStyle w:val="Bodytext7"/>
          <w:sz w:val="24"/>
          <w:szCs w:val="24"/>
        </w:rPr>
        <w:t xml:space="preserve">I.C. </w:t>
      </w:r>
      <w:r w:rsidRPr="0065540E">
        <w:rPr>
          <w:rStyle w:val="Bodytext7"/>
          <w:sz w:val="24"/>
          <w:szCs w:val="24"/>
        </w:rPr>
        <w:t>36-1-8-14.</w:t>
      </w:r>
      <w:r w:rsidR="0000678E">
        <w:rPr>
          <w:rStyle w:val="Bodytext7"/>
          <w:sz w:val="24"/>
          <w:szCs w:val="24"/>
        </w:rPr>
        <w:t>3</w:t>
      </w:r>
      <w:r w:rsidR="000117E4">
        <w:rPr>
          <w:rStyle w:val="Bodytext7"/>
          <w:sz w:val="24"/>
          <w:szCs w:val="24"/>
        </w:rPr>
        <w:t>(d)</w:t>
      </w:r>
      <w:r w:rsidRPr="0065540E">
        <w:rPr>
          <w:rStyle w:val="Bodytext7"/>
          <w:sz w:val="24"/>
          <w:szCs w:val="24"/>
        </w:rPr>
        <w:t>;</w:t>
      </w:r>
    </w:p>
    <w:p w14:paraId="76874F0A" w14:textId="77777777" w:rsidR="003D00A8" w:rsidRDefault="003D00A8" w:rsidP="003D00A8">
      <w:pPr>
        <w:jc w:val="both"/>
        <w:rPr>
          <w:rStyle w:val="Bodytext7"/>
          <w:sz w:val="24"/>
          <w:szCs w:val="24"/>
        </w:rPr>
      </w:pPr>
    </w:p>
    <w:p w14:paraId="3FF0298B" w14:textId="7BCAA02A" w:rsidR="003D00A8" w:rsidRDefault="003D00A8" w:rsidP="003D00A8">
      <w:pPr>
        <w:ind w:firstLine="740"/>
        <w:jc w:val="both"/>
        <w:rPr>
          <w:rStyle w:val="Bodytext7"/>
          <w:sz w:val="24"/>
          <w:szCs w:val="24"/>
        </w:rPr>
      </w:pPr>
      <w:r w:rsidRPr="0065540E">
        <w:rPr>
          <w:rStyle w:val="Bodytext7"/>
          <w:b/>
          <w:sz w:val="24"/>
          <w:szCs w:val="24"/>
        </w:rPr>
        <w:t>WHEREAS</w:t>
      </w:r>
      <w:r w:rsidRPr="0065540E">
        <w:rPr>
          <w:rStyle w:val="Bodytext7"/>
          <w:sz w:val="24"/>
          <w:szCs w:val="24"/>
        </w:rPr>
        <w:t>, the Owner has agreed to make certain</w:t>
      </w:r>
      <w:r w:rsidRPr="0065540E">
        <w:rPr>
          <w:rStyle w:val="Bodytext720"/>
          <w:sz w:val="24"/>
          <w:szCs w:val="24"/>
        </w:rPr>
        <w:t xml:space="preserve"> payments in lieu of taxes</w:t>
      </w:r>
      <w:r w:rsidR="001C4FED">
        <w:rPr>
          <w:rStyle w:val="Bodytext720"/>
          <w:sz w:val="24"/>
          <w:szCs w:val="24"/>
        </w:rPr>
        <w:t xml:space="preserve"> (each payment, a “PILOT”, and collectively, the “PILOTs”)</w:t>
      </w:r>
      <w:r w:rsidRPr="0065540E">
        <w:rPr>
          <w:rStyle w:val="Bodytext720"/>
          <w:sz w:val="24"/>
          <w:szCs w:val="24"/>
        </w:rPr>
        <w:t>, and the City and Owner desire to document that agreement in a written agreement</w:t>
      </w:r>
      <w:r w:rsidRPr="0065540E">
        <w:rPr>
          <w:rStyle w:val="Bodytext7"/>
          <w:sz w:val="24"/>
          <w:szCs w:val="24"/>
        </w:rPr>
        <w:t xml:space="preserve"> (the “PILOT Agreement”</w:t>
      </w:r>
      <w:proofErr w:type="gramStart"/>
      <w:r w:rsidRPr="0065540E">
        <w:rPr>
          <w:rStyle w:val="Bodytext7"/>
          <w:sz w:val="24"/>
          <w:szCs w:val="24"/>
        </w:rPr>
        <w:t>);</w:t>
      </w:r>
      <w:proofErr w:type="gramEnd"/>
    </w:p>
    <w:p w14:paraId="7B769D86" w14:textId="77777777" w:rsidR="003D00A8" w:rsidRPr="0065540E" w:rsidRDefault="003D00A8" w:rsidP="003D00A8">
      <w:pPr>
        <w:jc w:val="both"/>
        <w:rPr>
          <w:rStyle w:val="Bodytext7"/>
          <w:b/>
          <w:sz w:val="24"/>
          <w:szCs w:val="24"/>
        </w:rPr>
      </w:pPr>
    </w:p>
    <w:p w14:paraId="50D6A85E" w14:textId="69CB63A9" w:rsidR="0065540E" w:rsidRPr="003D00A8" w:rsidRDefault="0065540E" w:rsidP="0065540E">
      <w:pPr>
        <w:ind w:firstLine="740"/>
        <w:jc w:val="both"/>
        <w:rPr>
          <w:rStyle w:val="Bodytext7"/>
          <w:iCs/>
          <w:sz w:val="24"/>
          <w:szCs w:val="24"/>
        </w:rPr>
      </w:pPr>
      <w:proofErr w:type="gramStart"/>
      <w:r w:rsidRPr="0065540E">
        <w:rPr>
          <w:rStyle w:val="Bodytext7"/>
          <w:b/>
          <w:sz w:val="24"/>
          <w:szCs w:val="24"/>
        </w:rPr>
        <w:t>WHEREAS</w:t>
      </w:r>
      <w:r w:rsidRPr="0065540E">
        <w:rPr>
          <w:rStyle w:val="Bodytext7"/>
          <w:sz w:val="24"/>
          <w:szCs w:val="24"/>
        </w:rPr>
        <w:t>,</w:t>
      </w:r>
      <w:proofErr w:type="gramEnd"/>
      <w:r w:rsidRPr="0065540E">
        <w:rPr>
          <w:rStyle w:val="Bodytext7"/>
          <w:sz w:val="24"/>
          <w:szCs w:val="24"/>
        </w:rPr>
        <w:t xml:space="preserve"> the City is authorized to enter into </w:t>
      </w:r>
      <w:r w:rsidR="003D00A8">
        <w:rPr>
          <w:rStyle w:val="Bodytext7"/>
          <w:sz w:val="24"/>
          <w:szCs w:val="24"/>
        </w:rPr>
        <w:t>the</w:t>
      </w:r>
      <w:r w:rsidRPr="0065540E">
        <w:rPr>
          <w:rStyle w:val="Bodytext7"/>
          <w:sz w:val="24"/>
          <w:szCs w:val="24"/>
        </w:rPr>
        <w:t xml:space="preserve"> PILOT Agreement pursuant to </w:t>
      </w:r>
      <w:r w:rsidR="003D00A8">
        <w:rPr>
          <w:rStyle w:val="Bodytext7"/>
          <w:sz w:val="24"/>
          <w:szCs w:val="24"/>
        </w:rPr>
        <w:t>I.C.</w:t>
      </w:r>
      <w:r w:rsidR="003D00A8">
        <w:rPr>
          <w:spacing w:val="-1"/>
        </w:rPr>
        <w:t xml:space="preserve"> </w:t>
      </w:r>
      <w:r w:rsidRPr="0065540E">
        <w:rPr>
          <w:rStyle w:val="Bodytext7"/>
          <w:sz w:val="24"/>
          <w:szCs w:val="24"/>
        </w:rPr>
        <w:t>36-1-8-14.</w:t>
      </w:r>
      <w:r w:rsidR="003D00A8">
        <w:rPr>
          <w:rStyle w:val="Bodytext7"/>
          <w:sz w:val="24"/>
          <w:szCs w:val="24"/>
        </w:rPr>
        <w:t>3</w:t>
      </w:r>
      <w:r w:rsidRPr="0065540E">
        <w:rPr>
          <w:rStyle w:val="Bodytext7"/>
          <w:sz w:val="24"/>
          <w:szCs w:val="24"/>
        </w:rPr>
        <w:t xml:space="preserve"> </w:t>
      </w:r>
      <w:r w:rsidRPr="0065540E">
        <w:rPr>
          <w:rStyle w:val="Bodytext7"/>
          <w:i/>
          <w:sz w:val="24"/>
          <w:szCs w:val="24"/>
        </w:rPr>
        <w:t>et seq.</w:t>
      </w:r>
      <w:r w:rsidR="003D00A8">
        <w:rPr>
          <w:rStyle w:val="Bodytext7"/>
          <w:iCs/>
          <w:sz w:val="24"/>
          <w:szCs w:val="24"/>
        </w:rPr>
        <w:t>;</w:t>
      </w:r>
    </w:p>
    <w:p w14:paraId="2178EC0D" w14:textId="370469EB" w:rsidR="00747B14" w:rsidRDefault="00747B14" w:rsidP="003D00A8">
      <w:pPr>
        <w:autoSpaceDE w:val="0"/>
        <w:autoSpaceDN w:val="0"/>
        <w:adjustRightInd w:val="0"/>
        <w:rPr>
          <w:b/>
          <w:u w:val="single"/>
        </w:rPr>
      </w:pPr>
    </w:p>
    <w:p w14:paraId="2CEC9554" w14:textId="75D9BDE0" w:rsidR="008D491E" w:rsidRDefault="008D491E" w:rsidP="008D491E">
      <w:pPr>
        <w:autoSpaceDE w:val="0"/>
        <w:autoSpaceDN w:val="0"/>
        <w:adjustRightInd w:val="0"/>
        <w:ind w:firstLine="720"/>
        <w:jc w:val="both"/>
      </w:pPr>
      <w:r>
        <w:rPr>
          <w:b/>
          <w:bCs/>
        </w:rPr>
        <w:t>WHEREAS,</w:t>
      </w:r>
      <w:r>
        <w:t xml:space="preserve"> pursuant to </w:t>
      </w:r>
      <w:bookmarkStart w:id="0" w:name="_Hlk127705179"/>
      <w:r>
        <w:t>I</w:t>
      </w:r>
      <w:r w:rsidR="00FD731E">
        <w:t>.</w:t>
      </w:r>
      <w:r>
        <w:t>C</w:t>
      </w:r>
      <w:r w:rsidR="00FD731E">
        <w:t>.</w:t>
      </w:r>
      <w:r>
        <w:t xml:space="preserve"> 36-1-8-14.3(e)</w:t>
      </w:r>
      <w:bookmarkEnd w:id="0"/>
      <w:r>
        <w:t>, subject to the approval of a property owner, the governing body of a political subdivision may adopt an ordinance to require the property owner to pay PILOT</w:t>
      </w:r>
      <w:r w:rsidR="001C4FED">
        <w:t>s</w:t>
      </w:r>
      <w:r>
        <w:t xml:space="preserve"> at times set forth in the ordinance with respect to</w:t>
      </w:r>
      <w:r w:rsidR="00B56C69">
        <w:t xml:space="preserve"> </w:t>
      </w:r>
      <w:r>
        <w:t>property that is subject to an exemption under I</w:t>
      </w:r>
      <w:r w:rsidR="00FD731E">
        <w:t>.</w:t>
      </w:r>
      <w:r>
        <w:t>C</w:t>
      </w:r>
      <w:r w:rsidR="00FD731E">
        <w:t>.</w:t>
      </w:r>
      <w:r>
        <w:t xml:space="preserve"> </w:t>
      </w:r>
      <w:proofErr w:type="gramStart"/>
      <w:r>
        <w:t>6-1.1-10-16.7</w:t>
      </w:r>
      <w:r w:rsidR="00CF6C7F">
        <w:t>;</w:t>
      </w:r>
      <w:proofErr w:type="gramEnd"/>
    </w:p>
    <w:p w14:paraId="505BC5AF" w14:textId="6BBBB51F" w:rsidR="00557D01" w:rsidRDefault="00557D01" w:rsidP="008D491E">
      <w:pPr>
        <w:autoSpaceDE w:val="0"/>
        <w:autoSpaceDN w:val="0"/>
        <w:adjustRightInd w:val="0"/>
        <w:ind w:firstLine="720"/>
        <w:jc w:val="both"/>
      </w:pPr>
    </w:p>
    <w:p w14:paraId="1B204B58" w14:textId="70808DC3" w:rsidR="00557D01" w:rsidRPr="00557D01" w:rsidRDefault="00557D01" w:rsidP="008D491E">
      <w:pPr>
        <w:autoSpaceDE w:val="0"/>
        <w:autoSpaceDN w:val="0"/>
        <w:adjustRightInd w:val="0"/>
        <w:ind w:firstLine="720"/>
        <w:jc w:val="both"/>
      </w:pPr>
      <w:r>
        <w:rPr>
          <w:b/>
          <w:bCs/>
        </w:rPr>
        <w:t>WHEREAS,</w:t>
      </w:r>
      <w:r>
        <w:t xml:space="preserve"> pursuant to I.C. 6-1.1-10-16.7, </w:t>
      </w:r>
      <w:r w:rsidRPr="00557D01">
        <w:t>for assessment dates after December 31, 2021, all or part of</w:t>
      </w:r>
      <w:r w:rsidR="00B56C69">
        <w:t xml:space="preserve"> </w:t>
      </w:r>
      <w:r w:rsidRPr="00557D01">
        <w:t>property is exempt from property taxation if</w:t>
      </w:r>
      <w:r>
        <w:t xml:space="preserve"> </w:t>
      </w:r>
      <w:r w:rsidRPr="00557D01">
        <w:t>the owner of the property has entered into an agreement</w:t>
      </w:r>
      <w:r w:rsidR="007049E5">
        <w:t xml:space="preserve"> </w:t>
      </w:r>
      <w:r w:rsidRPr="00557D01">
        <w:t>to make payments in lieu of taxes under</w:t>
      </w:r>
      <w:r>
        <w:t xml:space="preserve"> I.C. 36-1-8-</w:t>
      </w:r>
      <w:proofErr w:type="gramStart"/>
      <w:r>
        <w:t>14.3</w:t>
      </w:r>
      <w:r w:rsidR="00491DC7">
        <w:t>;</w:t>
      </w:r>
      <w:proofErr w:type="gramEnd"/>
    </w:p>
    <w:p w14:paraId="51A6852A" w14:textId="77777777" w:rsidR="008D491E" w:rsidRDefault="008D491E" w:rsidP="008D491E">
      <w:pPr>
        <w:autoSpaceDE w:val="0"/>
        <w:autoSpaceDN w:val="0"/>
        <w:adjustRightInd w:val="0"/>
        <w:ind w:firstLine="720"/>
        <w:jc w:val="both"/>
      </w:pPr>
    </w:p>
    <w:p w14:paraId="4DA9AC9D" w14:textId="0BC8C883" w:rsidR="008D491E" w:rsidRDefault="008D491E" w:rsidP="008D491E">
      <w:pPr>
        <w:autoSpaceDE w:val="0"/>
        <w:autoSpaceDN w:val="0"/>
        <w:adjustRightInd w:val="0"/>
        <w:ind w:firstLine="720"/>
        <w:jc w:val="both"/>
      </w:pPr>
      <w:r>
        <w:rPr>
          <w:b/>
          <w:bCs/>
        </w:rPr>
        <w:t xml:space="preserve">WHEREAS, </w:t>
      </w:r>
      <w:r>
        <w:t>the PILOT</w:t>
      </w:r>
      <w:r w:rsidR="001C4FED">
        <w:t>s</w:t>
      </w:r>
      <w:r>
        <w:t xml:space="preserve"> must be calculated so that the PILOT</w:t>
      </w:r>
      <w:r w:rsidR="001C4FED">
        <w:t>s</w:t>
      </w:r>
      <w:r>
        <w:t xml:space="preserve"> are in an amount that is: (1) agreed upon by the property owner and the governing body of the political subdivision; (2) a percentage of the property taxes that would have been levied by the governing body for the political subdivision upon the property if the property were not subject to an exemption from property taxation; and (3) not more than the amount of property taxes that would have been levied by the governing body for the political subdivision upon the</w:t>
      </w:r>
      <w:r w:rsidR="00B56C69">
        <w:t xml:space="preserve"> </w:t>
      </w:r>
      <w:r>
        <w:t>property if the property were not subject to an exemption from property taxation</w:t>
      </w:r>
      <w:r w:rsidR="00CF6C7F">
        <w:t>;</w:t>
      </w:r>
      <w:r w:rsidR="003D00A8">
        <w:t xml:space="preserve"> and</w:t>
      </w:r>
    </w:p>
    <w:p w14:paraId="63AB84F5" w14:textId="461888F7" w:rsidR="003D00A8" w:rsidRDefault="003D00A8" w:rsidP="003D00A8">
      <w:pPr>
        <w:autoSpaceDE w:val="0"/>
        <w:autoSpaceDN w:val="0"/>
        <w:adjustRightInd w:val="0"/>
        <w:jc w:val="both"/>
      </w:pPr>
    </w:p>
    <w:p w14:paraId="6B59F069" w14:textId="1A1549BA" w:rsidR="003D00A8" w:rsidRDefault="003D00A8" w:rsidP="003D00A8">
      <w:pPr>
        <w:ind w:firstLine="630"/>
        <w:jc w:val="both"/>
        <w:rPr>
          <w:rStyle w:val="Bodytext7"/>
          <w:sz w:val="24"/>
          <w:szCs w:val="24"/>
        </w:rPr>
      </w:pPr>
      <w:proofErr w:type="gramStart"/>
      <w:r w:rsidRPr="0065540E">
        <w:rPr>
          <w:rStyle w:val="Bodytext7"/>
          <w:b/>
          <w:sz w:val="24"/>
          <w:szCs w:val="24"/>
        </w:rPr>
        <w:t>WHEREAS</w:t>
      </w:r>
      <w:r w:rsidRPr="0065540E">
        <w:rPr>
          <w:rStyle w:val="Bodytext7"/>
          <w:sz w:val="24"/>
          <w:szCs w:val="24"/>
        </w:rPr>
        <w:t>,</w:t>
      </w:r>
      <w:proofErr w:type="gramEnd"/>
      <w:r w:rsidRPr="0065540E">
        <w:rPr>
          <w:rStyle w:val="Bodytext7"/>
          <w:sz w:val="24"/>
          <w:szCs w:val="24"/>
        </w:rPr>
        <w:t xml:space="preserve"> the form of PILOT Agreement is attached to this Ordinance as </w:t>
      </w:r>
      <w:r w:rsidRPr="0036418D">
        <w:rPr>
          <w:rStyle w:val="Bodytext7"/>
          <w:sz w:val="24"/>
          <w:szCs w:val="24"/>
          <w:u w:val="single"/>
        </w:rPr>
        <w:t xml:space="preserve">Exhibit </w:t>
      </w:r>
      <w:r w:rsidR="008B4AE0" w:rsidRPr="0036418D">
        <w:rPr>
          <w:rStyle w:val="Bodytext7"/>
          <w:sz w:val="24"/>
          <w:szCs w:val="24"/>
          <w:u w:val="single"/>
        </w:rPr>
        <w:t>B</w:t>
      </w:r>
      <w:r w:rsidRPr="00EC42A5">
        <w:rPr>
          <w:rStyle w:val="Bodytext7"/>
          <w:b/>
          <w:bCs/>
          <w:sz w:val="24"/>
          <w:szCs w:val="24"/>
        </w:rPr>
        <w:t>.</w:t>
      </w:r>
    </w:p>
    <w:p w14:paraId="56DAE843" w14:textId="77777777" w:rsidR="003D00A8" w:rsidRDefault="003D00A8" w:rsidP="003D00A8">
      <w:pPr>
        <w:jc w:val="both"/>
        <w:rPr>
          <w:rStyle w:val="Bodytext7"/>
          <w:sz w:val="24"/>
          <w:szCs w:val="24"/>
        </w:rPr>
      </w:pPr>
    </w:p>
    <w:p w14:paraId="5D08AF28" w14:textId="6A95CAB9" w:rsidR="00186F9E" w:rsidRDefault="00186F9E" w:rsidP="007D1DCA">
      <w:pPr>
        <w:autoSpaceDE w:val="0"/>
        <w:autoSpaceDN w:val="0"/>
        <w:adjustRightInd w:val="0"/>
        <w:ind w:firstLine="630"/>
        <w:jc w:val="both"/>
      </w:pPr>
      <w:r w:rsidRPr="00633589">
        <w:rPr>
          <w:b/>
        </w:rPr>
        <w:t>NOW THEREFORE, BE IT ORDAINED</w:t>
      </w:r>
      <w:r w:rsidRPr="00782709">
        <w:t xml:space="preserve"> by the</w:t>
      </w:r>
      <w:r w:rsidR="00B409D5">
        <w:t xml:space="preserve"> </w:t>
      </w:r>
      <w:r w:rsidRPr="00782709">
        <w:t xml:space="preserve">Council of the </w:t>
      </w:r>
      <w:r w:rsidR="00E85FC8">
        <w:t xml:space="preserve">City </w:t>
      </w:r>
      <w:r w:rsidRPr="00782709">
        <w:t>as follows:</w:t>
      </w:r>
    </w:p>
    <w:p w14:paraId="0F8EFAAB" w14:textId="7B333554" w:rsidR="003D00A8" w:rsidRDefault="003D00A8" w:rsidP="007D1DCA">
      <w:pPr>
        <w:autoSpaceDE w:val="0"/>
        <w:autoSpaceDN w:val="0"/>
        <w:adjustRightInd w:val="0"/>
        <w:ind w:firstLine="630"/>
        <w:jc w:val="both"/>
      </w:pPr>
    </w:p>
    <w:p w14:paraId="35F74F15" w14:textId="710ECF9F" w:rsidR="003D00A8" w:rsidRDefault="003D00A8" w:rsidP="003D00A8">
      <w:pPr>
        <w:ind w:firstLine="720"/>
        <w:jc w:val="both"/>
        <w:rPr>
          <w:rStyle w:val="Bodytext7"/>
          <w:sz w:val="24"/>
          <w:szCs w:val="24"/>
        </w:rPr>
      </w:pPr>
      <w:r w:rsidRPr="003D00A8">
        <w:rPr>
          <w:rStyle w:val="Bodytext7"/>
          <w:sz w:val="24"/>
          <w:szCs w:val="24"/>
        </w:rPr>
        <w:t>Section 1.</w:t>
      </w:r>
      <w:r w:rsidRPr="003D00A8">
        <w:rPr>
          <w:rStyle w:val="Bodytext7"/>
          <w:sz w:val="24"/>
          <w:szCs w:val="24"/>
        </w:rPr>
        <w:tab/>
      </w:r>
      <w:r w:rsidRPr="003D00A8">
        <w:t>The above recitals are incorporated herein by reference</w:t>
      </w:r>
      <w:r w:rsidRPr="009F3FB4">
        <w:t xml:space="preserve"> as though set forth fully herein below.</w:t>
      </w:r>
    </w:p>
    <w:p w14:paraId="360ECE58" w14:textId="77777777" w:rsidR="003D00A8" w:rsidRDefault="003D00A8" w:rsidP="003D00A8">
      <w:pPr>
        <w:ind w:firstLine="720"/>
        <w:jc w:val="both"/>
        <w:rPr>
          <w:rStyle w:val="Bodytext7"/>
          <w:sz w:val="24"/>
          <w:szCs w:val="24"/>
        </w:rPr>
      </w:pPr>
    </w:p>
    <w:p w14:paraId="6FF335D6" w14:textId="77FE183B" w:rsidR="0036418D" w:rsidRDefault="004C786A" w:rsidP="003D00A8">
      <w:pPr>
        <w:ind w:firstLine="720"/>
        <w:jc w:val="both"/>
      </w:pPr>
      <w:r>
        <w:rPr>
          <w:rStyle w:val="Bodytext7"/>
          <w:sz w:val="24"/>
          <w:szCs w:val="24"/>
        </w:rPr>
        <w:t>Section 2.</w:t>
      </w:r>
      <w:r>
        <w:rPr>
          <w:rStyle w:val="Bodytext7"/>
          <w:sz w:val="24"/>
          <w:szCs w:val="24"/>
        </w:rPr>
        <w:tab/>
      </w:r>
      <w:r w:rsidR="0036418D">
        <w:rPr>
          <w:rStyle w:val="Bodytext7"/>
          <w:sz w:val="24"/>
          <w:szCs w:val="24"/>
        </w:rPr>
        <w:t xml:space="preserve">As more specifically provided </w:t>
      </w:r>
      <w:r w:rsidR="0036418D">
        <w:t>in accordance with the form of PILOT Agreement, the Council hereby approves PILOT</w:t>
      </w:r>
      <w:r w:rsidR="001C4FED">
        <w:t>s</w:t>
      </w:r>
      <w:r w:rsidR="0036418D">
        <w:t xml:space="preserve"> for the Property as follows: </w:t>
      </w:r>
    </w:p>
    <w:p w14:paraId="25B3D322" w14:textId="77777777" w:rsidR="0036418D" w:rsidRDefault="0036418D" w:rsidP="003D00A8">
      <w:pPr>
        <w:ind w:firstLine="720"/>
        <w:jc w:val="both"/>
      </w:pPr>
    </w:p>
    <w:p w14:paraId="656C4AAD" w14:textId="48A73915" w:rsidR="0036418D" w:rsidRDefault="0036418D" w:rsidP="0036418D">
      <w:pPr>
        <w:ind w:left="720" w:right="720"/>
        <w:jc w:val="both"/>
      </w:pPr>
      <w:r w:rsidRPr="0043042B">
        <w:t xml:space="preserve">Owner shall pay City the sum of </w:t>
      </w:r>
      <w:r w:rsidR="00645FA9" w:rsidRPr="0043042B">
        <w:t>$</w:t>
      </w:r>
      <w:r w:rsidR="00036468">
        <w:t>1,000</w:t>
      </w:r>
      <w:r w:rsidR="00645FA9" w:rsidRPr="0043042B">
        <w:t xml:space="preserve"> </w:t>
      </w:r>
      <w:r w:rsidRPr="0043042B">
        <w:t xml:space="preserve">per year if the </w:t>
      </w:r>
      <w:r w:rsidR="005059BF">
        <w:t>Hancock</w:t>
      </w:r>
      <w:r w:rsidRPr="0043042B">
        <w:t xml:space="preserve"> County Assessor’s Office determines the assessed value of the Property is an amount up to </w:t>
      </w:r>
      <w:r>
        <w:t>$</w:t>
      </w:r>
      <w:r w:rsidR="005E2D73">
        <w:t>3</w:t>
      </w:r>
      <w:r w:rsidR="00E4053C">
        <w:t>,</w:t>
      </w:r>
      <w:r w:rsidR="005E2D73">
        <w:t>0</w:t>
      </w:r>
      <w:r w:rsidR="00E4053C">
        <w:t>00,000</w:t>
      </w:r>
      <w:r w:rsidRPr="0043042B">
        <w:t xml:space="preserve">.  If the </w:t>
      </w:r>
      <w:r w:rsidR="005059BF">
        <w:t>Hancock</w:t>
      </w:r>
      <w:r w:rsidRPr="0043042B">
        <w:t xml:space="preserve"> County Assessor’s Office determines the assessed value of the Property exceeds $</w:t>
      </w:r>
      <w:r w:rsidR="005E2D73">
        <w:t>3</w:t>
      </w:r>
      <w:r w:rsidRPr="0043042B">
        <w:t>,</w:t>
      </w:r>
      <w:r w:rsidR="005E2D73">
        <w:t>0</w:t>
      </w:r>
      <w:r w:rsidRPr="0043042B">
        <w:t xml:space="preserve">00,000 in any year for the Property while this Ordinance and the PILOT Agreement are effective, then the Owner shall pay the city the sum of </w:t>
      </w:r>
      <w:r w:rsidR="00645FA9" w:rsidRPr="0043042B">
        <w:t>$</w:t>
      </w:r>
      <w:r w:rsidR="00036468">
        <w:t>1,000</w:t>
      </w:r>
      <w:r w:rsidR="00645FA9">
        <w:t xml:space="preserve"> </w:t>
      </w:r>
      <w:r w:rsidRPr="0043042B">
        <w:t>per year</w:t>
      </w:r>
      <w:r>
        <w:t>.</w:t>
      </w:r>
      <w:r>
        <w:rPr>
          <w:rFonts w:eastAsia="PMingLiU"/>
        </w:rPr>
        <w:t xml:space="preserve"> The </w:t>
      </w:r>
      <w:r w:rsidR="00D3272E">
        <w:rPr>
          <w:rFonts w:eastAsia="PMingLiU"/>
        </w:rPr>
        <w:t xml:space="preserve">initial </w:t>
      </w:r>
      <w:r w:rsidR="001C4FED">
        <w:rPr>
          <w:rFonts w:eastAsia="PMingLiU"/>
        </w:rPr>
        <w:t xml:space="preserve">PILOT </w:t>
      </w:r>
      <w:r w:rsidR="00D3272E">
        <w:rPr>
          <w:rFonts w:eastAsia="PMingLiU"/>
        </w:rPr>
        <w:t xml:space="preserve">payment </w:t>
      </w:r>
      <w:r w:rsidRPr="0036418D">
        <w:rPr>
          <w:rFonts w:eastAsia="PMingLiU"/>
        </w:rPr>
        <w:t xml:space="preserve">shall </w:t>
      </w:r>
      <w:r w:rsidR="00D3272E">
        <w:rPr>
          <w:rFonts w:eastAsia="PMingLiU"/>
        </w:rPr>
        <w:t>become</w:t>
      </w:r>
      <w:r w:rsidRPr="0036418D">
        <w:rPr>
          <w:rFonts w:eastAsia="PMingLiU"/>
        </w:rPr>
        <w:t xml:space="preserve"> payable</w:t>
      </w:r>
      <w:r w:rsidR="00D3272E">
        <w:rPr>
          <w:rFonts w:eastAsia="PMingLiU"/>
        </w:rPr>
        <w:t xml:space="preserve"> on or before May 10, 2026</w:t>
      </w:r>
      <w:r w:rsidR="0008092B">
        <w:rPr>
          <w:rFonts w:eastAsia="PMingLiU"/>
        </w:rPr>
        <w:t xml:space="preserve">. </w:t>
      </w:r>
    </w:p>
    <w:p w14:paraId="765B5B02" w14:textId="77777777" w:rsidR="004C786A" w:rsidRDefault="004C786A" w:rsidP="003D00A8">
      <w:pPr>
        <w:ind w:firstLine="720"/>
        <w:jc w:val="both"/>
        <w:rPr>
          <w:rStyle w:val="Bodytext7"/>
          <w:sz w:val="24"/>
          <w:szCs w:val="24"/>
        </w:rPr>
      </w:pPr>
    </w:p>
    <w:p w14:paraId="53A8E40B" w14:textId="2B25A301" w:rsidR="003D00A8" w:rsidRDefault="003D00A8" w:rsidP="003D00A8">
      <w:pPr>
        <w:ind w:firstLine="720"/>
        <w:jc w:val="both"/>
        <w:rPr>
          <w:rStyle w:val="Bodytext720"/>
          <w:sz w:val="24"/>
          <w:szCs w:val="24"/>
        </w:rPr>
      </w:pPr>
      <w:r>
        <w:rPr>
          <w:rStyle w:val="Bodytext7"/>
          <w:sz w:val="24"/>
          <w:szCs w:val="24"/>
        </w:rPr>
        <w:t xml:space="preserve">Section </w:t>
      </w:r>
      <w:r w:rsidR="004C786A">
        <w:rPr>
          <w:rStyle w:val="Bodytext7"/>
          <w:sz w:val="24"/>
          <w:szCs w:val="24"/>
        </w:rPr>
        <w:t>3</w:t>
      </w:r>
      <w:r>
        <w:rPr>
          <w:rStyle w:val="Bodytext7"/>
          <w:sz w:val="24"/>
          <w:szCs w:val="24"/>
        </w:rPr>
        <w:t>.</w:t>
      </w:r>
      <w:r>
        <w:rPr>
          <w:rStyle w:val="Bodytext7"/>
          <w:sz w:val="24"/>
          <w:szCs w:val="24"/>
        </w:rPr>
        <w:tab/>
      </w:r>
      <w:r w:rsidRPr="003D00A8">
        <w:rPr>
          <w:rStyle w:val="Bodytext7"/>
          <w:sz w:val="24"/>
          <w:szCs w:val="24"/>
        </w:rPr>
        <w:t>The Council hereby authorizes and approves the</w:t>
      </w:r>
      <w:r w:rsidR="008B4AE0">
        <w:rPr>
          <w:rStyle w:val="Bodytext7"/>
          <w:sz w:val="24"/>
          <w:szCs w:val="24"/>
        </w:rPr>
        <w:t xml:space="preserve"> form of the</w:t>
      </w:r>
      <w:r w:rsidRPr="003D00A8">
        <w:rPr>
          <w:rStyle w:val="Bodytext7"/>
          <w:sz w:val="24"/>
          <w:szCs w:val="24"/>
        </w:rPr>
        <w:t xml:space="preserve"> PILOT Agreement and authorizes its execution and delivery by the </w:t>
      </w:r>
      <w:proofErr w:type="gramStart"/>
      <w:r w:rsidRPr="003D00A8">
        <w:rPr>
          <w:rStyle w:val="Bodytext7"/>
          <w:sz w:val="24"/>
          <w:szCs w:val="24"/>
        </w:rPr>
        <w:t>Mayor</w:t>
      </w:r>
      <w:proofErr w:type="gramEnd"/>
      <w:r w:rsidRPr="003D00A8">
        <w:rPr>
          <w:rStyle w:val="Bodytext7"/>
          <w:sz w:val="24"/>
          <w:szCs w:val="24"/>
        </w:rPr>
        <w:t xml:space="preserve"> on behalf of the City</w:t>
      </w:r>
      <w:r w:rsidR="008B4AE0" w:rsidRPr="008B4AE0">
        <w:t xml:space="preserve"> </w:t>
      </w:r>
      <w:r w:rsidR="008B4AE0" w:rsidRPr="00C56172">
        <w:lastRenderedPageBreak/>
        <w:t>substantially in the form attached hereto and incorporated herein by reference</w:t>
      </w:r>
      <w:r w:rsidR="008B4AE0">
        <w:t xml:space="preserve"> as </w:t>
      </w:r>
      <w:r w:rsidR="008B4AE0" w:rsidRPr="004C0008">
        <w:rPr>
          <w:u w:val="single"/>
        </w:rPr>
        <w:t>Exhibit B</w:t>
      </w:r>
      <w:r w:rsidRPr="003D00A8">
        <w:rPr>
          <w:rStyle w:val="Bodytext7"/>
          <w:sz w:val="24"/>
          <w:szCs w:val="24"/>
        </w:rPr>
        <w:t xml:space="preserve">, all for the purposes contemplated </w:t>
      </w:r>
      <w:r w:rsidRPr="003D00A8">
        <w:rPr>
          <w:rStyle w:val="Bodytext720"/>
          <w:sz w:val="24"/>
          <w:szCs w:val="24"/>
        </w:rPr>
        <w:t>herein.</w:t>
      </w:r>
    </w:p>
    <w:p w14:paraId="02961540" w14:textId="77777777" w:rsidR="003D00A8" w:rsidRPr="003D00A8" w:rsidRDefault="003D00A8" w:rsidP="003D00A8">
      <w:pPr>
        <w:ind w:firstLine="720"/>
        <w:jc w:val="both"/>
      </w:pPr>
    </w:p>
    <w:p w14:paraId="11414A3F" w14:textId="5DFB67DD" w:rsidR="003D00A8" w:rsidRDefault="003D00A8" w:rsidP="003D00A8">
      <w:pPr>
        <w:ind w:firstLine="740"/>
        <w:jc w:val="both"/>
        <w:rPr>
          <w:rStyle w:val="Bodytext"/>
          <w:rFonts w:ascii="Times New Roman" w:hAnsi="Times New Roman" w:cs="Times New Roman"/>
          <w:b w:val="0"/>
          <w:bCs w:val="0"/>
          <w:sz w:val="24"/>
          <w:szCs w:val="24"/>
        </w:rPr>
      </w:pPr>
      <w:r w:rsidRPr="003D00A8">
        <w:rPr>
          <w:rStyle w:val="Bodytext210"/>
          <w:sz w:val="24"/>
          <w:szCs w:val="24"/>
        </w:rPr>
        <w:t xml:space="preserve">Section </w:t>
      </w:r>
      <w:r w:rsidR="004C786A">
        <w:rPr>
          <w:rStyle w:val="Bodytext210"/>
          <w:sz w:val="24"/>
          <w:szCs w:val="24"/>
        </w:rPr>
        <w:t>4</w:t>
      </w:r>
      <w:r w:rsidRPr="003D00A8">
        <w:rPr>
          <w:rStyle w:val="Bodytext210"/>
          <w:sz w:val="24"/>
          <w:szCs w:val="24"/>
        </w:rPr>
        <w:t>.</w:t>
      </w:r>
      <w:r w:rsidRPr="003D00A8">
        <w:rPr>
          <w:rStyle w:val="Bodytext210"/>
          <w:sz w:val="24"/>
          <w:szCs w:val="24"/>
        </w:rPr>
        <w:tab/>
      </w:r>
      <w:r w:rsidRPr="003D00A8">
        <w:rPr>
          <w:rStyle w:val="Bodytext"/>
          <w:rFonts w:ascii="Times New Roman" w:hAnsi="Times New Roman" w:cs="Times New Roman"/>
          <w:b w:val="0"/>
          <w:bCs w:val="0"/>
          <w:sz w:val="24"/>
          <w:szCs w:val="24"/>
        </w:rPr>
        <w:t>The Clerk</w:t>
      </w:r>
      <w:r w:rsidR="001A35E1">
        <w:rPr>
          <w:rStyle w:val="Bodytext"/>
          <w:rFonts w:ascii="Times New Roman" w:hAnsi="Times New Roman" w:cs="Times New Roman"/>
          <w:b w:val="0"/>
          <w:bCs w:val="0"/>
          <w:sz w:val="24"/>
          <w:szCs w:val="24"/>
        </w:rPr>
        <w:t>-Treasurer</w:t>
      </w:r>
      <w:r w:rsidRPr="003D00A8">
        <w:rPr>
          <w:rStyle w:val="Bodytext"/>
          <w:rFonts w:ascii="Times New Roman" w:hAnsi="Times New Roman" w:cs="Times New Roman"/>
          <w:b w:val="0"/>
          <w:bCs w:val="0"/>
          <w:sz w:val="24"/>
          <w:szCs w:val="24"/>
        </w:rPr>
        <w:t xml:space="preserve"> is hereby directed to record</w:t>
      </w:r>
      <w:r w:rsidRPr="003D00A8">
        <w:rPr>
          <w:rStyle w:val="Bodytext210"/>
          <w:sz w:val="24"/>
          <w:szCs w:val="24"/>
        </w:rPr>
        <w:t xml:space="preserve"> an</w:t>
      </w:r>
      <w:r w:rsidRPr="003D00A8">
        <w:rPr>
          <w:rStyle w:val="Bodytext"/>
          <w:rFonts w:ascii="Times New Roman" w:hAnsi="Times New Roman" w:cs="Times New Roman"/>
          <w:b w:val="0"/>
          <w:bCs w:val="0"/>
          <w:sz w:val="24"/>
          <w:szCs w:val="24"/>
        </w:rPr>
        <w:t xml:space="preserve"> executed copy of this Ordinance, as approved, and a copy of the executed PILOT Agreement with the </w:t>
      </w:r>
      <w:r w:rsidR="005059BF">
        <w:rPr>
          <w:rStyle w:val="Bodytext"/>
          <w:rFonts w:ascii="Times New Roman" w:hAnsi="Times New Roman" w:cs="Times New Roman"/>
          <w:b w:val="0"/>
          <w:bCs w:val="0"/>
          <w:sz w:val="24"/>
          <w:szCs w:val="24"/>
        </w:rPr>
        <w:t>Hancock</w:t>
      </w:r>
      <w:r w:rsidRPr="003D00A8">
        <w:rPr>
          <w:rStyle w:val="Bodytext"/>
          <w:rFonts w:ascii="Times New Roman" w:hAnsi="Times New Roman" w:cs="Times New Roman"/>
          <w:b w:val="0"/>
          <w:bCs w:val="0"/>
          <w:sz w:val="24"/>
          <w:szCs w:val="24"/>
        </w:rPr>
        <w:t xml:space="preserve"> County Recorder’s </w:t>
      </w:r>
      <w:r w:rsidRPr="003D00A8">
        <w:rPr>
          <w:rStyle w:val="Bodytext210"/>
          <w:sz w:val="24"/>
          <w:szCs w:val="24"/>
        </w:rPr>
        <w:t xml:space="preserve">Office and file the recorded Ordinance and PILOT Agreement with the </w:t>
      </w:r>
      <w:r w:rsidR="00036468">
        <w:rPr>
          <w:rStyle w:val="Bodytext210"/>
          <w:sz w:val="24"/>
          <w:szCs w:val="24"/>
        </w:rPr>
        <w:t xml:space="preserve">Clerk-Treasurer’s </w:t>
      </w:r>
      <w:r w:rsidRPr="003D00A8">
        <w:rPr>
          <w:rStyle w:val="Bodytext210"/>
          <w:sz w:val="24"/>
          <w:szCs w:val="24"/>
        </w:rPr>
        <w:t xml:space="preserve">Office, the </w:t>
      </w:r>
      <w:r w:rsidR="005059BF">
        <w:rPr>
          <w:rStyle w:val="Bodytext210"/>
          <w:sz w:val="24"/>
          <w:szCs w:val="24"/>
        </w:rPr>
        <w:t>Hancock</w:t>
      </w:r>
      <w:r w:rsidRPr="003D00A8">
        <w:rPr>
          <w:rStyle w:val="Bodytext210"/>
          <w:sz w:val="24"/>
          <w:szCs w:val="24"/>
        </w:rPr>
        <w:t xml:space="preserve"> County Assessor’s Office, the </w:t>
      </w:r>
      <w:r w:rsidR="005059BF">
        <w:rPr>
          <w:rStyle w:val="Bodytext210"/>
          <w:sz w:val="24"/>
          <w:szCs w:val="24"/>
        </w:rPr>
        <w:t>Hancock</w:t>
      </w:r>
      <w:r w:rsidRPr="003D00A8">
        <w:rPr>
          <w:rStyle w:val="Bodytext210"/>
          <w:sz w:val="24"/>
          <w:szCs w:val="24"/>
        </w:rPr>
        <w:t xml:space="preserve"> County Auditor’s </w:t>
      </w:r>
      <w:r w:rsidR="004F66E4" w:rsidRPr="003D00A8">
        <w:rPr>
          <w:rStyle w:val="Bodytext210"/>
          <w:sz w:val="24"/>
          <w:szCs w:val="24"/>
        </w:rPr>
        <w:t>Office,</w:t>
      </w:r>
      <w:r w:rsidRPr="003D00A8">
        <w:rPr>
          <w:rStyle w:val="Bodytext210"/>
          <w:sz w:val="24"/>
          <w:szCs w:val="24"/>
        </w:rPr>
        <w:t xml:space="preserve"> and the </w:t>
      </w:r>
      <w:r w:rsidR="005059BF">
        <w:rPr>
          <w:rStyle w:val="Bodytext210"/>
          <w:sz w:val="24"/>
          <w:szCs w:val="24"/>
        </w:rPr>
        <w:t>Hancock</w:t>
      </w:r>
      <w:r w:rsidRPr="003D00A8">
        <w:rPr>
          <w:rStyle w:val="Bodytext210"/>
          <w:sz w:val="24"/>
          <w:szCs w:val="24"/>
        </w:rPr>
        <w:t xml:space="preserve"> County </w:t>
      </w:r>
      <w:r w:rsidRPr="003D00A8">
        <w:rPr>
          <w:rStyle w:val="Bodytext"/>
          <w:rFonts w:ascii="Times New Roman" w:hAnsi="Times New Roman" w:cs="Times New Roman"/>
          <w:b w:val="0"/>
          <w:bCs w:val="0"/>
          <w:sz w:val="24"/>
          <w:szCs w:val="24"/>
        </w:rPr>
        <w:t>Treasurer’s Office.</w:t>
      </w:r>
    </w:p>
    <w:p w14:paraId="634CDFC9" w14:textId="77777777" w:rsidR="00EB45A7" w:rsidRPr="003D00A8" w:rsidRDefault="00EB45A7" w:rsidP="003D00A8">
      <w:pPr>
        <w:ind w:firstLine="740"/>
        <w:jc w:val="both"/>
      </w:pPr>
    </w:p>
    <w:p w14:paraId="7368F10C" w14:textId="626DC963" w:rsidR="00EB45A7" w:rsidRDefault="00EB45A7" w:rsidP="003D00A8">
      <w:pPr>
        <w:ind w:firstLine="740"/>
        <w:jc w:val="both"/>
      </w:pPr>
      <w:r>
        <w:rPr>
          <w:rStyle w:val="Bodytext"/>
          <w:rFonts w:ascii="Times New Roman" w:hAnsi="Times New Roman" w:cs="Times New Roman"/>
          <w:b w:val="0"/>
          <w:bCs w:val="0"/>
          <w:sz w:val="24"/>
          <w:szCs w:val="24"/>
        </w:rPr>
        <w:t xml:space="preserve">Section </w:t>
      </w:r>
      <w:r w:rsidR="004C786A">
        <w:rPr>
          <w:rStyle w:val="Bodytext"/>
          <w:rFonts w:ascii="Times New Roman" w:hAnsi="Times New Roman" w:cs="Times New Roman"/>
          <w:b w:val="0"/>
          <w:bCs w:val="0"/>
          <w:sz w:val="24"/>
          <w:szCs w:val="24"/>
        </w:rPr>
        <w:t>5</w:t>
      </w:r>
      <w:r>
        <w:rPr>
          <w:rStyle w:val="Bodytext"/>
          <w:rFonts w:ascii="Times New Roman" w:hAnsi="Times New Roman" w:cs="Times New Roman"/>
          <w:b w:val="0"/>
          <w:bCs w:val="0"/>
          <w:sz w:val="24"/>
          <w:szCs w:val="24"/>
        </w:rPr>
        <w:t>.</w:t>
      </w:r>
      <w:r>
        <w:rPr>
          <w:rStyle w:val="Bodytext"/>
          <w:rFonts w:ascii="Times New Roman" w:hAnsi="Times New Roman" w:cs="Times New Roman"/>
          <w:b w:val="0"/>
          <w:bCs w:val="0"/>
          <w:sz w:val="24"/>
          <w:szCs w:val="24"/>
        </w:rPr>
        <w:tab/>
      </w:r>
      <w:r>
        <w:t>The Council hereby requests, authorizes</w:t>
      </w:r>
      <w:r w:rsidR="00645FA9">
        <w:t>,</w:t>
      </w:r>
      <w:r>
        <w:t xml:space="preserve"> and directs the Mayor, Council President</w:t>
      </w:r>
      <w:r w:rsidR="00645FA9">
        <w:t>,</w:t>
      </w:r>
      <w:r>
        <w:t xml:space="preserve"> and the Clerk</w:t>
      </w:r>
      <w:r w:rsidR="001A35E1">
        <w:t>-Treasurer</w:t>
      </w:r>
      <w:r>
        <w:t>, and all official</w:t>
      </w:r>
      <w:r w:rsidR="0036418D">
        <w:t xml:space="preserve"> </w:t>
      </w:r>
      <w:r>
        <w:t>officers, members, employees</w:t>
      </w:r>
      <w:r w:rsidR="00645FA9">
        <w:t>,</w:t>
      </w:r>
      <w:r>
        <w:t xml:space="preserve"> and agents of the City, and each of them, for and on behalf of the City, to negotiate, prepare, execute</w:t>
      </w:r>
      <w:r w:rsidR="00645FA9">
        <w:t>,</w:t>
      </w:r>
      <w:r>
        <w:t xml:space="preserve"> and deliver any and all other instruments, letters, certificates, agreements</w:t>
      </w:r>
      <w:r w:rsidR="00645FA9">
        <w:t>,</w:t>
      </w:r>
      <w:r>
        <w:t xml:space="preserve"> and documents as are determined to be necessary or appropriate to consummate the transactions contemplated by this Ordinance, and such determination shall be conclusively evidenced by the execution thereof.  The instruments, letters, certificates, </w:t>
      </w:r>
      <w:r w:rsidR="006C41D4">
        <w:t>agreements,</w:t>
      </w:r>
      <w:r>
        <w:t xml:space="preserve"> and documents necessary or appropriate to consummate the transactions contemplated by this Ordinance shall, upon execution, as contemplated herein, constitute the valid and binding obligations or representations and warranties of the City, the full performance and satisfaction of which by the City is hereby authorized and directed.</w:t>
      </w:r>
    </w:p>
    <w:p w14:paraId="0DA33DDE" w14:textId="77777777" w:rsidR="008B4AE0" w:rsidRDefault="008B4AE0" w:rsidP="003D00A8">
      <w:pPr>
        <w:ind w:firstLine="740"/>
        <w:jc w:val="both"/>
        <w:rPr>
          <w:rStyle w:val="Bodytext"/>
          <w:rFonts w:ascii="Times New Roman" w:hAnsi="Times New Roman" w:cs="Times New Roman"/>
          <w:b w:val="0"/>
          <w:bCs w:val="0"/>
          <w:sz w:val="24"/>
          <w:szCs w:val="24"/>
        </w:rPr>
      </w:pPr>
    </w:p>
    <w:p w14:paraId="10CA1AF9" w14:textId="70A29D9C" w:rsidR="003D00A8" w:rsidRPr="003D00A8" w:rsidRDefault="003D00A8" w:rsidP="003D00A8">
      <w:pPr>
        <w:ind w:firstLine="740"/>
        <w:jc w:val="both"/>
        <w:rPr>
          <w:rStyle w:val="Bodytext"/>
          <w:rFonts w:ascii="Times New Roman" w:hAnsi="Times New Roman" w:cs="Times New Roman"/>
          <w:b w:val="0"/>
          <w:bCs w:val="0"/>
          <w:sz w:val="24"/>
          <w:szCs w:val="24"/>
        </w:rPr>
      </w:pPr>
      <w:r w:rsidRPr="003D00A8">
        <w:rPr>
          <w:rStyle w:val="Bodytext"/>
          <w:rFonts w:ascii="Times New Roman" w:hAnsi="Times New Roman" w:cs="Times New Roman"/>
          <w:b w:val="0"/>
          <w:bCs w:val="0"/>
          <w:sz w:val="24"/>
          <w:szCs w:val="24"/>
        </w:rPr>
        <w:t>Section</w:t>
      </w:r>
      <w:r w:rsidRPr="003D00A8">
        <w:rPr>
          <w:rStyle w:val="Bodytext210"/>
          <w:sz w:val="24"/>
          <w:szCs w:val="24"/>
        </w:rPr>
        <w:t xml:space="preserve"> </w:t>
      </w:r>
      <w:r w:rsidR="004C786A">
        <w:rPr>
          <w:rStyle w:val="Bodytext210"/>
          <w:sz w:val="24"/>
          <w:szCs w:val="24"/>
        </w:rPr>
        <w:t>6</w:t>
      </w:r>
      <w:r w:rsidRPr="003D00A8">
        <w:rPr>
          <w:rStyle w:val="Bodytext210"/>
          <w:sz w:val="24"/>
          <w:szCs w:val="24"/>
        </w:rPr>
        <w:t>.</w:t>
      </w:r>
      <w:r w:rsidRPr="003D00A8">
        <w:rPr>
          <w:rStyle w:val="Bodytext210"/>
          <w:sz w:val="24"/>
          <w:szCs w:val="24"/>
        </w:rPr>
        <w:tab/>
      </w:r>
      <w:r w:rsidR="000F3288" w:rsidRPr="004C0008">
        <w:rPr>
          <w:bCs/>
        </w:rPr>
        <w:t>This Ordinance shall be in full force and effect from and after its adoption and the procedures required by law</w:t>
      </w:r>
      <w:r w:rsidR="006C41D4" w:rsidRPr="004C0008">
        <w:rPr>
          <w:bCs/>
        </w:rPr>
        <w:t xml:space="preserve">. </w:t>
      </w:r>
      <w:r w:rsidR="000F3288">
        <w:t>This Ordinance remains in full force and effect until repealed or modified by the Council, subject to the approval of the Owner.</w:t>
      </w:r>
    </w:p>
    <w:p w14:paraId="512BE2A7" w14:textId="51A66FD4" w:rsidR="003C36EE" w:rsidRDefault="003C36EE" w:rsidP="004C786A">
      <w:pPr>
        <w:autoSpaceDE w:val="0"/>
        <w:autoSpaceDN w:val="0"/>
        <w:adjustRightInd w:val="0"/>
        <w:jc w:val="both"/>
      </w:pPr>
    </w:p>
    <w:p w14:paraId="74F25BE3" w14:textId="77777777" w:rsidR="00367813" w:rsidRDefault="00367813" w:rsidP="00367813">
      <w:pPr>
        <w:autoSpaceDE w:val="0"/>
        <w:autoSpaceDN w:val="0"/>
        <w:adjustRightInd w:val="0"/>
        <w:jc w:val="both"/>
      </w:pPr>
    </w:p>
    <w:p w14:paraId="03F74776" w14:textId="5C44D560" w:rsidR="00D36F30" w:rsidRDefault="00D36F30" w:rsidP="00D36F30">
      <w:pPr>
        <w:jc w:val="both"/>
      </w:pPr>
    </w:p>
    <w:p w14:paraId="57BAA342" w14:textId="77FF3D11" w:rsidR="00D36F30" w:rsidRDefault="00D36F30" w:rsidP="00D36F30">
      <w:pPr>
        <w:jc w:val="center"/>
      </w:pPr>
      <w:r w:rsidRPr="00D36F30">
        <w:rPr>
          <w:color w:val="000000"/>
          <w:spacing w:val="3"/>
        </w:rPr>
        <w:t>[</w:t>
      </w:r>
      <w:r w:rsidRPr="00D36F30">
        <w:rPr>
          <w:i/>
          <w:iCs/>
          <w:color w:val="000000"/>
          <w:spacing w:val="3"/>
        </w:rPr>
        <w:t>Remainder of page intentionally blank.</w:t>
      </w:r>
      <w:r w:rsidRPr="00D36F30">
        <w:rPr>
          <w:color w:val="000000"/>
          <w:spacing w:val="3"/>
        </w:rPr>
        <w:t>]</w:t>
      </w:r>
    </w:p>
    <w:p w14:paraId="5D08AF38" w14:textId="77777777" w:rsidR="00A74DF7" w:rsidRPr="00782709" w:rsidRDefault="0031291E" w:rsidP="00E60243">
      <w:pPr>
        <w:tabs>
          <w:tab w:val="left" w:pos="720"/>
        </w:tabs>
        <w:spacing w:after="120"/>
        <w:jc w:val="both"/>
      </w:pPr>
      <w:r w:rsidRPr="00782709">
        <w:tab/>
      </w:r>
    </w:p>
    <w:p w14:paraId="604DE752" w14:textId="77777777" w:rsidR="00D36F30" w:rsidRDefault="00D36F30" w:rsidP="0025130C">
      <w:pPr>
        <w:ind w:firstLine="720"/>
        <w:sectPr w:rsidR="00D36F30" w:rsidSect="00E773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14:paraId="20BFB576" w14:textId="4EBC19E3" w:rsidR="0025130C" w:rsidRPr="00822372" w:rsidRDefault="0025130C" w:rsidP="00D82A32">
      <w:pPr>
        <w:ind w:firstLine="720"/>
        <w:jc w:val="both"/>
      </w:pPr>
      <w:r w:rsidRPr="00D36F30">
        <w:rPr>
          <w:caps/>
        </w:rPr>
        <w:lastRenderedPageBreak/>
        <w:t>Passed and adopted</w:t>
      </w:r>
      <w:r w:rsidRPr="00822372">
        <w:t xml:space="preserve"> by the Common Council of the City of </w:t>
      </w:r>
      <w:r w:rsidR="005059BF">
        <w:t>Greenfield</w:t>
      </w:r>
      <w:r w:rsidRPr="00822372">
        <w:t xml:space="preserve"> on the </w:t>
      </w:r>
      <w:r w:rsidR="00EC34B4">
        <w:t>___</w:t>
      </w:r>
      <w:r w:rsidRPr="00822372">
        <w:t xml:space="preserve"> day of </w:t>
      </w:r>
      <w:r w:rsidR="00EC34B4">
        <w:t>___________</w:t>
      </w:r>
      <w:r w:rsidRPr="00822372">
        <w:t xml:space="preserve">, </w:t>
      </w:r>
      <w:r w:rsidR="005E2D73">
        <w:t>202</w:t>
      </w:r>
      <w:r w:rsidR="00036468">
        <w:t>5</w:t>
      </w:r>
      <w:r w:rsidRPr="00822372">
        <w:t>.</w:t>
      </w:r>
    </w:p>
    <w:p w14:paraId="55B5EE01" w14:textId="77777777" w:rsidR="00D36F30" w:rsidRDefault="00D36F30" w:rsidP="00D36F30">
      <w:pPr>
        <w:tabs>
          <w:tab w:val="left" w:pos="720"/>
        </w:tabs>
      </w:pPr>
    </w:p>
    <w:p w14:paraId="5BB0AC75" w14:textId="0392CDBD" w:rsidR="00D36F30" w:rsidRPr="00D36F30" w:rsidRDefault="00D36F30" w:rsidP="00D36F30">
      <w:pPr>
        <w:tabs>
          <w:tab w:val="left" w:pos="720"/>
        </w:tabs>
      </w:pPr>
      <w:r>
        <w:tab/>
      </w:r>
      <w:r>
        <w:tab/>
      </w:r>
      <w:r>
        <w:tab/>
      </w:r>
      <w:r>
        <w:tab/>
      </w:r>
      <w:r>
        <w:tab/>
      </w:r>
      <w:r>
        <w:tab/>
      </w:r>
      <w:r w:rsidRPr="00D36F30">
        <w:t xml:space="preserve">COMMON COUNCIL, CITY OF </w:t>
      </w:r>
      <w:r w:rsidR="005059BF">
        <w:t>GREENFIELD</w:t>
      </w:r>
      <w:r w:rsidRPr="00D36F30">
        <w:t>,</w:t>
      </w:r>
    </w:p>
    <w:p w14:paraId="23D4F7F8" w14:textId="0EE48750" w:rsidR="00D36F30" w:rsidRPr="00D36F30" w:rsidRDefault="00D36F30" w:rsidP="00D36F30">
      <w:pPr>
        <w:tabs>
          <w:tab w:val="left" w:pos="720"/>
        </w:tabs>
      </w:pPr>
      <w:r w:rsidRPr="00D36F30">
        <w:tab/>
      </w:r>
      <w:r w:rsidRPr="00D36F30">
        <w:tab/>
      </w:r>
      <w:r w:rsidRPr="00D36F30">
        <w:tab/>
      </w:r>
      <w:r w:rsidRPr="00D36F30">
        <w:tab/>
      </w:r>
      <w:r w:rsidRPr="00D36F30">
        <w:tab/>
      </w:r>
      <w:r w:rsidRPr="00D36F30">
        <w:tab/>
      </w:r>
      <w:r w:rsidR="005059BF">
        <w:t>HANCOCK</w:t>
      </w:r>
      <w:r w:rsidRPr="00D36F30">
        <w:t xml:space="preserve"> COUNTY, INDIANA </w:t>
      </w:r>
    </w:p>
    <w:p w14:paraId="16180740" w14:textId="77777777" w:rsidR="001D1518" w:rsidRDefault="00D36F30" w:rsidP="00D36F30">
      <w:pPr>
        <w:tabs>
          <w:tab w:val="left" w:pos="720"/>
        </w:tabs>
      </w:pPr>
      <w:r w:rsidRPr="00D36F30">
        <w:tab/>
      </w:r>
      <w:r w:rsidRPr="00D36F30">
        <w:tab/>
      </w:r>
      <w:r w:rsidRPr="00D36F30">
        <w:tab/>
      </w:r>
      <w:r w:rsidRPr="00D36F30">
        <w:tab/>
      </w:r>
      <w:r w:rsidRPr="00D36F30">
        <w:tab/>
      </w:r>
      <w:r w:rsidRPr="00D36F30">
        <w:tab/>
      </w:r>
      <w:r w:rsidRPr="00D36F30">
        <w:tab/>
      </w:r>
      <w:r w:rsidRPr="00D36F30">
        <w:tab/>
      </w:r>
    </w:p>
    <w:p w14:paraId="3C39BB69" w14:textId="0694D0B9" w:rsidR="00D36F30" w:rsidRPr="00D36F30" w:rsidRDefault="00D36F30" w:rsidP="00D36F30">
      <w:pPr>
        <w:tabs>
          <w:tab w:val="left" w:pos="720"/>
        </w:tabs>
      </w:pPr>
      <w:r w:rsidRPr="00D36F30">
        <w:tab/>
      </w:r>
      <w:r w:rsidRPr="00D36F30">
        <w:tab/>
      </w:r>
    </w:p>
    <w:p w14:paraId="0DD78E94" w14:textId="305C6ACE" w:rsidR="00D36F30" w:rsidRPr="00D36F30" w:rsidRDefault="00D36F30" w:rsidP="00D36F30">
      <w:pPr>
        <w:tabs>
          <w:tab w:val="left" w:pos="720"/>
        </w:tabs>
      </w:pPr>
      <w:r w:rsidRPr="00D36F30">
        <w:tab/>
      </w:r>
      <w:r w:rsidRPr="00D36F30">
        <w:tab/>
      </w:r>
      <w:r w:rsidRPr="00D36F30">
        <w:tab/>
      </w:r>
      <w:r w:rsidRPr="00D36F30">
        <w:tab/>
      </w:r>
      <w:r w:rsidRPr="00D36F30">
        <w:tab/>
      </w:r>
      <w:r w:rsidRPr="00D36F30">
        <w:tab/>
        <w:t>By: __________________________</w:t>
      </w:r>
      <w:r w:rsidR="004F66E4">
        <w:t>________</w:t>
      </w:r>
    </w:p>
    <w:p w14:paraId="218578AB" w14:textId="0E9230F9" w:rsidR="00D36F30" w:rsidRPr="00D36F30" w:rsidRDefault="00D36F30" w:rsidP="00D36F30">
      <w:pPr>
        <w:tabs>
          <w:tab w:val="left" w:pos="720"/>
          <w:tab w:val="left" w:pos="4800"/>
        </w:tabs>
      </w:pPr>
      <w:r w:rsidRPr="00D36F30">
        <w:tab/>
        <w:t xml:space="preserve">                                                                  </w:t>
      </w:r>
      <w:r w:rsidR="00C531C8">
        <w:t xml:space="preserve"> </w:t>
      </w:r>
      <w:r w:rsidR="0008092B">
        <w:t>___________________</w:t>
      </w:r>
      <w:r w:rsidR="00C531C8">
        <w:t xml:space="preserve">, </w:t>
      </w:r>
      <w:r w:rsidRPr="00D36F30">
        <w:t>Pres</w:t>
      </w:r>
      <w:r w:rsidR="004F66E4">
        <w:t>iding Officer</w:t>
      </w:r>
    </w:p>
    <w:p w14:paraId="6A6925A4" w14:textId="77777777" w:rsidR="001D1518" w:rsidRDefault="001D1518" w:rsidP="00D36F30">
      <w:pPr>
        <w:tabs>
          <w:tab w:val="left" w:pos="720"/>
          <w:tab w:val="left" w:pos="4800"/>
        </w:tabs>
      </w:pPr>
    </w:p>
    <w:p w14:paraId="1872F4BE" w14:textId="3283192A" w:rsidR="00D36F30" w:rsidRPr="00D36F30" w:rsidRDefault="00D36F30" w:rsidP="00D36F30">
      <w:pPr>
        <w:tabs>
          <w:tab w:val="left" w:pos="720"/>
          <w:tab w:val="left" w:pos="4800"/>
        </w:tabs>
      </w:pPr>
      <w:r w:rsidRPr="00D36F30">
        <w:t>ATTESTED BY:</w:t>
      </w:r>
    </w:p>
    <w:p w14:paraId="7AADB16B" w14:textId="77777777" w:rsidR="00D36F30" w:rsidRDefault="00D36F30" w:rsidP="00D36F30">
      <w:pPr>
        <w:tabs>
          <w:tab w:val="left" w:pos="720"/>
          <w:tab w:val="left" w:pos="4800"/>
        </w:tabs>
      </w:pPr>
    </w:p>
    <w:p w14:paraId="12E9E857" w14:textId="77777777" w:rsidR="001D1518" w:rsidRDefault="001D1518" w:rsidP="00D36F30">
      <w:pPr>
        <w:tabs>
          <w:tab w:val="left" w:pos="720"/>
          <w:tab w:val="left" w:pos="4800"/>
        </w:tabs>
      </w:pPr>
    </w:p>
    <w:p w14:paraId="36FC58AC" w14:textId="77777777" w:rsidR="004F66E4" w:rsidRDefault="00D36F30" w:rsidP="00D36F30">
      <w:pPr>
        <w:tabs>
          <w:tab w:val="left" w:pos="720"/>
          <w:tab w:val="left" w:pos="4800"/>
        </w:tabs>
      </w:pPr>
      <w:r w:rsidRPr="00D36F30">
        <w:t>__________________________</w:t>
      </w:r>
    </w:p>
    <w:p w14:paraId="05F49654" w14:textId="766B1CEA" w:rsidR="00D36F30" w:rsidRPr="00D36F30" w:rsidRDefault="001A35E1" w:rsidP="00D36F30">
      <w:pPr>
        <w:tabs>
          <w:tab w:val="left" w:pos="720"/>
          <w:tab w:val="left" w:pos="4800"/>
        </w:tabs>
      </w:pPr>
      <w:r>
        <w:t>Lori Elmore</w:t>
      </w:r>
      <w:r w:rsidR="00C531C8">
        <w:t xml:space="preserve">, </w:t>
      </w:r>
      <w:r w:rsidR="005E2D73">
        <w:t>Clerk</w:t>
      </w:r>
      <w:r>
        <w:t>-Treasurer</w:t>
      </w:r>
    </w:p>
    <w:p w14:paraId="5E4D07B0" w14:textId="77777777" w:rsidR="00D36F30" w:rsidRDefault="00D36F30" w:rsidP="00D36F30">
      <w:pPr>
        <w:jc w:val="center"/>
        <w:rPr>
          <w:b/>
          <w:u w:val="single"/>
        </w:rPr>
      </w:pPr>
    </w:p>
    <w:p w14:paraId="5E9BE2D5" w14:textId="77777777" w:rsidR="001D1518" w:rsidRDefault="001D1518" w:rsidP="00D36F30">
      <w:pPr>
        <w:jc w:val="center"/>
        <w:rPr>
          <w:b/>
          <w:u w:val="single"/>
        </w:rPr>
      </w:pPr>
    </w:p>
    <w:p w14:paraId="1CF4AC16" w14:textId="77777777" w:rsidR="001D1518" w:rsidRDefault="001D1518" w:rsidP="00D36F30">
      <w:pPr>
        <w:jc w:val="center"/>
        <w:rPr>
          <w:b/>
          <w:u w:val="single"/>
        </w:rPr>
      </w:pPr>
    </w:p>
    <w:p w14:paraId="607E503C" w14:textId="747C4416" w:rsidR="00D36F30" w:rsidRPr="00D36F30" w:rsidRDefault="00D36F30" w:rsidP="00D36F30">
      <w:pPr>
        <w:jc w:val="center"/>
        <w:rPr>
          <w:b/>
          <w:u w:val="single"/>
        </w:rPr>
      </w:pPr>
      <w:r w:rsidRPr="00D36F30">
        <w:rPr>
          <w:b/>
          <w:u w:val="single"/>
        </w:rPr>
        <w:t>CERTIFICATE OF PRESENTATION TO MAYOR</w:t>
      </w:r>
    </w:p>
    <w:p w14:paraId="6C40DB11" w14:textId="77777777" w:rsidR="00D36F30" w:rsidRDefault="00D36F30" w:rsidP="00D36F30">
      <w:pPr>
        <w:jc w:val="both"/>
      </w:pPr>
      <w:r w:rsidRPr="00D36F30">
        <w:tab/>
      </w:r>
    </w:p>
    <w:p w14:paraId="650A2093" w14:textId="58AA2C77" w:rsidR="00D36F30" w:rsidRPr="00D36F30" w:rsidRDefault="00D36F30" w:rsidP="00D36F30">
      <w:pPr>
        <w:ind w:firstLine="720"/>
        <w:jc w:val="both"/>
      </w:pPr>
      <w:r w:rsidRPr="00D36F30">
        <w:t xml:space="preserve">The undersigned hereby certifies that on the _______ day of _______________, </w:t>
      </w:r>
      <w:r w:rsidR="005E2D73">
        <w:t>202</w:t>
      </w:r>
      <w:r w:rsidR="00036468">
        <w:t>5</w:t>
      </w:r>
      <w:r w:rsidRPr="00D36F30">
        <w:t xml:space="preserve">, the above </w:t>
      </w:r>
      <w:r w:rsidR="006F4446">
        <w:t>ordinance</w:t>
      </w:r>
      <w:r w:rsidRPr="00D36F30">
        <w:t xml:space="preserve"> was PRESENTED by me, as the duly elected </w:t>
      </w:r>
      <w:r w:rsidR="005E2D73">
        <w:t>Clerk</w:t>
      </w:r>
      <w:r w:rsidR="0008092B">
        <w:t>-Treasurer</w:t>
      </w:r>
      <w:r w:rsidRPr="00D36F30">
        <w:t xml:space="preserve"> of the City of </w:t>
      </w:r>
      <w:r w:rsidR="005059BF">
        <w:t>Greenfield</w:t>
      </w:r>
      <w:r w:rsidRPr="00D36F30">
        <w:t xml:space="preserve">, Indiana to the Mayor of the City of </w:t>
      </w:r>
      <w:r w:rsidR="005059BF">
        <w:t>Greenfield</w:t>
      </w:r>
      <w:r w:rsidRPr="00D36F30">
        <w:t>, Indiana.</w:t>
      </w:r>
    </w:p>
    <w:p w14:paraId="01A606B3" w14:textId="77777777" w:rsidR="00D36F30" w:rsidRDefault="00D36F30" w:rsidP="00D36F30">
      <w:pPr>
        <w:jc w:val="right"/>
      </w:pPr>
    </w:p>
    <w:p w14:paraId="2E426960" w14:textId="77777777" w:rsidR="00D36F30" w:rsidRDefault="00D36F30" w:rsidP="00D36F30">
      <w:pPr>
        <w:jc w:val="right"/>
      </w:pPr>
    </w:p>
    <w:p w14:paraId="69B89256" w14:textId="595BB52D" w:rsidR="00D36F30" w:rsidRPr="00D36F30" w:rsidRDefault="00D36F30" w:rsidP="00D36F30">
      <w:pPr>
        <w:jc w:val="right"/>
      </w:pPr>
      <w:r w:rsidRPr="00D36F30">
        <w:t>__________________________________</w:t>
      </w:r>
    </w:p>
    <w:p w14:paraId="7EBB2248" w14:textId="746F4022" w:rsidR="00D36F30" w:rsidRDefault="00D36F30" w:rsidP="001D1518">
      <w:pPr>
        <w:jc w:val="center"/>
        <w:rPr>
          <w:bCs/>
        </w:rPr>
      </w:pPr>
      <w:r w:rsidRPr="00D36F30">
        <w:rPr>
          <w:bCs/>
        </w:rPr>
        <w:t xml:space="preserve">                               </w:t>
      </w:r>
      <w:r w:rsidR="001D1518">
        <w:rPr>
          <w:bCs/>
        </w:rPr>
        <w:t xml:space="preserve">                                   </w:t>
      </w:r>
      <w:r w:rsidR="0008092B">
        <w:rPr>
          <w:bCs/>
        </w:rPr>
        <w:t>Lori Elmore</w:t>
      </w:r>
      <w:r w:rsidR="001D1518">
        <w:rPr>
          <w:bCs/>
        </w:rPr>
        <w:t xml:space="preserve">, </w:t>
      </w:r>
      <w:r w:rsidR="005E2D73">
        <w:rPr>
          <w:bCs/>
        </w:rPr>
        <w:t>Clerk</w:t>
      </w:r>
      <w:r w:rsidR="0008092B">
        <w:rPr>
          <w:bCs/>
        </w:rPr>
        <w:t>-Treasurer</w:t>
      </w:r>
    </w:p>
    <w:p w14:paraId="545D87E6" w14:textId="23336550" w:rsidR="00D36F30" w:rsidRDefault="00D36F30" w:rsidP="00D36F30">
      <w:pPr>
        <w:rPr>
          <w:bCs/>
        </w:rPr>
      </w:pPr>
    </w:p>
    <w:p w14:paraId="121539B5" w14:textId="77777777" w:rsidR="00D36F30" w:rsidRDefault="00D36F30" w:rsidP="00D36F30">
      <w:pPr>
        <w:rPr>
          <w:bCs/>
        </w:rPr>
        <w:sectPr w:rsidR="00D36F30" w:rsidSect="00E77316">
          <w:pgSz w:w="12240" w:h="15840" w:code="1"/>
          <w:pgMar w:top="1440" w:right="1440" w:bottom="1440" w:left="1440" w:header="720" w:footer="720" w:gutter="0"/>
          <w:cols w:space="720"/>
          <w:docGrid w:linePitch="360"/>
        </w:sectPr>
      </w:pPr>
    </w:p>
    <w:p w14:paraId="53537D11" w14:textId="77777777" w:rsidR="00D36F30" w:rsidRPr="00D36F30" w:rsidRDefault="00D36F30" w:rsidP="00D36F30">
      <w:pPr>
        <w:jc w:val="center"/>
        <w:rPr>
          <w:b/>
          <w:u w:val="single"/>
        </w:rPr>
      </w:pPr>
      <w:r w:rsidRPr="00D36F30">
        <w:rPr>
          <w:b/>
          <w:u w:val="single"/>
        </w:rPr>
        <w:lastRenderedPageBreak/>
        <w:t>APPROVAL BY MAYOR</w:t>
      </w:r>
    </w:p>
    <w:p w14:paraId="44F1C460" w14:textId="77777777" w:rsidR="00D36F30" w:rsidRPr="00D36F30" w:rsidRDefault="00D36F30" w:rsidP="00D36F30">
      <w:pPr>
        <w:jc w:val="both"/>
      </w:pPr>
      <w:r w:rsidRPr="00D36F30">
        <w:tab/>
      </w:r>
    </w:p>
    <w:p w14:paraId="0A07707E" w14:textId="3EE8E8E1" w:rsidR="00D36F30" w:rsidRPr="00D36F30" w:rsidRDefault="00D36F30" w:rsidP="00D36F30">
      <w:pPr>
        <w:ind w:firstLine="720"/>
        <w:jc w:val="both"/>
      </w:pPr>
      <w:r w:rsidRPr="00D36F30">
        <w:t xml:space="preserve">The undersigned, as of this ______ day of ____________________, </w:t>
      </w:r>
      <w:r w:rsidR="005E2D73">
        <w:t>202</w:t>
      </w:r>
      <w:r w:rsidR="00036468">
        <w:t>5</w:t>
      </w:r>
      <w:r w:rsidRPr="00D36F30">
        <w:t xml:space="preserve">, and as the duly elected Mayor of the City of </w:t>
      </w:r>
      <w:r w:rsidR="005059BF">
        <w:t>Greenfield</w:t>
      </w:r>
      <w:r w:rsidRPr="00B06F89">
        <w:t xml:space="preserve">, Indiana, hereby APPROVES the above </w:t>
      </w:r>
      <w:r w:rsidR="00B06F89" w:rsidRPr="00B06F89">
        <w:t>ordinance</w:t>
      </w:r>
      <w:r w:rsidRPr="00B06F89">
        <w:t xml:space="preserve"> as authorized by the provisions of IC 36-4-6-16 and as evidenced by my</w:t>
      </w:r>
      <w:r w:rsidRPr="00D36F30">
        <w:t xml:space="preserve"> signature affixed below.</w:t>
      </w:r>
    </w:p>
    <w:p w14:paraId="5A734E8A" w14:textId="77777777" w:rsidR="00D36F30" w:rsidRPr="00D36F30" w:rsidRDefault="00D36F30" w:rsidP="00D36F30">
      <w:pPr>
        <w:jc w:val="right"/>
      </w:pPr>
    </w:p>
    <w:p w14:paraId="1498E9E3" w14:textId="77777777" w:rsidR="00D36F30" w:rsidRPr="00D36F30" w:rsidRDefault="00D36F30" w:rsidP="00D36F30">
      <w:pPr>
        <w:jc w:val="right"/>
      </w:pPr>
    </w:p>
    <w:p w14:paraId="49517691" w14:textId="77777777" w:rsidR="00D36F30" w:rsidRPr="00D36F30" w:rsidRDefault="00D36F30" w:rsidP="00D36F30">
      <w:pPr>
        <w:jc w:val="right"/>
      </w:pPr>
      <w:r w:rsidRPr="00D36F30">
        <w:t>_________________________________</w:t>
      </w:r>
    </w:p>
    <w:p w14:paraId="553E6EFE" w14:textId="201613F4" w:rsidR="00D36F30" w:rsidRPr="00D36F30" w:rsidRDefault="0008092B" w:rsidP="004F66E4">
      <w:pPr>
        <w:ind w:left="5400"/>
        <w:rPr>
          <w:bCs/>
        </w:rPr>
      </w:pPr>
      <w:r>
        <w:rPr>
          <w:bCs/>
        </w:rPr>
        <w:t>Guy Titus</w:t>
      </w:r>
      <w:r w:rsidR="00D36F30" w:rsidRPr="00D36F30">
        <w:rPr>
          <w:bCs/>
        </w:rPr>
        <w:t>, Mayor of the City of</w:t>
      </w:r>
      <w:r w:rsidR="004F66E4">
        <w:rPr>
          <w:bCs/>
        </w:rPr>
        <w:t xml:space="preserve"> </w:t>
      </w:r>
      <w:r w:rsidR="005059BF">
        <w:rPr>
          <w:bCs/>
        </w:rPr>
        <w:t>Greenfield</w:t>
      </w:r>
      <w:r w:rsidR="004F66E4">
        <w:rPr>
          <w:bCs/>
        </w:rPr>
        <w:t>, Indiana</w:t>
      </w:r>
    </w:p>
    <w:p w14:paraId="303F53DC" w14:textId="1E3C199A" w:rsidR="001D1518" w:rsidRPr="00D36F30" w:rsidRDefault="00D36F30" w:rsidP="00D36F30">
      <w:pPr>
        <w:tabs>
          <w:tab w:val="left" w:pos="5415"/>
        </w:tabs>
        <w:rPr>
          <w:bCs/>
        </w:rPr>
      </w:pPr>
      <w:r w:rsidRPr="00D36F30">
        <w:rPr>
          <w:bCs/>
        </w:rPr>
        <w:t xml:space="preserve">                                                                                 </w:t>
      </w:r>
    </w:p>
    <w:p w14:paraId="23F679A8" w14:textId="77777777" w:rsidR="00D36F30" w:rsidRPr="00D36F30" w:rsidRDefault="00D36F30" w:rsidP="00D36F30">
      <w:pPr>
        <w:tabs>
          <w:tab w:val="left" w:pos="5415"/>
        </w:tabs>
        <w:rPr>
          <w:bCs/>
          <w:i/>
        </w:rPr>
      </w:pPr>
      <w:r w:rsidRPr="00D36F30">
        <w:rPr>
          <w:bCs/>
          <w:i/>
        </w:rPr>
        <w:t>Attested by:</w:t>
      </w:r>
    </w:p>
    <w:p w14:paraId="41A5DEA6" w14:textId="77777777" w:rsidR="00D36F30" w:rsidRPr="00D36F30" w:rsidRDefault="00D36F30" w:rsidP="00D36F30">
      <w:pPr>
        <w:tabs>
          <w:tab w:val="left" w:pos="5415"/>
        </w:tabs>
        <w:rPr>
          <w:bCs/>
        </w:rPr>
      </w:pPr>
    </w:p>
    <w:p w14:paraId="135B5E20" w14:textId="77777777" w:rsidR="00D36F30" w:rsidRPr="00D36F30" w:rsidRDefault="00D36F30" w:rsidP="00D36F30">
      <w:pPr>
        <w:tabs>
          <w:tab w:val="left" w:pos="5415"/>
        </w:tabs>
        <w:rPr>
          <w:bCs/>
        </w:rPr>
      </w:pPr>
    </w:p>
    <w:p w14:paraId="51BC2FE0" w14:textId="3082D76D" w:rsidR="00D36F30" w:rsidRPr="00D36F30" w:rsidRDefault="00D36F30" w:rsidP="00D36F30">
      <w:pPr>
        <w:tabs>
          <w:tab w:val="left" w:pos="5415"/>
        </w:tabs>
        <w:rPr>
          <w:bCs/>
        </w:rPr>
      </w:pPr>
      <w:r w:rsidRPr="00D36F30">
        <w:rPr>
          <w:bCs/>
        </w:rPr>
        <w:t>______________________</w:t>
      </w:r>
      <w:r w:rsidR="001D1518">
        <w:rPr>
          <w:bCs/>
        </w:rPr>
        <w:t>__</w:t>
      </w:r>
      <w:r w:rsidRPr="00D36F30">
        <w:rPr>
          <w:bCs/>
        </w:rPr>
        <w:t>_</w:t>
      </w:r>
    </w:p>
    <w:p w14:paraId="0DC5F8F2" w14:textId="1EA01CCF" w:rsidR="00D36F30" w:rsidRPr="00D36F30" w:rsidRDefault="0008092B" w:rsidP="00D36F30">
      <w:pPr>
        <w:tabs>
          <w:tab w:val="left" w:pos="5415"/>
        </w:tabs>
        <w:rPr>
          <w:bCs/>
        </w:rPr>
      </w:pPr>
      <w:r>
        <w:rPr>
          <w:bCs/>
        </w:rPr>
        <w:t>Lori Elmore</w:t>
      </w:r>
      <w:r w:rsidR="001D1518">
        <w:rPr>
          <w:bCs/>
        </w:rPr>
        <w:t xml:space="preserve">, </w:t>
      </w:r>
      <w:r w:rsidR="005E2D73">
        <w:rPr>
          <w:bCs/>
        </w:rPr>
        <w:t>Clerk</w:t>
      </w:r>
      <w:r>
        <w:rPr>
          <w:bCs/>
        </w:rPr>
        <w:t>-Treasurer</w:t>
      </w:r>
    </w:p>
    <w:p w14:paraId="05C270FA" w14:textId="0F74E22B" w:rsidR="00D36F30" w:rsidRPr="00D36F30" w:rsidRDefault="00D36F30" w:rsidP="00D36F30">
      <w:pPr>
        <w:rPr>
          <w:bCs/>
        </w:rPr>
      </w:pPr>
    </w:p>
    <w:p w14:paraId="4CA578A7" w14:textId="77777777" w:rsidR="0036418D" w:rsidRDefault="0036418D" w:rsidP="00F467A6">
      <w:pPr>
        <w:tabs>
          <w:tab w:val="left" w:pos="720"/>
          <w:tab w:val="left" w:pos="4800"/>
        </w:tabs>
        <w:jc w:val="center"/>
      </w:pPr>
    </w:p>
    <w:p w14:paraId="74EE18AF" w14:textId="77777777" w:rsidR="0036418D" w:rsidRDefault="0036418D" w:rsidP="00F467A6">
      <w:pPr>
        <w:tabs>
          <w:tab w:val="left" w:pos="720"/>
          <w:tab w:val="left" w:pos="4800"/>
        </w:tabs>
        <w:jc w:val="center"/>
      </w:pPr>
    </w:p>
    <w:p w14:paraId="46394E32" w14:textId="77777777" w:rsidR="0036418D" w:rsidRDefault="0036418D" w:rsidP="00F467A6">
      <w:pPr>
        <w:tabs>
          <w:tab w:val="left" w:pos="720"/>
          <w:tab w:val="left" w:pos="4800"/>
        </w:tabs>
        <w:jc w:val="center"/>
      </w:pPr>
    </w:p>
    <w:p w14:paraId="17ED46DE" w14:textId="77777777" w:rsidR="0036418D" w:rsidRDefault="0036418D" w:rsidP="00F467A6">
      <w:pPr>
        <w:tabs>
          <w:tab w:val="left" w:pos="720"/>
          <w:tab w:val="left" w:pos="4800"/>
        </w:tabs>
        <w:jc w:val="center"/>
      </w:pPr>
    </w:p>
    <w:p w14:paraId="011542B1" w14:textId="77777777" w:rsidR="0036418D" w:rsidRDefault="0036418D" w:rsidP="00F467A6">
      <w:pPr>
        <w:tabs>
          <w:tab w:val="left" w:pos="720"/>
          <w:tab w:val="left" w:pos="4800"/>
        </w:tabs>
        <w:jc w:val="center"/>
      </w:pPr>
    </w:p>
    <w:p w14:paraId="15C699E6" w14:textId="77777777" w:rsidR="0036418D" w:rsidRDefault="0036418D" w:rsidP="00F467A6">
      <w:pPr>
        <w:tabs>
          <w:tab w:val="left" w:pos="720"/>
          <w:tab w:val="left" w:pos="4800"/>
        </w:tabs>
        <w:jc w:val="center"/>
      </w:pPr>
    </w:p>
    <w:p w14:paraId="5B154D66" w14:textId="77777777" w:rsidR="0036418D" w:rsidRDefault="0036418D" w:rsidP="00F467A6">
      <w:pPr>
        <w:tabs>
          <w:tab w:val="left" w:pos="720"/>
          <w:tab w:val="left" w:pos="4800"/>
        </w:tabs>
        <w:jc w:val="center"/>
      </w:pPr>
    </w:p>
    <w:p w14:paraId="550E0EF2" w14:textId="77777777" w:rsidR="0036418D" w:rsidRDefault="0036418D" w:rsidP="00F467A6">
      <w:pPr>
        <w:tabs>
          <w:tab w:val="left" w:pos="720"/>
          <w:tab w:val="left" w:pos="4800"/>
        </w:tabs>
        <w:jc w:val="center"/>
      </w:pPr>
    </w:p>
    <w:p w14:paraId="609745D1" w14:textId="77777777" w:rsidR="0036418D" w:rsidRDefault="0036418D" w:rsidP="00F467A6">
      <w:pPr>
        <w:tabs>
          <w:tab w:val="left" w:pos="720"/>
          <w:tab w:val="left" w:pos="4800"/>
        </w:tabs>
        <w:jc w:val="center"/>
      </w:pPr>
    </w:p>
    <w:p w14:paraId="0D2D84C0" w14:textId="77777777" w:rsidR="0036418D" w:rsidRDefault="0036418D" w:rsidP="00F467A6">
      <w:pPr>
        <w:tabs>
          <w:tab w:val="left" w:pos="720"/>
          <w:tab w:val="left" w:pos="4800"/>
        </w:tabs>
        <w:jc w:val="center"/>
      </w:pPr>
    </w:p>
    <w:p w14:paraId="1269836F" w14:textId="77777777" w:rsidR="0036418D" w:rsidRDefault="0036418D" w:rsidP="00F467A6">
      <w:pPr>
        <w:tabs>
          <w:tab w:val="left" w:pos="720"/>
          <w:tab w:val="left" w:pos="4800"/>
        </w:tabs>
        <w:jc w:val="center"/>
      </w:pPr>
    </w:p>
    <w:p w14:paraId="65CF93DA" w14:textId="77777777" w:rsidR="0036418D" w:rsidRDefault="0036418D" w:rsidP="00F467A6">
      <w:pPr>
        <w:tabs>
          <w:tab w:val="left" w:pos="720"/>
          <w:tab w:val="left" w:pos="4800"/>
        </w:tabs>
        <w:jc w:val="center"/>
      </w:pPr>
    </w:p>
    <w:p w14:paraId="1AFECE1D" w14:textId="77777777" w:rsidR="0036418D" w:rsidRDefault="0036418D" w:rsidP="00F467A6">
      <w:pPr>
        <w:tabs>
          <w:tab w:val="left" w:pos="720"/>
          <w:tab w:val="left" w:pos="4800"/>
        </w:tabs>
        <w:jc w:val="center"/>
      </w:pPr>
    </w:p>
    <w:p w14:paraId="7C4306B4" w14:textId="77777777" w:rsidR="0036418D" w:rsidRDefault="0036418D" w:rsidP="00F467A6">
      <w:pPr>
        <w:tabs>
          <w:tab w:val="left" w:pos="720"/>
          <w:tab w:val="left" w:pos="4800"/>
        </w:tabs>
        <w:jc w:val="center"/>
      </w:pPr>
    </w:p>
    <w:p w14:paraId="6DB84372" w14:textId="77777777" w:rsidR="0036418D" w:rsidRDefault="0036418D" w:rsidP="00F467A6">
      <w:pPr>
        <w:tabs>
          <w:tab w:val="left" w:pos="720"/>
          <w:tab w:val="left" w:pos="4800"/>
        </w:tabs>
        <w:jc w:val="center"/>
      </w:pPr>
    </w:p>
    <w:p w14:paraId="16D56C6C" w14:textId="77777777" w:rsidR="0036418D" w:rsidRDefault="0036418D" w:rsidP="00F467A6">
      <w:pPr>
        <w:tabs>
          <w:tab w:val="left" w:pos="720"/>
          <w:tab w:val="left" w:pos="4800"/>
        </w:tabs>
        <w:jc w:val="center"/>
      </w:pPr>
    </w:p>
    <w:p w14:paraId="542BF380" w14:textId="77777777" w:rsidR="0036418D" w:rsidRDefault="0036418D" w:rsidP="00F467A6">
      <w:pPr>
        <w:tabs>
          <w:tab w:val="left" w:pos="720"/>
          <w:tab w:val="left" w:pos="4800"/>
        </w:tabs>
        <w:jc w:val="center"/>
      </w:pPr>
    </w:p>
    <w:p w14:paraId="0C097777" w14:textId="77777777" w:rsidR="0036418D" w:rsidRDefault="0036418D" w:rsidP="00F467A6">
      <w:pPr>
        <w:tabs>
          <w:tab w:val="left" w:pos="720"/>
          <w:tab w:val="left" w:pos="4800"/>
        </w:tabs>
        <w:jc w:val="center"/>
      </w:pPr>
    </w:p>
    <w:p w14:paraId="348281E7" w14:textId="77777777" w:rsidR="0036418D" w:rsidRDefault="0036418D" w:rsidP="00F467A6">
      <w:pPr>
        <w:tabs>
          <w:tab w:val="left" w:pos="720"/>
          <w:tab w:val="left" w:pos="4800"/>
        </w:tabs>
        <w:jc w:val="center"/>
      </w:pPr>
    </w:p>
    <w:p w14:paraId="5AA3BE30" w14:textId="77777777" w:rsidR="0036418D" w:rsidRDefault="0036418D" w:rsidP="00F467A6">
      <w:pPr>
        <w:tabs>
          <w:tab w:val="left" w:pos="720"/>
          <w:tab w:val="left" w:pos="4800"/>
        </w:tabs>
        <w:jc w:val="center"/>
      </w:pPr>
    </w:p>
    <w:p w14:paraId="3EF69301" w14:textId="77777777" w:rsidR="0036418D" w:rsidRDefault="0036418D" w:rsidP="00F467A6">
      <w:pPr>
        <w:tabs>
          <w:tab w:val="left" w:pos="720"/>
          <w:tab w:val="left" w:pos="4800"/>
        </w:tabs>
        <w:jc w:val="center"/>
      </w:pPr>
    </w:p>
    <w:p w14:paraId="016D0468" w14:textId="77777777" w:rsidR="0036418D" w:rsidRDefault="0036418D" w:rsidP="00F467A6">
      <w:pPr>
        <w:tabs>
          <w:tab w:val="left" w:pos="720"/>
          <w:tab w:val="left" w:pos="4800"/>
        </w:tabs>
        <w:jc w:val="center"/>
      </w:pPr>
    </w:p>
    <w:p w14:paraId="3D6C0267" w14:textId="77777777" w:rsidR="0036418D" w:rsidRDefault="0036418D" w:rsidP="00F467A6">
      <w:pPr>
        <w:tabs>
          <w:tab w:val="left" w:pos="720"/>
          <w:tab w:val="left" w:pos="4800"/>
        </w:tabs>
        <w:jc w:val="center"/>
      </w:pPr>
    </w:p>
    <w:p w14:paraId="190B343A" w14:textId="77777777" w:rsidR="0036418D" w:rsidRDefault="0036418D" w:rsidP="00F467A6">
      <w:pPr>
        <w:tabs>
          <w:tab w:val="left" w:pos="720"/>
          <w:tab w:val="left" w:pos="4800"/>
        </w:tabs>
        <w:jc w:val="center"/>
      </w:pPr>
    </w:p>
    <w:p w14:paraId="591FFDD7" w14:textId="77777777" w:rsidR="0036418D" w:rsidRDefault="0036418D" w:rsidP="00F467A6">
      <w:pPr>
        <w:tabs>
          <w:tab w:val="left" w:pos="720"/>
          <w:tab w:val="left" w:pos="4800"/>
        </w:tabs>
        <w:jc w:val="center"/>
      </w:pPr>
    </w:p>
    <w:p w14:paraId="0A2477BD" w14:textId="77777777" w:rsidR="0036418D" w:rsidRDefault="0036418D" w:rsidP="00F467A6">
      <w:pPr>
        <w:tabs>
          <w:tab w:val="left" w:pos="720"/>
          <w:tab w:val="left" w:pos="4800"/>
        </w:tabs>
        <w:jc w:val="center"/>
      </w:pPr>
    </w:p>
    <w:p w14:paraId="3CBE1D5A" w14:textId="77777777" w:rsidR="0036418D" w:rsidRDefault="0036418D" w:rsidP="00F467A6">
      <w:pPr>
        <w:tabs>
          <w:tab w:val="left" w:pos="720"/>
          <w:tab w:val="left" w:pos="4800"/>
        </w:tabs>
        <w:jc w:val="center"/>
      </w:pPr>
    </w:p>
    <w:p w14:paraId="0A3BB26E" w14:textId="77777777" w:rsidR="0036418D" w:rsidRDefault="0036418D" w:rsidP="00F467A6">
      <w:pPr>
        <w:tabs>
          <w:tab w:val="left" w:pos="720"/>
          <w:tab w:val="left" w:pos="4800"/>
        </w:tabs>
        <w:jc w:val="center"/>
      </w:pPr>
    </w:p>
    <w:p w14:paraId="5D08AF43" w14:textId="6478D2CB" w:rsidR="003E0059" w:rsidRPr="00D144B5" w:rsidRDefault="003E0059" w:rsidP="00F467A6">
      <w:pPr>
        <w:tabs>
          <w:tab w:val="left" w:pos="720"/>
          <w:tab w:val="left" w:pos="4800"/>
        </w:tabs>
        <w:jc w:val="center"/>
        <w:rPr>
          <w:b/>
        </w:rPr>
      </w:pPr>
      <w:r>
        <w:rPr>
          <w:b/>
        </w:rPr>
        <w:t xml:space="preserve"> </w:t>
      </w:r>
    </w:p>
    <w:p w14:paraId="5D08AF44" w14:textId="6C449170" w:rsidR="00237F68" w:rsidRPr="00E32F5F" w:rsidRDefault="00F467A6" w:rsidP="00F467A6">
      <w:pPr>
        <w:tabs>
          <w:tab w:val="left" w:pos="720"/>
          <w:tab w:val="left" w:pos="4800"/>
        </w:tabs>
        <w:jc w:val="center"/>
        <w:rPr>
          <w:u w:val="single"/>
        </w:rPr>
      </w:pPr>
      <w:r w:rsidRPr="00E32F5F">
        <w:rPr>
          <w:b/>
          <w:u w:val="single"/>
        </w:rPr>
        <w:lastRenderedPageBreak/>
        <w:t>E</w:t>
      </w:r>
      <w:r w:rsidR="00E32F5F" w:rsidRPr="00E32F5F">
        <w:rPr>
          <w:b/>
          <w:u w:val="single"/>
        </w:rPr>
        <w:t>XHIBIT</w:t>
      </w:r>
      <w:r w:rsidRPr="00E32F5F">
        <w:rPr>
          <w:b/>
          <w:u w:val="single"/>
        </w:rPr>
        <w:t xml:space="preserve"> A</w:t>
      </w:r>
    </w:p>
    <w:p w14:paraId="5D08AF45" w14:textId="77777777" w:rsidR="00F467A6" w:rsidRDefault="00F467A6" w:rsidP="00F467A6">
      <w:pPr>
        <w:tabs>
          <w:tab w:val="left" w:pos="720"/>
          <w:tab w:val="left" w:pos="4800"/>
        </w:tabs>
        <w:jc w:val="center"/>
      </w:pPr>
    </w:p>
    <w:p w14:paraId="5D08AF46" w14:textId="1BD6B86F" w:rsidR="00F467A6" w:rsidRDefault="00E67CCA" w:rsidP="00F467A6">
      <w:pPr>
        <w:tabs>
          <w:tab w:val="left" w:pos="720"/>
          <w:tab w:val="left" w:pos="4800"/>
        </w:tabs>
        <w:jc w:val="center"/>
        <w:rPr>
          <w:b/>
          <w:u w:val="single"/>
        </w:rPr>
      </w:pPr>
      <w:r>
        <w:rPr>
          <w:b/>
          <w:u w:val="single"/>
        </w:rPr>
        <w:t>Property</w:t>
      </w:r>
    </w:p>
    <w:p w14:paraId="38DD2702" w14:textId="0D7807B7" w:rsidR="005108EE" w:rsidRPr="00C42A8F" w:rsidRDefault="005108EE" w:rsidP="005108EE">
      <w:pPr>
        <w:spacing w:before="229" w:line="245" w:lineRule="exact"/>
        <w:textAlignment w:val="baseline"/>
        <w:rPr>
          <w:rFonts w:eastAsia="Tahoma"/>
          <w:color w:val="000000"/>
        </w:rPr>
      </w:pPr>
      <w:r w:rsidRPr="00C42A8F">
        <w:rPr>
          <w:rFonts w:eastAsia="Tahoma"/>
          <w:color w:val="000000"/>
        </w:rPr>
        <w:t>The Land referred to herein below is situated in the County of Hancock, State of Indiana, and is described as follows:</w:t>
      </w:r>
    </w:p>
    <w:p w14:paraId="172E389E" w14:textId="77777777" w:rsidR="005108EE" w:rsidRPr="00C42A8F" w:rsidRDefault="005108EE" w:rsidP="005108EE">
      <w:pPr>
        <w:spacing w:before="253" w:line="227" w:lineRule="exact"/>
        <w:textAlignment w:val="baseline"/>
        <w:rPr>
          <w:rFonts w:eastAsia="Tahoma"/>
          <w:color w:val="000000"/>
        </w:rPr>
      </w:pPr>
      <w:r w:rsidRPr="00C42A8F">
        <w:rPr>
          <w:rFonts w:eastAsia="Tahoma"/>
          <w:color w:val="000000"/>
        </w:rPr>
        <w:t>PARCEL 1: FEE SIMPLE</w:t>
      </w:r>
    </w:p>
    <w:p w14:paraId="633EC469" w14:textId="77777777" w:rsidR="005108EE" w:rsidRPr="00C42A8F" w:rsidRDefault="005108EE" w:rsidP="005108EE">
      <w:pPr>
        <w:spacing w:before="248" w:line="240" w:lineRule="exact"/>
        <w:ind w:right="288"/>
        <w:textAlignment w:val="baseline"/>
        <w:rPr>
          <w:rFonts w:eastAsia="Tahoma"/>
          <w:color w:val="000000"/>
        </w:rPr>
      </w:pPr>
      <w:r w:rsidRPr="00C42A8F">
        <w:rPr>
          <w:rFonts w:eastAsia="Tahoma"/>
          <w:color w:val="000000"/>
        </w:rPr>
        <w:t xml:space="preserve">Lot 3 in Replat of Brandywine Community Church, an Addition to the City of Greenfield, Indiana, as per plat thereof recorded March 17, </w:t>
      </w:r>
      <w:proofErr w:type="gramStart"/>
      <w:r w:rsidRPr="00C42A8F">
        <w:rPr>
          <w:rFonts w:eastAsia="Tahoma"/>
          <w:color w:val="000000"/>
        </w:rPr>
        <w:t>2023</w:t>
      </w:r>
      <w:proofErr w:type="gramEnd"/>
      <w:r w:rsidRPr="00C42A8F">
        <w:rPr>
          <w:rFonts w:eastAsia="Tahoma"/>
          <w:color w:val="000000"/>
        </w:rPr>
        <w:t xml:space="preserve"> as Instrument No. 202302415 in Cabinet D, Slide 231-232 in the Office of the Recorder of Hancock County, Indiana.</w:t>
      </w:r>
    </w:p>
    <w:p w14:paraId="7A01E721" w14:textId="77777777" w:rsidR="005108EE" w:rsidRPr="00C42A8F" w:rsidRDefault="005108EE" w:rsidP="005108EE">
      <w:pPr>
        <w:spacing w:before="242" w:line="244" w:lineRule="exact"/>
        <w:ind w:right="1872"/>
        <w:textAlignment w:val="baseline"/>
        <w:rPr>
          <w:rFonts w:eastAsia="Tahoma"/>
          <w:color w:val="000000"/>
        </w:rPr>
      </w:pPr>
      <w:r w:rsidRPr="00C42A8F">
        <w:rPr>
          <w:rFonts w:eastAsia="Tahoma"/>
          <w:color w:val="000000"/>
        </w:rPr>
        <w:t>(For Reference Only) Property Address: 1581 Community Way, Greenfield, IN 46140 (For Reference Only) Tax Parcel ID No.: 30-07-27-200-003.000-009</w:t>
      </w:r>
    </w:p>
    <w:p w14:paraId="360CC7E9" w14:textId="77777777" w:rsidR="005108EE" w:rsidRPr="00C42A8F" w:rsidRDefault="005108EE" w:rsidP="005108EE">
      <w:pPr>
        <w:spacing w:before="249" w:line="227" w:lineRule="exact"/>
        <w:textAlignment w:val="baseline"/>
        <w:rPr>
          <w:rFonts w:eastAsia="Tahoma"/>
          <w:color w:val="000000"/>
        </w:rPr>
      </w:pPr>
      <w:r w:rsidRPr="00C42A8F">
        <w:rPr>
          <w:rFonts w:eastAsia="Tahoma"/>
          <w:color w:val="000000"/>
        </w:rPr>
        <w:t xml:space="preserve">PARCEL 2: </w:t>
      </w:r>
      <w:proofErr w:type="gramStart"/>
      <w:r w:rsidRPr="00C42A8F">
        <w:rPr>
          <w:rFonts w:eastAsia="Tahoma"/>
          <w:color w:val="000000"/>
        </w:rPr>
        <w:t>NON EXCLUSIVE</w:t>
      </w:r>
      <w:proofErr w:type="gramEnd"/>
      <w:r w:rsidRPr="00C42A8F">
        <w:rPr>
          <w:rFonts w:eastAsia="Tahoma"/>
          <w:color w:val="000000"/>
        </w:rPr>
        <w:t xml:space="preserve"> EASEMENT</w:t>
      </w:r>
    </w:p>
    <w:p w14:paraId="235E1747" w14:textId="77777777" w:rsidR="005108EE" w:rsidRPr="00C42A8F" w:rsidRDefault="005108EE" w:rsidP="005108EE">
      <w:pPr>
        <w:spacing w:before="249" w:line="240" w:lineRule="exact"/>
        <w:ind w:right="144"/>
        <w:textAlignment w:val="baseline"/>
        <w:rPr>
          <w:rFonts w:eastAsia="Tahoma"/>
          <w:color w:val="000000"/>
        </w:rPr>
      </w:pPr>
      <w:proofErr w:type="spellStart"/>
      <w:proofErr w:type="gramStart"/>
      <w:r w:rsidRPr="00C42A8F">
        <w:rPr>
          <w:rFonts w:eastAsia="Tahoma"/>
          <w:color w:val="000000"/>
        </w:rPr>
        <w:t>Non exclusive</w:t>
      </w:r>
      <w:proofErr w:type="spellEnd"/>
      <w:proofErr w:type="gramEnd"/>
      <w:r w:rsidRPr="00C42A8F">
        <w:rPr>
          <w:rFonts w:eastAsia="Tahoma"/>
          <w:color w:val="000000"/>
        </w:rPr>
        <w:t xml:space="preserve"> easements for drainage, access, ingress and egress, as created, limited and defined in the Declaration of Easements, recorded March 17, 2023, as Instrument Number 202302414, in the Office of the Recorder of Hancock County, Indiana.</w:t>
      </w:r>
    </w:p>
    <w:p w14:paraId="6BAFCC44" w14:textId="77777777" w:rsidR="005108EE" w:rsidRPr="00C42A8F" w:rsidRDefault="005108EE" w:rsidP="005108EE">
      <w:pPr>
        <w:spacing w:before="254" w:line="227" w:lineRule="exact"/>
        <w:textAlignment w:val="baseline"/>
        <w:rPr>
          <w:rFonts w:eastAsia="Tahoma"/>
          <w:color w:val="000000"/>
        </w:rPr>
      </w:pPr>
      <w:r w:rsidRPr="00C42A8F">
        <w:rPr>
          <w:rFonts w:eastAsia="Tahoma"/>
          <w:color w:val="000000"/>
        </w:rPr>
        <w:t xml:space="preserve">PARCEL 3: </w:t>
      </w:r>
      <w:proofErr w:type="gramStart"/>
      <w:r w:rsidRPr="00C42A8F">
        <w:rPr>
          <w:rFonts w:eastAsia="Tahoma"/>
          <w:color w:val="000000"/>
        </w:rPr>
        <w:t>NON EXCLUSIVE</w:t>
      </w:r>
      <w:proofErr w:type="gramEnd"/>
      <w:r w:rsidRPr="00C42A8F">
        <w:rPr>
          <w:rFonts w:eastAsia="Tahoma"/>
          <w:color w:val="000000"/>
        </w:rPr>
        <w:t xml:space="preserve"> EASEMENT</w:t>
      </w:r>
    </w:p>
    <w:p w14:paraId="523C45DD" w14:textId="77777777" w:rsidR="005108EE" w:rsidRPr="00C42A8F" w:rsidRDefault="005108EE" w:rsidP="005108EE">
      <w:pPr>
        <w:spacing w:before="248" w:line="240" w:lineRule="exact"/>
        <w:ind w:right="360"/>
        <w:textAlignment w:val="baseline"/>
        <w:rPr>
          <w:rFonts w:eastAsia="Tahoma"/>
          <w:color w:val="000000"/>
        </w:rPr>
      </w:pPr>
      <w:proofErr w:type="spellStart"/>
      <w:proofErr w:type="gramStart"/>
      <w:r w:rsidRPr="00C42A8F">
        <w:rPr>
          <w:rFonts w:eastAsia="Tahoma"/>
          <w:color w:val="000000"/>
        </w:rPr>
        <w:t>Non exclusive</w:t>
      </w:r>
      <w:proofErr w:type="spellEnd"/>
      <w:proofErr w:type="gramEnd"/>
      <w:r w:rsidRPr="00C42A8F">
        <w:rPr>
          <w:rFonts w:eastAsia="Tahoma"/>
          <w:color w:val="000000"/>
        </w:rPr>
        <w:t xml:space="preserve"> drainage easement as created, limited and defined in a Drainage Easement Agreement, recorded May 16, 2023, as Instrument Number 202304357, in the Office of the Recorder of Hancock County, Indiana.</w:t>
      </w:r>
    </w:p>
    <w:p w14:paraId="6D50FE2F" w14:textId="77777777" w:rsidR="005108EE" w:rsidRDefault="005108EE" w:rsidP="005108EE"/>
    <w:p w14:paraId="5734352D" w14:textId="77777777" w:rsidR="005108EE" w:rsidRDefault="005108EE" w:rsidP="005108EE"/>
    <w:p w14:paraId="08E8F2F7" w14:textId="77777777" w:rsidR="005108EE" w:rsidRDefault="005108EE" w:rsidP="005108EE">
      <w:r w:rsidRPr="00F0798C">
        <w:t>(For Reference Only) Property Address: 1</w:t>
      </w:r>
      <w:r>
        <w:t>581</w:t>
      </w:r>
      <w:r w:rsidRPr="00F0798C">
        <w:t xml:space="preserve"> Community Way, Greenfield, IN 46140 </w:t>
      </w:r>
      <w:r w:rsidRPr="00F0798C">
        <w:br/>
        <w:t>(For Reference Only) Tax Parcel ID No.: 30-07-27-200-00</w:t>
      </w:r>
      <w:r>
        <w:t>3</w:t>
      </w:r>
      <w:r w:rsidRPr="00F0798C">
        <w:t>.000-009</w:t>
      </w:r>
    </w:p>
    <w:p w14:paraId="537C69FA" w14:textId="77777777" w:rsidR="005108EE" w:rsidRDefault="005108EE" w:rsidP="005108EE"/>
    <w:p w14:paraId="33103417" w14:textId="77777777" w:rsidR="005108EE" w:rsidRDefault="005108EE" w:rsidP="005108EE"/>
    <w:p w14:paraId="35B81C16" w14:textId="77777777" w:rsidR="005108EE" w:rsidRDefault="005108EE" w:rsidP="005108EE"/>
    <w:p w14:paraId="53075275" w14:textId="77777777" w:rsidR="005108EE" w:rsidRDefault="005108EE" w:rsidP="005108EE"/>
    <w:p w14:paraId="3DD0BF74" w14:textId="77777777" w:rsidR="005108EE" w:rsidRDefault="005108EE" w:rsidP="005108EE"/>
    <w:p w14:paraId="15ED767C" w14:textId="77777777" w:rsidR="005108EE" w:rsidRDefault="005108EE" w:rsidP="005108EE"/>
    <w:p w14:paraId="2B44F9C9" w14:textId="77777777" w:rsidR="005108EE" w:rsidRDefault="005108EE" w:rsidP="005108EE"/>
    <w:p w14:paraId="03B683B5" w14:textId="77777777" w:rsidR="005108EE" w:rsidRDefault="005108EE" w:rsidP="005108EE"/>
    <w:p w14:paraId="44F20CFD" w14:textId="77777777" w:rsidR="005108EE" w:rsidRDefault="005108EE" w:rsidP="005108EE"/>
    <w:p w14:paraId="4F3751A1" w14:textId="77777777" w:rsidR="005108EE" w:rsidRDefault="005108EE" w:rsidP="005108EE"/>
    <w:p w14:paraId="6B0E2823" w14:textId="77777777" w:rsidR="005108EE" w:rsidRDefault="005108EE" w:rsidP="005108EE"/>
    <w:p w14:paraId="7C291F77" w14:textId="77777777" w:rsidR="005108EE" w:rsidRDefault="005108EE" w:rsidP="005108EE"/>
    <w:p w14:paraId="004C60F9" w14:textId="77777777" w:rsidR="005108EE" w:rsidRDefault="005108EE" w:rsidP="005108EE"/>
    <w:p w14:paraId="259CD0E8" w14:textId="77777777" w:rsidR="005108EE" w:rsidRDefault="005108EE" w:rsidP="005108EE"/>
    <w:p w14:paraId="09643DC4" w14:textId="77777777" w:rsidR="005108EE" w:rsidRDefault="005108EE" w:rsidP="005108EE"/>
    <w:p w14:paraId="1CC29958" w14:textId="77777777" w:rsidR="005108EE" w:rsidRDefault="005108EE" w:rsidP="005108EE"/>
    <w:p w14:paraId="362C6E97" w14:textId="77777777" w:rsidR="005108EE" w:rsidRPr="00F0798C" w:rsidRDefault="005108EE" w:rsidP="005108EE"/>
    <w:p w14:paraId="5D08AF4B" w14:textId="6BBDAB9E" w:rsidR="009F617A" w:rsidRDefault="009F617A"/>
    <w:p w14:paraId="5D08AF71" w14:textId="50B00B29" w:rsidR="00F467A6" w:rsidRPr="00E32F5F" w:rsidRDefault="00E32F5F" w:rsidP="00F467A6">
      <w:pPr>
        <w:tabs>
          <w:tab w:val="left" w:pos="720"/>
          <w:tab w:val="left" w:pos="4800"/>
        </w:tabs>
        <w:jc w:val="center"/>
        <w:rPr>
          <w:b/>
          <w:u w:val="single"/>
        </w:rPr>
      </w:pPr>
      <w:r w:rsidRPr="00E32F5F">
        <w:rPr>
          <w:b/>
          <w:u w:val="single"/>
        </w:rPr>
        <w:lastRenderedPageBreak/>
        <w:t>EXHIBIT B</w:t>
      </w:r>
    </w:p>
    <w:p w14:paraId="5D08AF72" w14:textId="77777777" w:rsidR="00F467A6" w:rsidRPr="00F467A6" w:rsidRDefault="00F467A6" w:rsidP="00F467A6">
      <w:pPr>
        <w:tabs>
          <w:tab w:val="left" w:pos="720"/>
          <w:tab w:val="left" w:pos="4800"/>
        </w:tabs>
        <w:jc w:val="center"/>
        <w:rPr>
          <w:b/>
          <w:u w:val="single"/>
        </w:rPr>
      </w:pPr>
    </w:p>
    <w:p w14:paraId="5D08AF73" w14:textId="5AE1FDEC" w:rsidR="00F467A6" w:rsidRDefault="00B76CEF" w:rsidP="00F467A6">
      <w:pPr>
        <w:tabs>
          <w:tab w:val="left" w:pos="720"/>
          <w:tab w:val="left" w:pos="4800"/>
        </w:tabs>
        <w:jc w:val="center"/>
        <w:rPr>
          <w:b/>
          <w:u w:val="single"/>
        </w:rPr>
      </w:pPr>
      <w:r>
        <w:rPr>
          <w:b/>
          <w:u w:val="single"/>
        </w:rPr>
        <w:t>Form of PILOT Agreement</w:t>
      </w:r>
    </w:p>
    <w:p w14:paraId="5D08AF74" w14:textId="1D4B0BB1" w:rsidR="00DD6FA5" w:rsidRDefault="00DD6FA5" w:rsidP="00F467A6">
      <w:pPr>
        <w:tabs>
          <w:tab w:val="left" w:pos="720"/>
          <w:tab w:val="left" w:pos="4800"/>
        </w:tabs>
        <w:jc w:val="center"/>
        <w:rPr>
          <w:b/>
          <w:u w:val="single"/>
        </w:rPr>
      </w:pPr>
    </w:p>
    <w:p w14:paraId="630C4583" w14:textId="77777777" w:rsidR="009C7410" w:rsidRDefault="009C7410" w:rsidP="00F467A6">
      <w:pPr>
        <w:tabs>
          <w:tab w:val="left" w:pos="720"/>
          <w:tab w:val="left" w:pos="4800"/>
        </w:tabs>
        <w:jc w:val="center"/>
        <w:rPr>
          <w:b/>
          <w:u w:val="single"/>
        </w:rPr>
      </w:pPr>
    </w:p>
    <w:p w14:paraId="53FC9E20" w14:textId="77777777" w:rsidR="009C7410" w:rsidRPr="002075FE" w:rsidRDefault="009C7410" w:rsidP="009C7410">
      <w:pPr>
        <w:tabs>
          <w:tab w:val="left" w:pos="720"/>
          <w:tab w:val="left" w:pos="4800"/>
        </w:tabs>
        <w:jc w:val="center"/>
        <w:rPr>
          <w:i/>
          <w:iCs/>
        </w:rPr>
      </w:pPr>
      <w:r w:rsidRPr="002075FE">
        <w:rPr>
          <w:i/>
          <w:iCs/>
        </w:rPr>
        <w:t>(See Attached)</w:t>
      </w:r>
    </w:p>
    <w:p w14:paraId="0B6C476C" w14:textId="77777777" w:rsidR="009C7410" w:rsidRDefault="009C7410" w:rsidP="00F467A6">
      <w:pPr>
        <w:tabs>
          <w:tab w:val="left" w:pos="720"/>
          <w:tab w:val="left" w:pos="4800"/>
        </w:tabs>
        <w:jc w:val="center"/>
        <w:rPr>
          <w:b/>
          <w:u w:val="single"/>
        </w:rPr>
      </w:pPr>
    </w:p>
    <w:p w14:paraId="5D08AF76" w14:textId="77777777" w:rsidR="00DD6FA5" w:rsidRDefault="00DD6FA5" w:rsidP="00F467A6">
      <w:pPr>
        <w:tabs>
          <w:tab w:val="left" w:pos="720"/>
          <w:tab w:val="left" w:pos="4800"/>
        </w:tabs>
        <w:jc w:val="center"/>
        <w:rPr>
          <w:b/>
          <w:u w:val="single"/>
        </w:rPr>
      </w:pPr>
    </w:p>
    <w:p w14:paraId="5D08AF77" w14:textId="77777777" w:rsidR="00DD6FA5" w:rsidRDefault="00DD6FA5" w:rsidP="00F467A6">
      <w:pPr>
        <w:tabs>
          <w:tab w:val="left" w:pos="720"/>
          <w:tab w:val="left" w:pos="4800"/>
        </w:tabs>
        <w:jc w:val="center"/>
        <w:rPr>
          <w:b/>
          <w:u w:val="single"/>
        </w:rPr>
      </w:pPr>
    </w:p>
    <w:p w14:paraId="5D08AF78" w14:textId="77777777" w:rsidR="00DD6FA5" w:rsidRDefault="00DD6FA5" w:rsidP="00F467A6">
      <w:pPr>
        <w:tabs>
          <w:tab w:val="left" w:pos="720"/>
          <w:tab w:val="left" w:pos="4800"/>
        </w:tabs>
        <w:jc w:val="center"/>
        <w:rPr>
          <w:b/>
          <w:u w:val="single"/>
        </w:rPr>
      </w:pPr>
    </w:p>
    <w:p w14:paraId="5D08AF79" w14:textId="77777777" w:rsidR="00DD6FA5" w:rsidRDefault="00DD6FA5" w:rsidP="00F467A6">
      <w:pPr>
        <w:tabs>
          <w:tab w:val="left" w:pos="720"/>
          <w:tab w:val="left" w:pos="4800"/>
        </w:tabs>
        <w:jc w:val="center"/>
        <w:rPr>
          <w:b/>
          <w:u w:val="single"/>
        </w:rPr>
      </w:pPr>
    </w:p>
    <w:p w14:paraId="5D08AF7A" w14:textId="77777777" w:rsidR="00DD6FA5" w:rsidRDefault="00DD6FA5" w:rsidP="00F467A6">
      <w:pPr>
        <w:tabs>
          <w:tab w:val="left" w:pos="720"/>
          <w:tab w:val="left" w:pos="4800"/>
        </w:tabs>
        <w:jc w:val="center"/>
        <w:rPr>
          <w:b/>
          <w:u w:val="single"/>
        </w:rPr>
      </w:pPr>
    </w:p>
    <w:p w14:paraId="5D08AF7B" w14:textId="77777777" w:rsidR="00DD6FA5" w:rsidRDefault="00DD6FA5" w:rsidP="00F467A6">
      <w:pPr>
        <w:tabs>
          <w:tab w:val="left" w:pos="720"/>
          <w:tab w:val="left" w:pos="4800"/>
        </w:tabs>
        <w:jc w:val="center"/>
        <w:rPr>
          <w:b/>
          <w:u w:val="single"/>
        </w:rPr>
      </w:pPr>
    </w:p>
    <w:p w14:paraId="5D08AF7C" w14:textId="77777777" w:rsidR="00DD6FA5" w:rsidRDefault="00DD6FA5" w:rsidP="00F467A6">
      <w:pPr>
        <w:tabs>
          <w:tab w:val="left" w:pos="720"/>
          <w:tab w:val="left" w:pos="4800"/>
        </w:tabs>
        <w:jc w:val="center"/>
        <w:rPr>
          <w:b/>
          <w:u w:val="single"/>
        </w:rPr>
      </w:pPr>
    </w:p>
    <w:p w14:paraId="5D08AF7D" w14:textId="77777777" w:rsidR="00DD6FA5" w:rsidRDefault="00DD6FA5" w:rsidP="00F467A6">
      <w:pPr>
        <w:tabs>
          <w:tab w:val="left" w:pos="720"/>
          <w:tab w:val="left" w:pos="4800"/>
        </w:tabs>
        <w:jc w:val="center"/>
        <w:rPr>
          <w:b/>
          <w:u w:val="single"/>
        </w:rPr>
      </w:pPr>
    </w:p>
    <w:p w14:paraId="585FF7C7" w14:textId="77777777" w:rsidR="002F6B50" w:rsidRDefault="002F6B50" w:rsidP="00B76CEF">
      <w:pPr>
        <w:tabs>
          <w:tab w:val="left" w:pos="720"/>
          <w:tab w:val="left" w:pos="4800"/>
        </w:tabs>
        <w:rPr>
          <w:b/>
          <w:u w:val="single"/>
        </w:rPr>
      </w:pPr>
    </w:p>
    <w:p w14:paraId="251EFC7F" w14:textId="1533FEEC" w:rsidR="00973315" w:rsidRDefault="00973315" w:rsidP="00A631DD">
      <w:pPr>
        <w:rPr>
          <w:sz w:val="16"/>
          <w:szCs w:val="32"/>
        </w:rPr>
      </w:pPr>
    </w:p>
    <w:p w14:paraId="06C769B9" w14:textId="2B2F8459" w:rsidR="0036418D" w:rsidRDefault="0036418D" w:rsidP="00A631DD">
      <w:pPr>
        <w:rPr>
          <w:sz w:val="16"/>
          <w:szCs w:val="32"/>
        </w:rPr>
      </w:pPr>
    </w:p>
    <w:p w14:paraId="58F50F44" w14:textId="4C5781BD" w:rsidR="0036418D" w:rsidRDefault="0036418D" w:rsidP="00A631DD">
      <w:pPr>
        <w:rPr>
          <w:sz w:val="16"/>
          <w:szCs w:val="32"/>
        </w:rPr>
      </w:pPr>
    </w:p>
    <w:p w14:paraId="541907ED" w14:textId="5F51E7E3" w:rsidR="0036418D" w:rsidRDefault="0036418D" w:rsidP="00A631DD">
      <w:pPr>
        <w:rPr>
          <w:sz w:val="16"/>
          <w:szCs w:val="32"/>
        </w:rPr>
      </w:pPr>
    </w:p>
    <w:p w14:paraId="6439D2AB" w14:textId="1953D6D8" w:rsidR="0036418D" w:rsidRDefault="0036418D" w:rsidP="00A631DD">
      <w:pPr>
        <w:rPr>
          <w:sz w:val="16"/>
          <w:szCs w:val="32"/>
        </w:rPr>
      </w:pPr>
    </w:p>
    <w:p w14:paraId="4065E573" w14:textId="20204379" w:rsidR="0036418D" w:rsidRDefault="0036418D" w:rsidP="00A631DD">
      <w:pPr>
        <w:rPr>
          <w:sz w:val="16"/>
          <w:szCs w:val="32"/>
        </w:rPr>
      </w:pPr>
    </w:p>
    <w:p w14:paraId="10C93281" w14:textId="11A34586" w:rsidR="0036418D" w:rsidRDefault="0036418D" w:rsidP="00A631DD">
      <w:pPr>
        <w:rPr>
          <w:sz w:val="16"/>
          <w:szCs w:val="32"/>
        </w:rPr>
      </w:pPr>
    </w:p>
    <w:p w14:paraId="3FAEE42C" w14:textId="33743231" w:rsidR="0036418D" w:rsidRDefault="0036418D" w:rsidP="00A631DD">
      <w:pPr>
        <w:rPr>
          <w:sz w:val="16"/>
          <w:szCs w:val="32"/>
        </w:rPr>
      </w:pPr>
    </w:p>
    <w:p w14:paraId="0BB66336" w14:textId="6F08C72F" w:rsidR="0036418D" w:rsidRDefault="0036418D" w:rsidP="00A631DD">
      <w:pPr>
        <w:rPr>
          <w:sz w:val="16"/>
          <w:szCs w:val="32"/>
        </w:rPr>
      </w:pPr>
    </w:p>
    <w:p w14:paraId="3ECE5B99" w14:textId="0D9CCA70" w:rsidR="0036418D" w:rsidRDefault="0036418D" w:rsidP="00A631DD">
      <w:pPr>
        <w:rPr>
          <w:sz w:val="16"/>
          <w:szCs w:val="32"/>
        </w:rPr>
      </w:pPr>
    </w:p>
    <w:p w14:paraId="530ED399" w14:textId="7AD87529" w:rsidR="0036418D" w:rsidRDefault="0036418D" w:rsidP="00A631DD">
      <w:pPr>
        <w:rPr>
          <w:sz w:val="16"/>
          <w:szCs w:val="32"/>
        </w:rPr>
      </w:pPr>
    </w:p>
    <w:p w14:paraId="5D13AB44" w14:textId="569E35D4" w:rsidR="0036418D" w:rsidRDefault="0036418D" w:rsidP="00A631DD">
      <w:pPr>
        <w:rPr>
          <w:sz w:val="16"/>
          <w:szCs w:val="32"/>
        </w:rPr>
      </w:pPr>
    </w:p>
    <w:p w14:paraId="0E83F5F6" w14:textId="777FA014" w:rsidR="0036418D" w:rsidRDefault="0036418D" w:rsidP="00A631DD">
      <w:pPr>
        <w:rPr>
          <w:sz w:val="16"/>
          <w:szCs w:val="32"/>
        </w:rPr>
      </w:pPr>
    </w:p>
    <w:p w14:paraId="762D0491" w14:textId="38151EB2" w:rsidR="0036418D" w:rsidRDefault="0036418D" w:rsidP="00A631DD">
      <w:pPr>
        <w:rPr>
          <w:sz w:val="16"/>
          <w:szCs w:val="32"/>
        </w:rPr>
      </w:pPr>
    </w:p>
    <w:p w14:paraId="1D475B6C" w14:textId="558B0005" w:rsidR="0036418D" w:rsidRDefault="0036418D" w:rsidP="00A631DD">
      <w:pPr>
        <w:rPr>
          <w:sz w:val="16"/>
          <w:szCs w:val="32"/>
        </w:rPr>
      </w:pPr>
    </w:p>
    <w:p w14:paraId="508CAC16" w14:textId="3FB2B3E4" w:rsidR="0036418D" w:rsidRDefault="0036418D" w:rsidP="00A631DD">
      <w:pPr>
        <w:rPr>
          <w:sz w:val="16"/>
          <w:szCs w:val="32"/>
        </w:rPr>
      </w:pPr>
    </w:p>
    <w:p w14:paraId="45ABFAE2" w14:textId="71C48DC2" w:rsidR="0036418D" w:rsidRDefault="0036418D" w:rsidP="00A631DD">
      <w:pPr>
        <w:rPr>
          <w:sz w:val="16"/>
          <w:szCs w:val="32"/>
        </w:rPr>
      </w:pPr>
    </w:p>
    <w:p w14:paraId="1C7F4DA1" w14:textId="5AD1E098" w:rsidR="0036418D" w:rsidRDefault="0036418D" w:rsidP="00A631DD">
      <w:pPr>
        <w:rPr>
          <w:sz w:val="16"/>
          <w:szCs w:val="32"/>
        </w:rPr>
      </w:pPr>
    </w:p>
    <w:p w14:paraId="40A20F85" w14:textId="243A352A" w:rsidR="0036418D" w:rsidRDefault="0036418D" w:rsidP="00A631DD">
      <w:pPr>
        <w:rPr>
          <w:sz w:val="16"/>
          <w:szCs w:val="32"/>
        </w:rPr>
      </w:pPr>
    </w:p>
    <w:p w14:paraId="6816498C" w14:textId="3A107007" w:rsidR="0036418D" w:rsidRDefault="0036418D" w:rsidP="00A631DD">
      <w:pPr>
        <w:rPr>
          <w:sz w:val="16"/>
          <w:szCs w:val="32"/>
        </w:rPr>
      </w:pPr>
    </w:p>
    <w:p w14:paraId="23A6932A" w14:textId="486864D6" w:rsidR="0036418D" w:rsidRDefault="0036418D" w:rsidP="00A631DD">
      <w:pPr>
        <w:rPr>
          <w:sz w:val="16"/>
          <w:szCs w:val="32"/>
        </w:rPr>
      </w:pPr>
    </w:p>
    <w:p w14:paraId="67F13085" w14:textId="2ADF42CC" w:rsidR="0036418D" w:rsidRDefault="0036418D" w:rsidP="00A631DD">
      <w:pPr>
        <w:rPr>
          <w:sz w:val="16"/>
          <w:szCs w:val="32"/>
        </w:rPr>
      </w:pPr>
    </w:p>
    <w:p w14:paraId="521255D7" w14:textId="2473E8C2" w:rsidR="0036418D" w:rsidRDefault="0036418D" w:rsidP="00A631DD">
      <w:pPr>
        <w:rPr>
          <w:sz w:val="16"/>
          <w:szCs w:val="32"/>
        </w:rPr>
      </w:pPr>
    </w:p>
    <w:p w14:paraId="0DB5112D" w14:textId="7660B5C0" w:rsidR="0036418D" w:rsidRDefault="0036418D" w:rsidP="00A631DD">
      <w:pPr>
        <w:rPr>
          <w:sz w:val="16"/>
          <w:szCs w:val="32"/>
        </w:rPr>
      </w:pPr>
    </w:p>
    <w:p w14:paraId="77296EBF" w14:textId="0B8A9A17" w:rsidR="0036418D" w:rsidRDefault="0036418D" w:rsidP="00A631DD">
      <w:pPr>
        <w:rPr>
          <w:sz w:val="16"/>
          <w:szCs w:val="32"/>
        </w:rPr>
      </w:pPr>
    </w:p>
    <w:p w14:paraId="5F460BD7" w14:textId="1D412CBF" w:rsidR="0036418D" w:rsidRDefault="0036418D" w:rsidP="00A631DD">
      <w:pPr>
        <w:rPr>
          <w:sz w:val="16"/>
          <w:szCs w:val="32"/>
        </w:rPr>
      </w:pPr>
    </w:p>
    <w:p w14:paraId="3DD01582" w14:textId="77777777" w:rsidR="009F617A" w:rsidRDefault="009F617A" w:rsidP="00A631DD">
      <w:pPr>
        <w:rPr>
          <w:sz w:val="16"/>
          <w:szCs w:val="32"/>
        </w:rPr>
      </w:pPr>
    </w:p>
    <w:p w14:paraId="11D863AF" w14:textId="77777777" w:rsidR="009F617A" w:rsidRDefault="009F617A" w:rsidP="00A631DD">
      <w:pPr>
        <w:rPr>
          <w:sz w:val="16"/>
          <w:szCs w:val="32"/>
        </w:rPr>
      </w:pPr>
    </w:p>
    <w:p w14:paraId="60D09338" w14:textId="77777777" w:rsidR="009F617A" w:rsidRDefault="009F617A" w:rsidP="00A631DD">
      <w:pPr>
        <w:rPr>
          <w:sz w:val="16"/>
          <w:szCs w:val="32"/>
        </w:rPr>
      </w:pPr>
    </w:p>
    <w:p w14:paraId="4A435FF7" w14:textId="77777777" w:rsidR="009F617A" w:rsidRDefault="009F617A" w:rsidP="00A631DD">
      <w:pPr>
        <w:rPr>
          <w:sz w:val="16"/>
          <w:szCs w:val="32"/>
        </w:rPr>
      </w:pPr>
    </w:p>
    <w:p w14:paraId="4FDD154C" w14:textId="77777777" w:rsidR="009F617A" w:rsidRDefault="009F617A" w:rsidP="00A631DD">
      <w:pPr>
        <w:rPr>
          <w:sz w:val="16"/>
          <w:szCs w:val="32"/>
        </w:rPr>
      </w:pPr>
    </w:p>
    <w:p w14:paraId="24D9EA66" w14:textId="77777777" w:rsidR="009F617A" w:rsidRDefault="009F617A" w:rsidP="00A631DD">
      <w:pPr>
        <w:rPr>
          <w:sz w:val="16"/>
          <w:szCs w:val="32"/>
        </w:rPr>
      </w:pPr>
    </w:p>
    <w:p w14:paraId="05405A0B" w14:textId="77777777" w:rsidR="009F617A" w:rsidRDefault="009F617A" w:rsidP="00A631DD">
      <w:pPr>
        <w:rPr>
          <w:sz w:val="16"/>
          <w:szCs w:val="32"/>
        </w:rPr>
      </w:pPr>
    </w:p>
    <w:p w14:paraId="59B4A4EB" w14:textId="77777777" w:rsidR="009F617A" w:rsidRDefault="009F617A" w:rsidP="00A631DD">
      <w:pPr>
        <w:rPr>
          <w:sz w:val="16"/>
          <w:szCs w:val="32"/>
        </w:rPr>
      </w:pPr>
    </w:p>
    <w:p w14:paraId="496F3275" w14:textId="77777777" w:rsidR="009F617A" w:rsidRDefault="009F617A" w:rsidP="00A631DD">
      <w:pPr>
        <w:rPr>
          <w:sz w:val="16"/>
          <w:szCs w:val="32"/>
        </w:rPr>
      </w:pPr>
    </w:p>
    <w:p w14:paraId="05583B1D" w14:textId="77777777" w:rsidR="009F617A" w:rsidRDefault="009F617A" w:rsidP="00A631DD">
      <w:pPr>
        <w:rPr>
          <w:sz w:val="16"/>
          <w:szCs w:val="32"/>
        </w:rPr>
      </w:pPr>
    </w:p>
    <w:p w14:paraId="53910B9D" w14:textId="77777777" w:rsidR="009F617A" w:rsidRDefault="009F617A" w:rsidP="00A631DD">
      <w:pPr>
        <w:rPr>
          <w:sz w:val="16"/>
          <w:szCs w:val="32"/>
        </w:rPr>
      </w:pPr>
    </w:p>
    <w:p w14:paraId="685E559B" w14:textId="77777777" w:rsidR="0036418D" w:rsidRDefault="0036418D" w:rsidP="00A631DD">
      <w:pPr>
        <w:rPr>
          <w:sz w:val="16"/>
          <w:szCs w:val="32"/>
        </w:rPr>
      </w:pPr>
    </w:p>
    <w:p w14:paraId="490EE38E" w14:textId="5649CBCA" w:rsidR="00EB5926" w:rsidRDefault="00EB5926" w:rsidP="00EB5926"/>
    <w:p w14:paraId="346DC92A" w14:textId="58D16E05" w:rsidR="002E4015" w:rsidRDefault="002E4015" w:rsidP="002E4015"/>
    <w:p w14:paraId="4B5F3B8F" w14:textId="7A7F5C93" w:rsidR="0070364D" w:rsidRDefault="0070364D" w:rsidP="0070364D"/>
    <w:p w14:paraId="15B44515" w14:textId="5B1018E6" w:rsidR="00EA695C" w:rsidRDefault="00EA695C" w:rsidP="00EA695C">
      <w:pPr>
        <w:pStyle w:val="LBFileStampAtEnd"/>
      </w:pPr>
      <w:r>
        <w:t>0143270.0775535   4898-0746-7307v2</w:t>
      </w:r>
    </w:p>
    <w:sectPr w:rsidR="00EA695C" w:rsidSect="00E773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FDB2" w14:textId="77777777" w:rsidR="007E4E2E" w:rsidRDefault="007E4E2E">
      <w:r>
        <w:separator/>
      </w:r>
    </w:p>
  </w:endnote>
  <w:endnote w:type="continuationSeparator" w:id="0">
    <w:p w14:paraId="007CAE6B" w14:textId="77777777" w:rsidR="007E4E2E" w:rsidRDefault="007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3F02" w14:textId="77777777" w:rsidR="00E77316" w:rsidRDefault="00E77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BC8B" w14:textId="77777777" w:rsidR="00E77316" w:rsidRDefault="00E77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C13B" w14:textId="77777777" w:rsidR="00E77316" w:rsidRDefault="00E7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B411" w14:textId="77777777" w:rsidR="007E4E2E" w:rsidRDefault="007E4E2E">
      <w:r>
        <w:separator/>
      </w:r>
    </w:p>
  </w:footnote>
  <w:footnote w:type="continuationSeparator" w:id="0">
    <w:p w14:paraId="7137992B" w14:textId="77777777" w:rsidR="007E4E2E" w:rsidRDefault="007E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6C11" w14:textId="77777777" w:rsidR="00E77316" w:rsidRDefault="00E77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A066" w14:textId="77777777" w:rsidR="00E77316" w:rsidRDefault="00E77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0FB6" w14:textId="77777777" w:rsidR="00E77316" w:rsidRDefault="00E7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1FD"/>
    <w:multiLevelType w:val="hybridMultilevel"/>
    <w:tmpl w:val="D72EBDB6"/>
    <w:name w:val="Text - Footnote - B"/>
    <w:lvl w:ilvl="0" w:tplc="A01E0A50">
      <w:start w:val="1"/>
      <w:numFmt w:val="bullet"/>
      <w:pStyle w:val="Text-Footnote-B"/>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A56C4"/>
    <w:multiLevelType w:val="hybridMultilevel"/>
    <w:tmpl w:val="D9287D4E"/>
    <w:lvl w:ilvl="0" w:tplc="5ED489E6">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05D163D"/>
    <w:multiLevelType w:val="hybridMultilevel"/>
    <w:tmpl w:val="9E4E9E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09E1F2D"/>
    <w:multiLevelType w:val="hybridMultilevel"/>
    <w:tmpl w:val="82B014C0"/>
    <w:lvl w:ilvl="0" w:tplc="14962B5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888207">
    <w:abstractNumId w:val="2"/>
  </w:num>
  <w:num w:numId="2" w16cid:durableId="2146073750">
    <w:abstractNumId w:val="0"/>
  </w:num>
  <w:num w:numId="3" w16cid:durableId="1751581146">
    <w:abstractNumId w:val="3"/>
  </w:num>
  <w:num w:numId="4" w16cid:durableId="33812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2C"/>
    <w:rsid w:val="00003CDA"/>
    <w:rsid w:val="00004CE7"/>
    <w:rsid w:val="0000678E"/>
    <w:rsid w:val="00006DDB"/>
    <w:rsid w:val="00006EC8"/>
    <w:rsid w:val="000117E4"/>
    <w:rsid w:val="00013E44"/>
    <w:rsid w:val="00015B25"/>
    <w:rsid w:val="00017FC9"/>
    <w:rsid w:val="00021697"/>
    <w:rsid w:val="00021E7A"/>
    <w:rsid w:val="00023991"/>
    <w:rsid w:val="00025172"/>
    <w:rsid w:val="00025DC6"/>
    <w:rsid w:val="00026680"/>
    <w:rsid w:val="00030851"/>
    <w:rsid w:val="00033227"/>
    <w:rsid w:val="00033B8E"/>
    <w:rsid w:val="00035D05"/>
    <w:rsid w:val="00036468"/>
    <w:rsid w:val="000376D9"/>
    <w:rsid w:val="00042918"/>
    <w:rsid w:val="00044614"/>
    <w:rsid w:val="00050458"/>
    <w:rsid w:val="00052C65"/>
    <w:rsid w:val="00053D0B"/>
    <w:rsid w:val="00054AE8"/>
    <w:rsid w:val="000551D0"/>
    <w:rsid w:val="00063864"/>
    <w:rsid w:val="000654A3"/>
    <w:rsid w:val="00067079"/>
    <w:rsid w:val="00074502"/>
    <w:rsid w:val="0007495C"/>
    <w:rsid w:val="000757ED"/>
    <w:rsid w:val="0007623B"/>
    <w:rsid w:val="0008092B"/>
    <w:rsid w:val="00081C55"/>
    <w:rsid w:val="00085532"/>
    <w:rsid w:val="000901D2"/>
    <w:rsid w:val="00095135"/>
    <w:rsid w:val="000A128B"/>
    <w:rsid w:val="000A4BCF"/>
    <w:rsid w:val="000A64AC"/>
    <w:rsid w:val="000A7515"/>
    <w:rsid w:val="000B3140"/>
    <w:rsid w:val="000B48E8"/>
    <w:rsid w:val="000B4C0F"/>
    <w:rsid w:val="000B5972"/>
    <w:rsid w:val="000B6538"/>
    <w:rsid w:val="000C77D3"/>
    <w:rsid w:val="000D077A"/>
    <w:rsid w:val="000D0812"/>
    <w:rsid w:val="000D6486"/>
    <w:rsid w:val="000D7A2F"/>
    <w:rsid w:val="000D7E05"/>
    <w:rsid w:val="000E0CDA"/>
    <w:rsid w:val="000E3249"/>
    <w:rsid w:val="000E3633"/>
    <w:rsid w:val="000E40E8"/>
    <w:rsid w:val="000E45A1"/>
    <w:rsid w:val="000E53B9"/>
    <w:rsid w:val="000E7DBF"/>
    <w:rsid w:val="000F22F1"/>
    <w:rsid w:val="000F3288"/>
    <w:rsid w:val="0010370F"/>
    <w:rsid w:val="0010492E"/>
    <w:rsid w:val="00104AC9"/>
    <w:rsid w:val="00104F7F"/>
    <w:rsid w:val="00105A69"/>
    <w:rsid w:val="001079BF"/>
    <w:rsid w:val="00107F25"/>
    <w:rsid w:val="00111153"/>
    <w:rsid w:val="00113111"/>
    <w:rsid w:val="001145D3"/>
    <w:rsid w:val="00117F6C"/>
    <w:rsid w:val="00121995"/>
    <w:rsid w:val="00121E10"/>
    <w:rsid w:val="00123793"/>
    <w:rsid w:val="00124BFA"/>
    <w:rsid w:val="001258E8"/>
    <w:rsid w:val="0013108F"/>
    <w:rsid w:val="0013175B"/>
    <w:rsid w:val="00132C9B"/>
    <w:rsid w:val="00134387"/>
    <w:rsid w:val="001348F4"/>
    <w:rsid w:val="00141CF8"/>
    <w:rsid w:val="00142516"/>
    <w:rsid w:val="00143A48"/>
    <w:rsid w:val="00146679"/>
    <w:rsid w:val="00150152"/>
    <w:rsid w:val="00151A74"/>
    <w:rsid w:val="00151BCF"/>
    <w:rsid w:val="0015278A"/>
    <w:rsid w:val="00154B1E"/>
    <w:rsid w:val="00156792"/>
    <w:rsid w:val="00161D66"/>
    <w:rsid w:val="001708BE"/>
    <w:rsid w:val="001747DE"/>
    <w:rsid w:val="00175578"/>
    <w:rsid w:val="0018335A"/>
    <w:rsid w:val="00183785"/>
    <w:rsid w:val="001841DD"/>
    <w:rsid w:val="00186F9E"/>
    <w:rsid w:val="00187822"/>
    <w:rsid w:val="00191C8E"/>
    <w:rsid w:val="00193CC3"/>
    <w:rsid w:val="001951CC"/>
    <w:rsid w:val="001A35E1"/>
    <w:rsid w:val="001A420C"/>
    <w:rsid w:val="001A42D1"/>
    <w:rsid w:val="001A5AD8"/>
    <w:rsid w:val="001B212D"/>
    <w:rsid w:val="001B788E"/>
    <w:rsid w:val="001C1F6F"/>
    <w:rsid w:val="001C373A"/>
    <w:rsid w:val="001C3D22"/>
    <w:rsid w:val="001C4FED"/>
    <w:rsid w:val="001C511F"/>
    <w:rsid w:val="001C636B"/>
    <w:rsid w:val="001D1518"/>
    <w:rsid w:val="001D2275"/>
    <w:rsid w:val="001D282A"/>
    <w:rsid w:val="001D3B4C"/>
    <w:rsid w:val="001E1EBD"/>
    <w:rsid w:val="001E3141"/>
    <w:rsid w:val="001E3EBA"/>
    <w:rsid w:val="001E5B8C"/>
    <w:rsid w:val="001E6878"/>
    <w:rsid w:val="001E6900"/>
    <w:rsid w:val="001E6CF7"/>
    <w:rsid w:val="001E717C"/>
    <w:rsid w:val="001F3F36"/>
    <w:rsid w:val="001F4D42"/>
    <w:rsid w:val="001F5840"/>
    <w:rsid w:val="00203B9C"/>
    <w:rsid w:val="00205222"/>
    <w:rsid w:val="00205CE5"/>
    <w:rsid w:val="002075FE"/>
    <w:rsid w:val="00207784"/>
    <w:rsid w:val="00207981"/>
    <w:rsid w:val="00214941"/>
    <w:rsid w:val="00216101"/>
    <w:rsid w:val="0022124B"/>
    <w:rsid w:val="002234F3"/>
    <w:rsid w:val="00223C38"/>
    <w:rsid w:val="00225FB5"/>
    <w:rsid w:val="00227C38"/>
    <w:rsid w:val="00230081"/>
    <w:rsid w:val="00230109"/>
    <w:rsid w:val="00230AE8"/>
    <w:rsid w:val="0023355B"/>
    <w:rsid w:val="00237F68"/>
    <w:rsid w:val="00242BE4"/>
    <w:rsid w:val="00244AA7"/>
    <w:rsid w:val="00245C8C"/>
    <w:rsid w:val="002464CF"/>
    <w:rsid w:val="00250BB8"/>
    <w:rsid w:val="0025130C"/>
    <w:rsid w:val="0025440A"/>
    <w:rsid w:val="00255B81"/>
    <w:rsid w:val="00257F96"/>
    <w:rsid w:val="00264383"/>
    <w:rsid w:val="00264476"/>
    <w:rsid w:val="00265CA2"/>
    <w:rsid w:val="002707DB"/>
    <w:rsid w:val="00271244"/>
    <w:rsid w:val="00275041"/>
    <w:rsid w:val="002759B9"/>
    <w:rsid w:val="00277C43"/>
    <w:rsid w:val="00282331"/>
    <w:rsid w:val="00282714"/>
    <w:rsid w:val="00285359"/>
    <w:rsid w:val="002876F4"/>
    <w:rsid w:val="002906BA"/>
    <w:rsid w:val="002924C7"/>
    <w:rsid w:val="00293074"/>
    <w:rsid w:val="00297095"/>
    <w:rsid w:val="002A5348"/>
    <w:rsid w:val="002A5E28"/>
    <w:rsid w:val="002B02E9"/>
    <w:rsid w:val="002B219B"/>
    <w:rsid w:val="002B2F91"/>
    <w:rsid w:val="002B6529"/>
    <w:rsid w:val="002B6F18"/>
    <w:rsid w:val="002B78E0"/>
    <w:rsid w:val="002C3251"/>
    <w:rsid w:val="002C38E0"/>
    <w:rsid w:val="002C455A"/>
    <w:rsid w:val="002D07D1"/>
    <w:rsid w:val="002D1E86"/>
    <w:rsid w:val="002D70B2"/>
    <w:rsid w:val="002E1A52"/>
    <w:rsid w:val="002E1A7F"/>
    <w:rsid w:val="002E1F8D"/>
    <w:rsid w:val="002E2E36"/>
    <w:rsid w:val="002E4015"/>
    <w:rsid w:val="002E6709"/>
    <w:rsid w:val="002F1900"/>
    <w:rsid w:val="002F325F"/>
    <w:rsid w:val="002F3956"/>
    <w:rsid w:val="002F65A4"/>
    <w:rsid w:val="002F6B50"/>
    <w:rsid w:val="00301F3F"/>
    <w:rsid w:val="00306B00"/>
    <w:rsid w:val="00310A19"/>
    <w:rsid w:val="0031291E"/>
    <w:rsid w:val="003130F7"/>
    <w:rsid w:val="003148A5"/>
    <w:rsid w:val="00314CE2"/>
    <w:rsid w:val="00314E78"/>
    <w:rsid w:val="00315A06"/>
    <w:rsid w:val="00320B4C"/>
    <w:rsid w:val="00322805"/>
    <w:rsid w:val="00323015"/>
    <w:rsid w:val="0032683D"/>
    <w:rsid w:val="0032723D"/>
    <w:rsid w:val="003325EC"/>
    <w:rsid w:val="00333C4C"/>
    <w:rsid w:val="0034114E"/>
    <w:rsid w:val="00341F06"/>
    <w:rsid w:val="00350908"/>
    <w:rsid w:val="003541F6"/>
    <w:rsid w:val="003619B1"/>
    <w:rsid w:val="00361A1F"/>
    <w:rsid w:val="0036418D"/>
    <w:rsid w:val="00367813"/>
    <w:rsid w:val="00370ED8"/>
    <w:rsid w:val="003802C7"/>
    <w:rsid w:val="00382546"/>
    <w:rsid w:val="00385A7E"/>
    <w:rsid w:val="0038783B"/>
    <w:rsid w:val="00387D3E"/>
    <w:rsid w:val="003965C5"/>
    <w:rsid w:val="00396AD0"/>
    <w:rsid w:val="003974D4"/>
    <w:rsid w:val="003A0040"/>
    <w:rsid w:val="003A06E9"/>
    <w:rsid w:val="003A12B6"/>
    <w:rsid w:val="003A3B75"/>
    <w:rsid w:val="003A51A2"/>
    <w:rsid w:val="003B190B"/>
    <w:rsid w:val="003B33DE"/>
    <w:rsid w:val="003B44E5"/>
    <w:rsid w:val="003B4E43"/>
    <w:rsid w:val="003B5849"/>
    <w:rsid w:val="003B779E"/>
    <w:rsid w:val="003C0DD3"/>
    <w:rsid w:val="003C36EE"/>
    <w:rsid w:val="003C3DE5"/>
    <w:rsid w:val="003C5704"/>
    <w:rsid w:val="003D00A8"/>
    <w:rsid w:val="003D5022"/>
    <w:rsid w:val="003D583A"/>
    <w:rsid w:val="003E0059"/>
    <w:rsid w:val="003E25A0"/>
    <w:rsid w:val="003E340D"/>
    <w:rsid w:val="003E607F"/>
    <w:rsid w:val="003E672D"/>
    <w:rsid w:val="003E6816"/>
    <w:rsid w:val="003E788B"/>
    <w:rsid w:val="003F213B"/>
    <w:rsid w:val="003F306B"/>
    <w:rsid w:val="003F3CC7"/>
    <w:rsid w:val="00406196"/>
    <w:rsid w:val="00417ED2"/>
    <w:rsid w:val="004253C1"/>
    <w:rsid w:val="00427D5C"/>
    <w:rsid w:val="00432D5B"/>
    <w:rsid w:val="004353D1"/>
    <w:rsid w:val="00436CA2"/>
    <w:rsid w:val="00441477"/>
    <w:rsid w:val="00443051"/>
    <w:rsid w:val="00443F8C"/>
    <w:rsid w:val="00445FB6"/>
    <w:rsid w:val="00446462"/>
    <w:rsid w:val="004466B6"/>
    <w:rsid w:val="00451A4F"/>
    <w:rsid w:val="00453164"/>
    <w:rsid w:val="00453AC0"/>
    <w:rsid w:val="00455B69"/>
    <w:rsid w:val="00455E93"/>
    <w:rsid w:val="00456368"/>
    <w:rsid w:val="004604ED"/>
    <w:rsid w:val="0046091A"/>
    <w:rsid w:val="00463311"/>
    <w:rsid w:val="004647A3"/>
    <w:rsid w:val="0046614A"/>
    <w:rsid w:val="00466353"/>
    <w:rsid w:val="00472A71"/>
    <w:rsid w:val="00473DC8"/>
    <w:rsid w:val="0047670C"/>
    <w:rsid w:val="004769D1"/>
    <w:rsid w:val="004776AE"/>
    <w:rsid w:val="00487090"/>
    <w:rsid w:val="00491B8D"/>
    <w:rsid w:val="00491DC7"/>
    <w:rsid w:val="00492430"/>
    <w:rsid w:val="004925BE"/>
    <w:rsid w:val="004953BA"/>
    <w:rsid w:val="0049663B"/>
    <w:rsid w:val="004968A0"/>
    <w:rsid w:val="004A05A3"/>
    <w:rsid w:val="004A085D"/>
    <w:rsid w:val="004A52A8"/>
    <w:rsid w:val="004A668F"/>
    <w:rsid w:val="004B30F9"/>
    <w:rsid w:val="004B5843"/>
    <w:rsid w:val="004B611E"/>
    <w:rsid w:val="004C0008"/>
    <w:rsid w:val="004C6228"/>
    <w:rsid w:val="004C786A"/>
    <w:rsid w:val="004D1777"/>
    <w:rsid w:val="004D2438"/>
    <w:rsid w:val="004D2780"/>
    <w:rsid w:val="004D354F"/>
    <w:rsid w:val="004D6F77"/>
    <w:rsid w:val="004E0AC2"/>
    <w:rsid w:val="004E48C2"/>
    <w:rsid w:val="004E5F71"/>
    <w:rsid w:val="004E6305"/>
    <w:rsid w:val="004E6AC8"/>
    <w:rsid w:val="004E6FCD"/>
    <w:rsid w:val="004E7CBC"/>
    <w:rsid w:val="004F0A5A"/>
    <w:rsid w:val="004F26B1"/>
    <w:rsid w:val="004F2E99"/>
    <w:rsid w:val="004F66E4"/>
    <w:rsid w:val="004F6795"/>
    <w:rsid w:val="004F6BA4"/>
    <w:rsid w:val="00502D2C"/>
    <w:rsid w:val="00502F17"/>
    <w:rsid w:val="00504CCE"/>
    <w:rsid w:val="005055C2"/>
    <w:rsid w:val="005058A5"/>
    <w:rsid w:val="005059BF"/>
    <w:rsid w:val="00506C8F"/>
    <w:rsid w:val="00507676"/>
    <w:rsid w:val="00507D8A"/>
    <w:rsid w:val="005108EE"/>
    <w:rsid w:val="00516264"/>
    <w:rsid w:val="005172A5"/>
    <w:rsid w:val="00517909"/>
    <w:rsid w:val="00531E90"/>
    <w:rsid w:val="00535BE9"/>
    <w:rsid w:val="00536B13"/>
    <w:rsid w:val="00541F74"/>
    <w:rsid w:val="005427B1"/>
    <w:rsid w:val="00542D46"/>
    <w:rsid w:val="005465C1"/>
    <w:rsid w:val="005503A0"/>
    <w:rsid w:val="00550650"/>
    <w:rsid w:val="0055126D"/>
    <w:rsid w:val="00552148"/>
    <w:rsid w:val="00554250"/>
    <w:rsid w:val="00557B88"/>
    <w:rsid w:val="00557D01"/>
    <w:rsid w:val="00565D67"/>
    <w:rsid w:val="0057317D"/>
    <w:rsid w:val="005741B8"/>
    <w:rsid w:val="00577A54"/>
    <w:rsid w:val="00577E5D"/>
    <w:rsid w:val="0058013E"/>
    <w:rsid w:val="005820AC"/>
    <w:rsid w:val="00582A82"/>
    <w:rsid w:val="00583091"/>
    <w:rsid w:val="00586E99"/>
    <w:rsid w:val="00587EA2"/>
    <w:rsid w:val="00592BC9"/>
    <w:rsid w:val="00597C11"/>
    <w:rsid w:val="005A0A80"/>
    <w:rsid w:val="005A3773"/>
    <w:rsid w:val="005A4581"/>
    <w:rsid w:val="005A63FA"/>
    <w:rsid w:val="005A7D7A"/>
    <w:rsid w:val="005B0C44"/>
    <w:rsid w:val="005B1A35"/>
    <w:rsid w:val="005B34C4"/>
    <w:rsid w:val="005B5301"/>
    <w:rsid w:val="005B6F64"/>
    <w:rsid w:val="005B7433"/>
    <w:rsid w:val="005B7AD2"/>
    <w:rsid w:val="005C47D9"/>
    <w:rsid w:val="005C5DDE"/>
    <w:rsid w:val="005D2696"/>
    <w:rsid w:val="005D3AAD"/>
    <w:rsid w:val="005D3E30"/>
    <w:rsid w:val="005D4721"/>
    <w:rsid w:val="005E02D3"/>
    <w:rsid w:val="005E1CD7"/>
    <w:rsid w:val="005E2D73"/>
    <w:rsid w:val="005E489F"/>
    <w:rsid w:val="005E5492"/>
    <w:rsid w:val="005E5DF2"/>
    <w:rsid w:val="005F0A90"/>
    <w:rsid w:val="005F1AEF"/>
    <w:rsid w:val="005F5D5C"/>
    <w:rsid w:val="005F6777"/>
    <w:rsid w:val="0060102E"/>
    <w:rsid w:val="0060297A"/>
    <w:rsid w:val="00605354"/>
    <w:rsid w:val="006060C5"/>
    <w:rsid w:val="00610EDB"/>
    <w:rsid w:val="006112C8"/>
    <w:rsid w:val="00611906"/>
    <w:rsid w:val="006209E3"/>
    <w:rsid w:val="00622DB6"/>
    <w:rsid w:val="00623574"/>
    <w:rsid w:val="0062470F"/>
    <w:rsid w:val="00625F29"/>
    <w:rsid w:val="00626E15"/>
    <w:rsid w:val="00630012"/>
    <w:rsid w:val="00631B92"/>
    <w:rsid w:val="00633589"/>
    <w:rsid w:val="00633AB4"/>
    <w:rsid w:val="00636B23"/>
    <w:rsid w:val="00636BCD"/>
    <w:rsid w:val="00637F00"/>
    <w:rsid w:val="006403AF"/>
    <w:rsid w:val="0064262E"/>
    <w:rsid w:val="0064364E"/>
    <w:rsid w:val="006452E0"/>
    <w:rsid w:val="00645500"/>
    <w:rsid w:val="00645FA9"/>
    <w:rsid w:val="0064623C"/>
    <w:rsid w:val="00647FB6"/>
    <w:rsid w:val="00651C38"/>
    <w:rsid w:val="0065540E"/>
    <w:rsid w:val="00661FC5"/>
    <w:rsid w:val="00666F01"/>
    <w:rsid w:val="0066797E"/>
    <w:rsid w:val="00667F2D"/>
    <w:rsid w:val="00667FC4"/>
    <w:rsid w:val="006709CE"/>
    <w:rsid w:val="00672653"/>
    <w:rsid w:val="00674C0E"/>
    <w:rsid w:val="00681D95"/>
    <w:rsid w:val="006833E1"/>
    <w:rsid w:val="00687C72"/>
    <w:rsid w:val="00687D57"/>
    <w:rsid w:val="0069051C"/>
    <w:rsid w:val="006908FC"/>
    <w:rsid w:val="00691C60"/>
    <w:rsid w:val="006A111D"/>
    <w:rsid w:val="006A2055"/>
    <w:rsid w:val="006A20D3"/>
    <w:rsid w:val="006A360C"/>
    <w:rsid w:val="006A6728"/>
    <w:rsid w:val="006B32BE"/>
    <w:rsid w:val="006B438C"/>
    <w:rsid w:val="006B5D84"/>
    <w:rsid w:val="006C1CA0"/>
    <w:rsid w:val="006C29BE"/>
    <w:rsid w:val="006C41D4"/>
    <w:rsid w:val="006C5B67"/>
    <w:rsid w:val="006C5F95"/>
    <w:rsid w:val="006D06D2"/>
    <w:rsid w:val="006D0ED2"/>
    <w:rsid w:val="006D34A7"/>
    <w:rsid w:val="006D66E8"/>
    <w:rsid w:val="006E0C91"/>
    <w:rsid w:val="006E5F30"/>
    <w:rsid w:val="006E6943"/>
    <w:rsid w:val="006F2532"/>
    <w:rsid w:val="006F39D9"/>
    <w:rsid w:val="006F4446"/>
    <w:rsid w:val="006F44FA"/>
    <w:rsid w:val="006F4A28"/>
    <w:rsid w:val="006F6384"/>
    <w:rsid w:val="007009CE"/>
    <w:rsid w:val="00700CE9"/>
    <w:rsid w:val="00702292"/>
    <w:rsid w:val="00702CC4"/>
    <w:rsid w:val="0070364D"/>
    <w:rsid w:val="007049E5"/>
    <w:rsid w:val="00710967"/>
    <w:rsid w:val="00712412"/>
    <w:rsid w:val="007124C8"/>
    <w:rsid w:val="0071460C"/>
    <w:rsid w:val="007158CC"/>
    <w:rsid w:val="00727F37"/>
    <w:rsid w:val="00731075"/>
    <w:rsid w:val="00732339"/>
    <w:rsid w:val="007323A6"/>
    <w:rsid w:val="00732D34"/>
    <w:rsid w:val="007363A9"/>
    <w:rsid w:val="0074095F"/>
    <w:rsid w:val="0074125B"/>
    <w:rsid w:val="0074346B"/>
    <w:rsid w:val="007473F9"/>
    <w:rsid w:val="00747B14"/>
    <w:rsid w:val="00756A55"/>
    <w:rsid w:val="0075702C"/>
    <w:rsid w:val="007608D9"/>
    <w:rsid w:val="007635A2"/>
    <w:rsid w:val="00764141"/>
    <w:rsid w:val="00765B34"/>
    <w:rsid w:val="00772FF1"/>
    <w:rsid w:val="00775051"/>
    <w:rsid w:val="00776B9D"/>
    <w:rsid w:val="00777213"/>
    <w:rsid w:val="00777CB0"/>
    <w:rsid w:val="00782166"/>
    <w:rsid w:val="00782709"/>
    <w:rsid w:val="00783DAF"/>
    <w:rsid w:val="0079422A"/>
    <w:rsid w:val="00796A1B"/>
    <w:rsid w:val="007A20BD"/>
    <w:rsid w:val="007A27B6"/>
    <w:rsid w:val="007A499D"/>
    <w:rsid w:val="007B0453"/>
    <w:rsid w:val="007B23C8"/>
    <w:rsid w:val="007C095B"/>
    <w:rsid w:val="007C52A5"/>
    <w:rsid w:val="007C7E08"/>
    <w:rsid w:val="007D1193"/>
    <w:rsid w:val="007D1DCA"/>
    <w:rsid w:val="007D2397"/>
    <w:rsid w:val="007D5DA3"/>
    <w:rsid w:val="007D69B0"/>
    <w:rsid w:val="007D73EA"/>
    <w:rsid w:val="007E0E97"/>
    <w:rsid w:val="007E4E2E"/>
    <w:rsid w:val="007E59FF"/>
    <w:rsid w:val="007F0EDB"/>
    <w:rsid w:val="007F21A2"/>
    <w:rsid w:val="007F27AB"/>
    <w:rsid w:val="007F2885"/>
    <w:rsid w:val="007F304F"/>
    <w:rsid w:val="007F4725"/>
    <w:rsid w:val="007F4AA0"/>
    <w:rsid w:val="007F5BEB"/>
    <w:rsid w:val="007F75DE"/>
    <w:rsid w:val="0080586F"/>
    <w:rsid w:val="008069B1"/>
    <w:rsid w:val="00806C02"/>
    <w:rsid w:val="00813997"/>
    <w:rsid w:val="008163C0"/>
    <w:rsid w:val="0081718E"/>
    <w:rsid w:val="008206AB"/>
    <w:rsid w:val="0082422F"/>
    <w:rsid w:val="0082585D"/>
    <w:rsid w:val="00827073"/>
    <w:rsid w:val="00831D01"/>
    <w:rsid w:val="00831E85"/>
    <w:rsid w:val="00833733"/>
    <w:rsid w:val="0083701C"/>
    <w:rsid w:val="008430BF"/>
    <w:rsid w:val="00843B96"/>
    <w:rsid w:val="008509FA"/>
    <w:rsid w:val="00850EA4"/>
    <w:rsid w:val="00851BCF"/>
    <w:rsid w:val="00855EA8"/>
    <w:rsid w:val="0086491B"/>
    <w:rsid w:val="00865342"/>
    <w:rsid w:val="0086552F"/>
    <w:rsid w:val="0087367E"/>
    <w:rsid w:val="008761B0"/>
    <w:rsid w:val="00877456"/>
    <w:rsid w:val="00881D56"/>
    <w:rsid w:val="00882CC2"/>
    <w:rsid w:val="00883473"/>
    <w:rsid w:val="00887D34"/>
    <w:rsid w:val="008959BD"/>
    <w:rsid w:val="00896EA4"/>
    <w:rsid w:val="008A01E7"/>
    <w:rsid w:val="008A4986"/>
    <w:rsid w:val="008B4AE0"/>
    <w:rsid w:val="008B5361"/>
    <w:rsid w:val="008D11E4"/>
    <w:rsid w:val="008D33BB"/>
    <w:rsid w:val="008D46FD"/>
    <w:rsid w:val="008D491E"/>
    <w:rsid w:val="008D65E5"/>
    <w:rsid w:val="008E0025"/>
    <w:rsid w:val="008E05CB"/>
    <w:rsid w:val="008E4199"/>
    <w:rsid w:val="008E737A"/>
    <w:rsid w:val="008F33AB"/>
    <w:rsid w:val="00902665"/>
    <w:rsid w:val="00905506"/>
    <w:rsid w:val="00905FB7"/>
    <w:rsid w:val="00910B5B"/>
    <w:rsid w:val="00913753"/>
    <w:rsid w:val="009142EB"/>
    <w:rsid w:val="0091430D"/>
    <w:rsid w:val="009146CF"/>
    <w:rsid w:val="0091632D"/>
    <w:rsid w:val="00921DF1"/>
    <w:rsid w:val="00923D93"/>
    <w:rsid w:val="00927BFB"/>
    <w:rsid w:val="009327BC"/>
    <w:rsid w:val="00942447"/>
    <w:rsid w:val="00942CF2"/>
    <w:rsid w:val="009456EA"/>
    <w:rsid w:val="00946C78"/>
    <w:rsid w:val="00954812"/>
    <w:rsid w:val="00957AE2"/>
    <w:rsid w:val="0096689E"/>
    <w:rsid w:val="00966A26"/>
    <w:rsid w:val="0097057C"/>
    <w:rsid w:val="00971B72"/>
    <w:rsid w:val="00973315"/>
    <w:rsid w:val="009767E4"/>
    <w:rsid w:val="009803FB"/>
    <w:rsid w:val="00985301"/>
    <w:rsid w:val="0098586B"/>
    <w:rsid w:val="009859ED"/>
    <w:rsid w:val="0098664A"/>
    <w:rsid w:val="00987792"/>
    <w:rsid w:val="00991FDE"/>
    <w:rsid w:val="00992F1B"/>
    <w:rsid w:val="00994A30"/>
    <w:rsid w:val="00997CBD"/>
    <w:rsid w:val="00997E09"/>
    <w:rsid w:val="009A097A"/>
    <w:rsid w:val="009A1180"/>
    <w:rsid w:val="009A1770"/>
    <w:rsid w:val="009A1E1A"/>
    <w:rsid w:val="009B225B"/>
    <w:rsid w:val="009B5E84"/>
    <w:rsid w:val="009B6D21"/>
    <w:rsid w:val="009C0D88"/>
    <w:rsid w:val="009C315B"/>
    <w:rsid w:val="009C35A0"/>
    <w:rsid w:val="009C7410"/>
    <w:rsid w:val="009D5AE6"/>
    <w:rsid w:val="009E1A05"/>
    <w:rsid w:val="009E34FF"/>
    <w:rsid w:val="009E650A"/>
    <w:rsid w:val="009E66E0"/>
    <w:rsid w:val="009E77CA"/>
    <w:rsid w:val="009E7FAB"/>
    <w:rsid w:val="009F1E61"/>
    <w:rsid w:val="009F1F2E"/>
    <w:rsid w:val="009F3001"/>
    <w:rsid w:val="009F3BD6"/>
    <w:rsid w:val="009F3FB4"/>
    <w:rsid w:val="009F617A"/>
    <w:rsid w:val="00A0099A"/>
    <w:rsid w:val="00A00B88"/>
    <w:rsid w:val="00A034CD"/>
    <w:rsid w:val="00A04BE4"/>
    <w:rsid w:val="00A11225"/>
    <w:rsid w:val="00A14A87"/>
    <w:rsid w:val="00A201DE"/>
    <w:rsid w:val="00A203AB"/>
    <w:rsid w:val="00A23029"/>
    <w:rsid w:val="00A2498D"/>
    <w:rsid w:val="00A24A94"/>
    <w:rsid w:val="00A25742"/>
    <w:rsid w:val="00A25A57"/>
    <w:rsid w:val="00A26644"/>
    <w:rsid w:val="00A26E37"/>
    <w:rsid w:val="00A27F27"/>
    <w:rsid w:val="00A31F77"/>
    <w:rsid w:val="00A34792"/>
    <w:rsid w:val="00A348A6"/>
    <w:rsid w:val="00A34A5A"/>
    <w:rsid w:val="00A377F9"/>
    <w:rsid w:val="00A444A8"/>
    <w:rsid w:val="00A51393"/>
    <w:rsid w:val="00A530E3"/>
    <w:rsid w:val="00A54C7D"/>
    <w:rsid w:val="00A55CA4"/>
    <w:rsid w:val="00A57225"/>
    <w:rsid w:val="00A600D3"/>
    <w:rsid w:val="00A631DD"/>
    <w:rsid w:val="00A64ACD"/>
    <w:rsid w:val="00A65002"/>
    <w:rsid w:val="00A71213"/>
    <w:rsid w:val="00A71EED"/>
    <w:rsid w:val="00A72AF0"/>
    <w:rsid w:val="00A72DE9"/>
    <w:rsid w:val="00A73C35"/>
    <w:rsid w:val="00A74DF7"/>
    <w:rsid w:val="00A76848"/>
    <w:rsid w:val="00A813C6"/>
    <w:rsid w:val="00A81952"/>
    <w:rsid w:val="00A825FB"/>
    <w:rsid w:val="00A853CB"/>
    <w:rsid w:val="00A86C1B"/>
    <w:rsid w:val="00A92E52"/>
    <w:rsid w:val="00A93929"/>
    <w:rsid w:val="00A97B3B"/>
    <w:rsid w:val="00AA10AD"/>
    <w:rsid w:val="00AA1195"/>
    <w:rsid w:val="00AA4A41"/>
    <w:rsid w:val="00AA672C"/>
    <w:rsid w:val="00AA6CD9"/>
    <w:rsid w:val="00AA7CAA"/>
    <w:rsid w:val="00AB1ECC"/>
    <w:rsid w:val="00AB4FB6"/>
    <w:rsid w:val="00AC0511"/>
    <w:rsid w:val="00AC115A"/>
    <w:rsid w:val="00AC3BD9"/>
    <w:rsid w:val="00AC7B73"/>
    <w:rsid w:val="00AD0D4C"/>
    <w:rsid w:val="00AD2336"/>
    <w:rsid w:val="00AD4111"/>
    <w:rsid w:val="00AD4236"/>
    <w:rsid w:val="00AD5C2D"/>
    <w:rsid w:val="00AD6954"/>
    <w:rsid w:val="00AD74CF"/>
    <w:rsid w:val="00AD7AB6"/>
    <w:rsid w:val="00AE455A"/>
    <w:rsid w:val="00AE5961"/>
    <w:rsid w:val="00AE5973"/>
    <w:rsid w:val="00AE7A49"/>
    <w:rsid w:val="00AF0CD4"/>
    <w:rsid w:val="00AF341B"/>
    <w:rsid w:val="00B06F89"/>
    <w:rsid w:val="00B10D3A"/>
    <w:rsid w:val="00B12B21"/>
    <w:rsid w:val="00B140E9"/>
    <w:rsid w:val="00B146C6"/>
    <w:rsid w:val="00B15395"/>
    <w:rsid w:val="00B20DA8"/>
    <w:rsid w:val="00B26192"/>
    <w:rsid w:val="00B26E3F"/>
    <w:rsid w:val="00B27CB6"/>
    <w:rsid w:val="00B32154"/>
    <w:rsid w:val="00B36814"/>
    <w:rsid w:val="00B40978"/>
    <w:rsid w:val="00B409D5"/>
    <w:rsid w:val="00B40AAD"/>
    <w:rsid w:val="00B42C38"/>
    <w:rsid w:val="00B45EDA"/>
    <w:rsid w:val="00B50818"/>
    <w:rsid w:val="00B509BA"/>
    <w:rsid w:val="00B5189E"/>
    <w:rsid w:val="00B54045"/>
    <w:rsid w:val="00B56C69"/>
    <w:rsid w:val="00B622C6"/>
    <w:rsid w:val="00B647CC"/>
    <w:rsid w:val="00B668FD"/>
    <w:rsid w:val="00B67896"/>
    <w:rsid w:val="00B70F31"/>
    <w:rsid w:val="00B755F7"/>
    <w:rsid w:val="00B75EAD"/>
    <w:rsid w:val="00B76CEF"/>
    <w:rsid w:val="00B77609"/>
    <w:rsid w:val="00B77BC4"/>
    <w:rsid w:val="00B85108"/>
    <w:rsid w:val="00B85390"/>
    <w:rsid w:val="00B911A1"/>
    <w:rsid w:val="00B93E06"/>
    <w:rsid w:val="00B973AB"/>
    <w:rsid w:val="00B9774F"/>
    <w:rsid w:val="00B97C0D"/>
    <w:rsid w:val="00BA12CE"/>
    <w:rsid w:val="00BA14C5"/>
    <w:rsid w:val="00BA1C5E"/>
    <w:rsid w:val="00BA4640"/>
    <w:rsid w:val="00BB0D33"/>
    <w:rsid w:val="00BB1A31"/>
    <w:rsid w:val="00BB3DB8"/>
    <w:rsid w:val="00BB5F2D"/>
    <w:rsid w:val="00BB77B9"/>
    <w:rsid w:val="00BC045F"/>
    <w:rsid w:val="00BC41A3"/>
    <w:rsid w:val="00BD1713"/>
    <w:rsid w:val="00BD5257"/>
    <w:rsid w:val="00BD66CC"/>
    <w:rsid w:val="00BE511E"/>
    <w:rsid w:val="00BE6417"/>
    <w:rsid w:val="00BF12D8"/>
    <w:rsid w:val="00BF4224"/>
    <w:rsid w:val="00BF44E3"/>
    <w:rsid w:val="00BF4667"/>
    <w:rsid w:val="00C0184C"/>
    <w:rsid w:val="00C05260"/>
    <w:rsid w:val="00C05ED8"/>
    <w:rsid w:val="00C06CA2"/>
    <w:rsid w:val="00C2140B"/>
    <w:rsid w:val="00C22158"/>
    <w:rsid w:val="00C22797"/>
    <w:rsid w:val="00C279EC"/>
    <w:rsid w:val="00C42DE9"/>
    <w:rsid w:val="00C476CC"/>
    <w:rsid w:val="00C51503"/>
    <w:rsid w:val="00C5184B"/>
    <w:rsid w:val="00C52BA8"/>
    <w:rsid w:val="00C531C8"/>
    <w:rsid w:val="00C54186"/>
    <w:rsid w:val="00C56172"/>
    <w:rsid w:val="00C57719"/>
    <w:rsid w:val="00C609C9"/>
    <w:rsid w:val="00C62384"/>
    <w:rsid w:val="00C62B1D"/>
    <w:rsid w:val="00C632D1"/>
    <w:rsid w:val="00C638C3"/>
    <w:rsid w:val="00C6418E"/>
    <w:rsid w:val="00C646F0"/>
    <w:rsid w:val="00C64FB2"/>
    <w:rsid w:val="00C65E9A"/>
    <w:rsid w:val="00C66953"/>
    <w:rsid w:val="00C67583"/>
    <w:rsid w:val="00C70FA6"/>
    <w:rsid w:val="00C73724"/>
    <w:rsid w:val="00C73E65"/>
    <w:rsid w:val="00C7781A"/>
    <w:rsid w:val="00C779FB"/>
    <w:rsid w:val="00C80D57"/>
    <w:rsid w:val="00C82FCB"/>
    <w:rsid w:val="00C838EC"/>
    <w:rsid w:val="00C83F33"/>
    <w:rsid w:val="00C84390"/>
    <w:rsid w:val="00C873CE"/>
    <w:rsid w:val="00C948CD"/>
    <w:rsid w:val="00CA195F"/>
    <w:rsid w:val="00CA3918"/>
    <w:rsid w:val="00CA46C6"/>
    <w:rsid w:val="00CA652B"/>
    <w:rsid w:val="00CA7D90"/>
    <w:rsid w:val="00CA7EDE"/>
    <w:rsid w:val="00CB5D18"/>
    <w:rsid w:val="00CC1410"/>
    <w:rsid w:val="00CC5105"/>
    <w:rsid w:val="00CC6732"/>
    <w:rsid w:val="00CD0EA7"/>
    <w:rsid w:val="00CD4704"/>
    <w:rsid w:val="00CD6145"/>
    <w:rsid w:val="00CD7262"/>
    <w:rsid w:val="00CD7B91"/>
    <w:rsid w:val="00CE2080"/>
    <w:rsid w:val="00CE3512"/>
    <w:rsid w:val="00CE56A2"/>
    <w:rsid w:val="00CE67E9"/>
    <w:rsid w:val="00CF030A"/>
    <w:rsid w:val="00CF127A"/>
    <w:rsid w:val="00CF23E3"/>
    <w:rsid w:val="00CF2850"/>
    <w:rsid w:val="00CF5CE4"/>
    <w:rsid w:val="00CF6C7F"/>
    <w:rsid w:val="00CF7197"/>
    <w:rsid w:val="00D022ED"/>
    <w:rsid w:val="00D02F99"/>
    <w:rsid w:val="00D047E3"/>
    <w:rsid w:val="00D05EF8"/>
    <w:rsid w:val="00D10FB4"/>
    <w:rsid w:val="00D1230B"/>
    <w:rsid w:val="00D138B4"/>
    <w:rsid w:val="00D144B5"/>
    <w:rsid w:val="00D2520A"/>
    <w:rsid w:val="00D2520E"/>
    <w:rsid w:val="00D26EC7"/>
    <w:rsid w:val="00D3272E"/>
    <w:rsid w:val="00D34513"/>
    <w:rsid w:val="00D36F30"/>
    <w:rsid w:val="00D40ADD"/>
    <w:rsid w:val="00D445C3"/>
    <w:rsid w:val="00D44E2E"/>
    <w:rsid w:val="00D52F36"/>
    <w:rsid w:val="00D5706F"/>
    <w:rsid w:val="00D625AC"/>
    <w:rsid w:val="00D70A0E"/>
    <w:rsid w:val="00D72554"/>
    <w:rsid w:val="00D735B1"/>
    <w:rsid w:val="00D77436"/>
    <w:rsid w:val="00D8091C"/>
    <w:rsid w:val="00D80AD6"/>
    <w:rsid w:val="00D811E9"/>
    <w:rsid w:val="00D815C4"/>
    <w:rsid w:val="00D82A32"/>
    <w:rsid w:val="00D83BF8"/>
    <w:rsid w:val="00D8667A"/>
    <w:rsid w:val="00D9021A"/>
    <w:rsid w:val="00D957C3"/>
    <w:rsid w:val="00D95D14"/>
    <w:rsid w:val="00D97C81"/>
    <w:rsid w:val="00DB06DD"/>
    <w:rsid w:val="00DB1DBF"/>
    <w:rsid w:val="00DB2313"/>
    <w:rsid w:val="00DB441D"/>
    <w:rsid w:val="00DB7E7C"/>
    <w:rsid w:val="00DC3248"/>
    <w:rsid w:val="00DC4FEA"/>
    <w:rsid w:val="00DC5112"/>
    <w:rsid w:val="00DC5A06"/>
    <w:rsid w:val="00DD434A"/>
    <w:rsid w:val="00DD64D2"/>
    <w:rsid w:val="00DD6FA5"/>
    <w:rsid w:val="00DE01ED"/>
    <w:rsid w:val="00DE2C96"/>
    <w:rsid w:val="00DE62B0"/>
    <w:rsid w:val="00DE7334"/>
    <w:rsid w:val="00DF224E"/>
    <w:rsid w:val="00DF329F"/>
    <w:rsid w:val="00DF50FB"/>
    <w:rsid w:val="00DF6425"/>
    <w:rsid w:val="00DF773F"/>
    <w:rsid w:val="00DF7E5F"/>
    <w:rsid w:val="00E00E36"/>
    <w:rsid w:val="00E04360"/>
    <w:rsid w:val="00E11371"/>
    <w:rsid w:val="00E213DA"/>
    <w:rsid w:val="00E223DB"/>
    <w:rsid w:val="00E22AB2"/>
    <w:rsid w:val="00E23899"/>
    <w:rsid w:val="00E30A98"/>
    <w:rsid w:val="00E31697"/>
    <w:rsid w:val="00E32F5F"/>
    <w:rsid w:val="00E37A59"/>
    <w:rsid w:val="00E4053C"/>
    <w:rsid w:val="00E40760"/>
    <w:rsid w:val="00E44ABE"/>
    <w:rsid w:val="00E47C1B"/>
    <w:rsid w:val="00E47CBC"/>
    <w:rsid w:val="00E50159"/>
    <w:rsid w:val="00E52966"/>
    <w:rsid w:val="00E532F8"/>
    <w:rsid w:val="00E56F9E"/>
    <w:rsid w:val="00E5797A"/>
    <w:rsid w:val="00E60243"/>
    <w:rsid w:val="00E61E0D"/>
    <w:rsid w:val="00E620B5"/>
    <w:rsid w:val="00E6262A"/>
    <w:rsid w:val="00E63510"/>
    <w:rsid w:val="00E63A54"/>
    <w:rsid w:val="00E64365"/>
    <w:rsid w:val="00E67CCA"/>
    <w:rsid w:val="00E67FB1"/>
    <w:rsid w:val="00E74337"/>
    <w:rsid w:val="00E760F8"/>
    <w:rsid w:val="00E77316"/>
    <w:rsid w:val="00E7777B"/>
    <w:rsid w:val="00E81DC3"/>
    <w:rsid w:val="00E82C1C"/>
    <w:rsid w:val="00E8567C"/>
    <w:rsid w:val="00E85FC8"/>
    <w:rsid w:val="00E8609F"/>
    <w:rsid w:val="00E876E9"/>
    <w:rsid w:val="00E87B45"/>
    <w:rsid w:val="00E87DF1"/>
    <w:rsid w:val="00E90F64"/>
    <w:rsid w:val="00E9411C"/>
    <w:rsid w:val="00EA3320"/>
    <w:rsid w:val="00EA38EF"/>
    <w:rsid w:val="00EA4168"/>
    <w:rsid w:val="00EA695C"/>
    <w:rsid w:val="00EB0F2F"/>
    <w:rsid w:val="00EB1B81"/>
    <w:rsid w:val="00EB45A7"/>
    <w:rsid w:val="00EB4A52"/>
    <w:rsid w:val="00EB5926"/>
    <w:rsid w:val="00EC08FB"/>
    <w:rsid w:val="00EC34B4"/>
    <w:rsid w:val="00EC42A5"/>
    <w:rsid w:val="00EC4BB7"/>
    <w:rsid w:val="00EC504A"/>
    <w:rsid w:val="00EC55E3"/>
    <w:rsid w:val="00EC746F"/>
    <w:rsid w:val="00ED053B"/>
    <w:rsid w:val="00ED0855"/>
    <w:rsid w:val="00ED7AF6"/>
    <w:rsid w:val="00EE04EF"/>
    <w:rsid w:val="00EE14E0"/>
    <w:rsid w:val="00EE26A6"/>
    <w:rsid w:val="00EE4387"/>
    <w:rsid w:val="00EE499F"/>
    <w:rsid w:val="00EE4D6A"/>
    <w:rsid w:val="00EF007E"/>
    <w:rsid w:val="00EF019E"/>
    <w:rsid w:val="00EF2288"/>
    <w:rsid w:val="00EF29BE"/>
    <w:rsid w:val="00EF5E41"/>
    <w:rsid w:val="00F03B1A"/>
    <w:rsid w:val="00F04E69"/>
    <w:rsid w:val="00F14502"/>
    <w:rsid w:val="00F16052"/>
    <w:rsid w:val="00F16A45"/>
    <w:rsid w:val="00F20806"/>
    <w:rsid w:val="00F2265F"/>
    <w:rsid w:val="00F24600"/>
    <w:rsid w:val="00F24D14"/>
    <w:rsid w:val="00F260C0"/>
    <w:rsid w:val="00F27764"/>
    <w:rsid w:val="00F32DAD"/>
    <w:rsid w:val="00F34267"/>
    <w:rsid w:val="00F34CF2"/>
    <w:rsid w:val="00F41725"/>
    <w:rsid w:val="00F42180"/>
    <w:rsid w:val="00F4291C"/>
    <w:rsid w:val="00F4380A"/>
    <w:rsid w:val="00F463C6"/>
    <w:rsid w:val="00F467A6"/>
    <w:rsid w:val="00F51198"/>
    <w:rsid w:val="00F52F66"/>
    <w:rsid w:val="00F55855"/>
    <w:rsid w:val="00F55FCE"/>
    <w:rsid w:val="00F64089"/>
    <w:rsid w:val="00F679CE"/>
    <w:rsid w:val="00F72033"/>
    <w:rsid w:val="00F74299"/>
    <w:rsid w:val="00F76115"/>
    <w:rsid w:val="00F81ACD"/>
    <w:rsid w:val="00F83E11"/>
    <w:rsid w:val="00F84C73"/>
    <w:rsid w:val="00F86630"/>
    <w:rsid w:val="00F8723D"/>
    <w:rsid w:val="00F93198"/>
    <w:rsid w:val="00F97E15"/>
    <w:rsid w:val="00FA04F8"/>
    <w:rsid w:val="00FA16ED"/>
    <w:rsid w:val="00FA2CD9"/>
    <w:rsid w:val="00FA537B"/>
    <w:rsid w:val="00FA6417"/>
    <w:rsid w:val="00FB0BF6"/>
    <w:rsid w:val="00FB3B4D"/>
    <w:rsid w:val="00FB3B8D"/>
    <w:rsid w:val="00FC0F49"/>
    <w:rsid w:val="00FC1909"/>
    <w:rsid w:val="00FD03A6"/>
    <w:rsid w:val="00FD0B2A"/>
    <w:rsid w:val="00FD3092"/>
    <w:rsid w:val="00FD30A8"/>
    <w:rsid w:val="00FD385D"/>
    <w:rsid w:val="00FD4B96"/>
    <w:rsid w:val="00FD60CC"/>
    <w:rsid w:val="00FD7101"/>
    <w:rsid w:val="00FD731E"/>
    <w:rsid w:val="00FE1BBA"/>
    <w:rsid w:val="00FE429A"/>
    <w:rsid w:val="00FE4394"/>
    <w:rsid w:val="00FE612E"/>
    <w:rsid w:val="00FE7154"/>
    <w:rsid w:val="00FF4468"/>
    <w:rsid w:val="00FF671F"/>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8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02C"/>
    <w:rPr>
      <w:sz w:val="24"/>
      <w:szCs w:val="24"/>
    </w:rPr>
  </w:style>
  <w:style w:type="paragraph" w:styleId="Heading1">
    <w:name w:val="heading 1"/>
    <w:basedOn w:val="Normal"/>
    <w:next w:val="Normal"/>
    <w:link w:val="Heading1Char"/>
    <w:qFormat/>
    <w:rsid w:val="000364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5FCE"/>
    <w:rPr>
      <w:rFonts w:ascii="Tahoma" w:hAnsi="Tahoma" w:cs="Tahoma"/>
      <w:sz w:val="16"/>
      <w:szCs w:val="16"/>
    </w:rPr>
  </w:style>
  <w:style w:type="paragraph" w:styleId="Header">
    <w:name w:val="header"/>
    <w:basedOn w:val="Normal"/>
    <w:rsid w:val="00F55FCE"/>
    <w:pPr>
      <w:tabs>
        <w:tab w:val="center" w:pos="4320"/>
        <w:tab w:val="right" w:pos="8640"/>
      </w:tabs>
    </w:pPr>
  </w:style>
  <w:style w:type="paragraph" w:styleId="Footer">
    <w:name w:val="footer"/>
    <w:basedOn w:val="Normal"/>
    <w:rsid w:val="00F55FCE"/>
    <w:pPr>
      <w:tabs>
        <w:tab w:val="center" w:pos="4320"/>
        <w:tab w:val="right" w:pos="8640"/>
      </w:tabs>
    </w:pPr>
  </w:style>
  <w:style w:type="paragraph" w:customStyle="1" w:styleId="Text-Footnote-B">
    <w:name w:val="Text - Footnote - B"/>
    <w:basedOn w:val="Normal"/>
    <w:rsid w:val="00F55FCE"/>
    <w:pPr>
      <w:numPr>
        <w:numId w:val="2"/>
      </w:numPr>
    </w:pPr>
  </w:style>
  <w:style w:type="paragraph" w:styleId="ListParagraph">
    <w:name w:val="List Paragraph"/>
    <w:basedOn w:val="Normal"/>
    <w:uiPriority w:val="34"/>
    <w:qFormat/>
    <w:rsid w:val="00BF44E3"/>
    <w:pPr>
      <w:ind w:left="720"/>
      <w:contextualSpacing/>
    </w:pPr>
  </w:style>
  <w:style w:type="character" w:customStyle="1" w:styleId="LBFileStampAtCursor">
    <w:name w:val="*LBFileStampAtCursor"/>
    <w:aliases w:val="FSC"/>
    <w:basedOn w:val="DefaultParagraphFont"/>
    <w:rsid w:val="00EA695C"/>
    <w:rPr>
      <w:rFonts w:ascii="Times New Roman" w:hAnsi="Times New Roman" w:cs="Times New Roman"/>
      <w:sz w:val="16"/>
      <w:szCs w:val="32"/>
    </w:rPr>
  </w:style>
  <w:style w:type="paragraph" w:customStyle="1" w:styleId="LBFileStampAtEnd">
    <w:name w:val="*LBFileStampAtEnd"/>
    <w:aliases w:val="FSE"/>
    <w:basedOn w:val="Normal"/>
    <w:rsid w:val="00EA695C"/>
    <w:pPr>
      <w:spacing w:before="360"/>
    </w:pPr>
    <w:rPr>
      <w:sz w:val="16"/>
      <w:szCs w:val="32"/>
    </w:rPr>
  </w:style>
  <w:style w:type="character" w:customStyle="1" w:styleId="Bodytext">
    <w:name w:val="Body text_"/>
    <w:basedOn w:val="DefaultParagraphFont"/>
    <w:link w:val="BodyText2"/>
    <w:rsid w:val="00117F6C"/>
    <w:rPr>
      <w:rFonts w:ascii="Calibri" w:eastAsia="Calibri" w:hAnsi="Calibri" w:cs="Calibri"/>
      <w:b/>
      <w:bCs/>
      <w:sz w:val="19"/>
      <w:szCs w:val="19"/>
      <w:shd w:val="clear" w:color="auto" w:fill="FFFFFF"/>
    </w:rPr>
  </w:style>
  <w:style w:type="paragraph" w:customStyle="1" w:styleId="BodyText2">
    <w:name w:val="Body Text2"/>
    <w:basedOn w:val="Normal"/>
    <w:link w:val="Bodytext"/>
    <w:rsid w:val="00117F6C"/>
    <w:pPr>
      <w:widowControl w:val="0"/>
      <w:shd w:val="clear" w:color="auto" w:fill="FFFFFF"/>
      <w:spacing w:after="240" w:line="0" w:lineRule="atLeast"/>
      <w:jc w:val="center"/>
    </w:pPr>
    <w:rPr>
      <w:rFonts w:ascii="Calibri" w:eastAsia="Calibri" w:hAnsi="Calibri" w:cs="Calibri"/>
      <w:b/>
      <w:bCs/>
      <w:sz w:val="19"/>
      <w:szCs w:val="19"/>
    </w:rPr>
  </w:style>
  <w:style w:type="character" w:customStyle="1" w:styleId="Bodytext20">
    <w:name w:val="Body text (2)_"/>
    <w:basedOn w:val="DefaultParagraphFont"/>
    <w:link w:val="Bodytext21"/>
    <w:rsid w:val="00117F6C"/>
    <w:rPr>
      <w:rFonts w:ascii="Impact" w:eastAsia="Impact" w:hAnsi="Impact" w:cs="Impact"/>
      <w:shd w:val="clear" w:color="auto" w:fill="FFFFFF"/>
    </w:rPr>
  </w:style>
  <w:style w:type="paragraph" w:customStyle="1" w:styleId="Bodytext21">
    <w:name w:val="Body text (2)"/>
    <w:basedOn w:val="Normal"/>
    <w:link w:val="Bodytext20"/>
    <w:rsid w:val="00117F6C"/>
    <w:pPr>
      <w:widowControl w:val="0"/>
      <w:shd w:val="clear" w:color="auto" w:fill="FFFFFF"/>
      <w:spacing w:before="180" w:line="256" w:lineRule="exact"/>
    </w:pPr>
    <w:rPr>
      <w:rFonts w:ascii="Impact" w:eastAsia="Impact" w:hAnsi="Impact" w:cs="Impact"/>
      <w:sz w:val="20"/>
      <w:szCs w:val="20"/>
    </w:rPr>
  </w:style>
  <w:style w:type="character" w:customStyle="1" w:styleId="Bodytext7">
    <w:name w:val="Body text (7)_"/>
    <w:rsid w:val="00C73724"/>
    <w:rPr>
      <w:noProof w:val="0"/>
      <w:sz w:val="23"/>
      <w:szCs w:val="23"/>
      <w:u w:val="none"/>
    </w:rPr>
  </w:style>
  <w:style w:type="character" w:customStyle="1" w:styleId="Bodytext70">
    <w:name w:val="Body text (7)"/>
    <w:rsid w:val="00C73724"/>
    <w:rPr>
      <w:noProof w:val="0"/>
      <w:sz w:val="23"/>
      <w:szCs w:val="23"/>
      <w:u w:val="none"/>
    </w:rPr>
  </w:style>
  <w:style w:type="character" w:customStyle="1" w:styleId="Bodytext795pt">
    <w:name w:val="Body text (7) + 9.5 pt"/>
    <w:rsid w:val="0065540E"/>
    <w:rPr>
      <w:noProof w:val="0"/>
      <w:sz w:val="19"/>
      <w:szCs w:val="19"/>
      <w:u w:val="none"/>
    </w:rPr>
  </w:style>
  <w:style w:type="character" w:customStyle="1" w:styleId="Bodytext720">
    <w:name w:val="Body text (7)20"/>
    <w:rsid w:val="0065540E"/>
    <w:rPr>
      <w:noProof w:val="0"/>
      <w:sz w:val="23"/>
      <w:szCs w:val="23"/>
      <w:u w:val="none"/>
    </w:rPr>
  </w:style>
  <w:style w:type="character" w:customStyle="1" w:styleId="Bodytext210">
    <w:name w:val="Body text21"/>
    <w:rsid w:val="003D00A8"/>
    <w:rPr>
      <w:noProof w:val="0"/>
      <w:sz w:val="23"/>
      <w:szCs w:val="23"/>
      <w:u w:val="none"/>
    </w:rPr>
  </w:style>
  <w:style w:type="paragraph" w:styleId="Revision">
    <w:name w:val="Revision"/>
    <w:hidden/>
    <w:uiPriority w:val="99"/>
    <w:semiHidden/>
    <w:rsid w:val="00C838EC"/>
    <w:rPr>
      <w:sz w:val="24"/>
      <w:szCs w:val="24"/>
    </w:rPr>
  </w:style>
  <w:style w:type="character" w:customStyle="1" w:styleId="Heading1Char">
    <w:name w:val="Heading 1 Char"/>
    <w:basedOn w:val="DefaultParagraphFont"/>
    <w:link w:val="Heading1"/>
    <w:rsid w:val="000364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7991">
      <w:bodyDiv w:val="1"/>
      <w:marLeft w:val="0"/>
      <w:marRight w:val="0"/>
      <w:marTop w:val="0"/>
      <w:marBottom w:val="0"/>
      <w:divBdr>
        <w:top w:val="none" w:sz="0" w:space="0" w:color="auto"/>
        <w:left w:val="none" w:sz="0" w:space="0" w:color="auto"/>
        <w:bottom w:val="none" w:sz="0" w:space="0" w:color="auto"/>
        <w:right w:val="none" w:sz="0" w:space="0" w:color="auto"/>
      </w:divBdr>
    </w:div>
    <w:div w:id="16407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1438</Words>
  <Characters>8247</Characters>
  <Application>Microsoft Office Word</Application>
  <DocSecurity>0</DocSecurity>
  <Lines>158</Lines>
  <Paragraphs>65</Paragraphs>
  <Slides>0</Slides>
  <Notes>0</Notes>
  <HiddenSlides>0</HiddenSlides>
  <MMClips>0</MMClips>
  <ScaleCrop>false</ScaleCrop>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2025-03-21T20:40:00Z</dcterms:created>
  <dcterms:modified xsi:type="dcterms:W3CDTF">2025-03-21T20:40:00Z</dcterms:modified>
</cp:coreProperties>
</file>