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3F" w:rsidRDefault="00D9643F" w:rsidP="00D9643F">
      <w:p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88546" wp14:editId="279D9756">
            <wp:simplePos x="0" y="0"/>
            <wp:positionH relativeFrom="column">
              <wp:posOffset>2428875</wp:posOffset>
            </wp:positionH>
            <wp:positionV relativeFrom="paragraph">
              <wp:posOffset>0</wp:posOffset>
            </wp:positionV>
            <wp:extent cx="1501775" cy="1106805"/>
            <wp:effectExtent l="0" t="0" r="3175" b="0"/>
            <wp:wrapTight wrapText="bothSides">
              <wp:wrapPolygon edited="0">
                <wp:start x="0" y="0"/>
                <wp:lineTo x="0" y="21191"/>
                <wp:lineTo x="21372" y="21191"/>
                <wp:lineTo x="2137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43F" w:rsidRDefault="00D9643F" w:rsidP="00D9643F">
      <w:pPr>
        <w:spacing w:after="0" w:line="240" w:lineRule="auto"/>
        <w:rPr>
          <w:sz w:val="28"/>
        </w:rPr>
      </w:pPr>
    </w:p>
    <w:p w:rsidR="00D9643F" w:rsidRDefault="00D9643F" w:rsidP="00D9643F">
      <w:pPr>
        <w:spacing w:after="0" w:line="240" w:lineRule="auto"/>
        <w:rPr>
          <w:sz w:val="28"/>
        </w:rPr>
      </w:pPr>
    </w:p>
    <w:p w:rsidR="00D9643F" w:rsidRDefault="00D9643F" w:rsidP="00D9643F">
      <w:pPr>
        <w:spacing w:after="0" w:line="240" w:lineRule="auto"/>
        <w:rPr>
          <w:sz w:val="28"/>
        </w:rPr>
      </w:pPr>
    </w:p>
    <w:p w:rsidR="00D9643F" w:rsidRDefault="00D9643F" w:rsidP="00D9643F">
      <w:pPr>
        <w:spacing w:after="0" w:line="240" w:lineRule="auto"/>
        <w:rPr>
          <w:sz w:val="28"/>
        </w:rPr>
      </w:pPr>
    </w:p>
    <w:p w:rsidR="00D9643F" w:rsidRPr="00D9643F" w:rsidRDefault="00D9643F" w:rsidP="00D9643F">
      <w:pPr>
        <w:spacing w:after="0" w:line="240" w:lineRule="auto"/>
        <w:rPr>
          <w:sz w:val="28"/>
        </w:rPr>
      </w:pPr>
      <w:r w:rsidRPr="00D9643F">
        <w:rPr>
          <w:sz w:val="28"/>
        </w:rPr>
        <w:t>Mayor Chuck Fewell</w:t>
      </w:r>
    </w:p>
    <w:p w:rsidR="00D9643F" w:rsidRPr="00D9643F" w:rsidRDefault="00D9643F" w:rsidP="00D9643F">
      <w:pPr>
        <w:spacing w:after="0" w:line="240" w:lineRule="auto"/>
        <w:rPr>
          <w:sz w:val="28"/>
        </w:rPr>
      </w:pPr>
      <w:r w:rsidRPr="00D9643F">
        <w:rPr>
          <w:sz w:val="28"/>
        </w:rPr>
        <w:t>Board of Works and Public Safety</w:t>
      </w:r>
    </w:p>
    <w:p w:rsidR="00D9643F" w:rsidRPr="00D9643F" w:rsidRDefault="00D9643F" w:rsidP="00D9643F">
      <w:pPr>
        <w:spacing w:after="0" w:line="240" w:lineRule="auto"/>
        <w:rPr>
          <w:sz w:val="28"/>
        </w:rPr>
      </w:pPr>
      <w:r w:rsidRPr="00D9643F">
        <w:rPr>
          <w:sz w:val="28"/>
        </w:rPr>
        <w:t>10 South State St.</w:t>
      </w:r>
    </w:p>
    <w:p w:rsidR="00D9643F" w:rsidRPr="00D9643F" w:rsidRDefault="00D9643F" w:rsidP="00D9643F">
      <w:pPr>
        <w:spacing w:after="0" w:line="240" w:lineRule="auto"/>
        <w:rPr>
          <w:sz w:val="28"/>
        </w:rPr>
      </w:pPr>
      <w:r w:rsidRPr="00D9643F">
        <w:rPr>
          <w:sz w:val="28"/>
        </w:rPr>
        <w:t>Greenfield, IN  46140</w:t>
      </w:r>
    </w:p>
    <w:p w:rsidR="00D9643F" w:rsidRPr="00DF517E" w:rsidRDefault="00D9643F" w:rsidP="00D9643F">
      <w:pPr>
        <w:rPr>
          <w:rFonts w:ascii="Tahoma" w:hAnsi="Tahoma" w:cs="Tahoma"/>
          <w:bCs/>
        </w:rPr>
      </w:pPr>
    </w:p>
    <w:p w:rsidR="00D9643F" w:rsidRPr="00D9643F" w:rsidRDefault="00D9643F" w:rsidP="00D9643F">
      <w:pPr>
        <w:rPr>
          <w:sz w:val="28"/>
        </w:rPr>
      </w:pPr>
      <w:r w:rsidRPr="00D9643F">
        <w:rPr>
          <w:sz w:val="28"/>
        </w:rPr>
        <w:t xml:space="preserve">Re: Recommend </w:t>
      </w:r>
      <w:r w:rsidR="00C11856">
        <w:rPr>
          <w:sz w:val="28"/>
        </w:rPr>
        <w:t>Pay Increase</w:t>
      </w:r>
      <w:r w:rsidRPr="00D9643F">
        <w:rPr>
          <w:sz w:val="28"/>
        </w:rPr>
        <w:t xml:space="preserve"> </w:t>
      </w:r>
    </w:p>
    <w:p w:rsidR="00D9643F" w:rsidRPr="00D9643F" w:rsidRDefault="00195116" w:rsidP="00D9643F">
      <w:pPr>
        <w:rPr>
          <w:sz w:val="28"/>
        </w:rPr>
      </w:pPr>
      <w:r>
        <w:rPr>
          <w:sz w:val="28"/>
        </w:rPr>
        <w:t>December 27, 2023</w:t>
      </w:r>
    </w:p>
    <w:p w:rsidR="00D9643F" w:rsidRPr="00D9643F" w:rsidRDefault="00D9643F" w:rsidP="00D9643F">
      <w:pPr>
        <w:rPr>
          <w:sz w:val="28"/>
        </w:rPr>
      </w:pPr>
    </w:p>
    <w:p w:rsidR="00D9643F" w:rsidRPr="00D9643F" w:rsidRDefault="00D9643F" w:rsidP="00D9643F">
      <w:pPr>
        <w:rPr>
          <w:sz w:val="28"/>
        </w:rPr>
      </w:pPr>
      <w:r w:rsidRPr="00D9643F">
        <w:rPr>
          <w:sz w:val="28"/>
        </w:rPr>
        <w:t>Mayor and Board Members,</w:t>
      </w:r>
    </w:p>
    <w:p w:rsidR="00195116" w:rsidRDefault="00195116" w:rsidP="00195116">
      <w:pPr>
        <w:tabs>
          <w:tab w:val="left" w:pos="720"/>
          <w:tab w:val="left" w:pos="897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="001F38B6">
        <w:rPr>
          <w:rFonts w:ascii="Tahoma" w:hAnsi="Tahoma" w:cs="Tahoma"/>
          <w:bCs/>
        </w:rPr>
        <w:t xml:space="preserve">On </w:t>
      </w:r>
      <w:r>
        <w:rPr>
          <w:rFonts w:ascii="Tahoma" w:hAnsi="Tahoma" w:cs="Tahoma"/>
          <w:bCs/>
        </w:rPr>
        <w:t>March 23,</w:t>
      </w:r>
      <w:r w:rsidR="001F38B6">
        <w:rPr>
          <w:rFonts w:ascii="Tahoma" w:hAnsi="Tahoma" w:cs="Tahoma"/>
          <w:bCs/>
        </w:rPr>
        <w:t xml:space="preserve"> 202</w:t>
      </w:r>
      <w:r>
        <w:rPr>
          <w:rFonts w:ascii="Tahoma" w:hAnsi="Tahoma" w:cs="Tahoma"/>
          <w:bCs/>
        </w:rPr>
        <w:t>3</w:t>
      </w:r>
      <w:r w:rsidR="001F38B6">
        <w:rPr>
          <w:rFonts w:ascii="Tahoma" w:hAnsi="Tahoma" w:cs="Tahoma"/>
          <w:bCs/>
        </w:rPr>
        <w:t xml:space="preserve">, you approved the </w:t>
      </w:r>
      <w:r>
        <w:rPr>
          <w:rFonts w:ascii="Tahoma" w:hAnsi="Tahoma" w:cs="Tahoma"/>
          <w:bCs/>
        </w:rPr>
        <w:t xml:space="preserve">increase in </w:t>
      </w:r>
      <w:r w:rsidR="002B5523">
        <w:rPr>
          <w:rFonts w:ascii="Tahoma" w:hAnsi="Tahoma" w:cs="Tahoma"/>
          <w:bCs/>
        </w:rPr>
        <w:t xml:space="preserve">pay </w:t>
      </w:r>
      <w:r w:rsidR="00FE6731">
        <w:rPr>
          <w:rFonts w:ascii="Tahoma" w:hAnsi="Tahoma" w:cs="Tahoma"/>
          <w:bCs/>
        </w:rPr>
        <w:t>for</w:t>
      </w:r>
      <w:r w:rsidR="009A4CAB">
        <w:rPr>
          <w:rFonts w:ascii="Tahoma" w:hAnsi="Tahoma" w:cs="Tahoma"/>
          <w:bCs/>
        </w:rPr>
        <w:t xml:space="preserve"> </w:t>
      </w:r>
      <w:r w:rsidR="00B4726E">
        <w:rPr>
          <w:rFonts w:ascii="Tahoma" w:hAnsi="Tahoma" w:cs="Tahoma"/>
          <w:bCs/>
        </w:rPr>
        <w:t xml:space="preserve">Rob Souchon the </w:t>
      </w:r>
      <w:r w:rsidR="008F5175">
        <w:rPr>
          <w:rFonts w:ascii="Tahoma" w:hAnsi="Tahoma" w:cs="Tahoma"/>
          <w:bCs/>
        </w:rPr>
        <w:t>IT Manager</w:t>
      </w:r>
      <w:r w:rsidR="00981272">
        <w:rPr>
          <w:rFonts w:ascii="Tahoma" w:hAnsi="Tahoma" w:cs="Tahoma"/>
          <w:bCs/>
        </w:rPr>
        <w:t>.</w:t>
      </w:r>
      <w:r w:rsidR="002B5523">
        <w:rPr>
          <w:rFonts w:ascii="Tahoma" w:hAnsi="Tahoma" w:cs="Tahoma"/>
          <w:bCs/>
        </w:rPr>
        <w:t xml:space="preserve"> </w:t>
      </w:r>
      <w:r w:rsidR="00981272">
        <w:rPr>
          <w:rFonts w:ascii="Tahoma" w:hAnsi="Tahoma" w:cs="Tahoma"/>
          <w:bCs/>
        </w:rPr>
        <w:t>Ev</w:t>
      </w:r>
      <w:r w:rsidR="00FE6731">
        <w:rPr>
          <w:rFonts w:ascii="Tahoma" w:hAnsi="Tahoma" w:cs="Tahoma"/>
          <w:bCs/>
        </w:rPr>
        <w:t>en with that increase it</w:t>
      </w:r>
      <w:r w:rsidR="002B5523">
        <w:rPr>
          <w:rFonts w:ascii="Tahoma" w:hAnsi="Tahoma" w:cs="Tahoma"/>
          <w:bCs/>
        </w:rPr>
        <w:t xml:space="preserve"> still left </w:t>
      </w:r>
      <w:r w:rsidR="00B4726E">
        <w:rPr>
          <w:rFonts w:ascii="Tahoma" w:hAnsi="Tahoma" w:cs="Tahoma"/>
          <w:bCs/>
        </w:rPr>
        <w:t xml:space="preserve">his pay </w:t>
      </w:r>
      <w:r w:rsidR="002B5523">
        <w:rPr>
          <w:rFonts w:ascii="Tahoma" w:hAnsi="Tahoma" w:cs="Tahoma"/>
          <w:bCs/>
        </w:rPr>
        <w:t>below the budgeted amount</w:t>
      </w:r>
      <w:r w:rsidR="001F38B6" w:rsidRPr="001F38B6">
        <w:rPr>
          <w:rFonts w:ascii="Tahoma" w:hAnsi="Tahoma" w:cs="Tahoma"/>
          <w:bCs/>
        </w:rPr>
        <w:t xml:space="preserve">. </w:t>
      </w:r>
      <w:r>
        <w:rPr>
          <w:rFonts w:ascii="Tahoma" w:hAnsi="Tahoma" w:cs="Tahoma"/>
          <w:bCs/>
        </w:rPr>
        <w:t>Since that time</w:t>
      </w:r>
      <w:r w:rsidR="009A4CAB">
        <w:rPr>
          <w:rFonts w:ascii="Tahoma" w:hAnsi="Tahoma" w:cs="Tahoma"/>
          <w:bCs/>
        </w:rPr>
        <w:t xml:space="preserve"> </w:t>
      </w:r>
      <w:r w:rsidR="008F5175">
        <w:rPr>
          <w:rFonts w:ascii="Tahoma" w:hAnsi="Tahoma" w:cs="Tahoma"/>
          <w:bCs/>
        </w:rPr>
        <w:t xml:space="preserve">Rob </w:t>
      </w:r>
      <w:r w:rsidR="009A4CAB">
        <w:rPr>
          <w:rFonts w:ascii="Tahoma" w:hAnsi="Tahoma" w:cs="Tahoma"/>
          <w:bCs/>
        </w:rPr>
        <w:t xml:space="preserve">has </w:t>
      </w:r>
      <w:r>
        <w:rPr>
          <w:rFonts w:ascii="Tahoma" w:hAnsi="Tahoma" w:cs="Tahoma"/>
          <w:bCs/>
        </w:rPr>
        <w:t xml:space="preserve">continued to exceed </w:t>
      </w:r>
      <w:r w:rsidR="009A4CAB">
        <w:rPr>
          <w:rFonts w:ascii="Tahoma" w:hAnsi="Tahoma" w:cs="Tahoma"/>
          <w:bCs/>
        </w:rPr>
        <w:t>our expectation</w:t>
      </w:r>
      <w:r w:rsidR="00DF7273">
        <w:rPr>
          <w:rFonts w:ascii="Tahoma" w:hAnsi="Tahoma" w:cs="Tahoma"/>
          <w:bCs/>
        </w:rPr>
        <w:t>,</w:t>
      </w:r>
      <w:r w:rsidR="009A4CAB">
        <w:rPr>
          <w:rFonts w:ascii="Tahoma" w:hAnsi="Tahoma" w:cs="Tahoma"/>
          <w:bCs/>
        </w:rPr>
        <w:t xml:space="preserve"> and has </w:t>
      </w:r>
      <w:r w:rsidR="00651183">
        <w:rPr>
          <w:rFonts w:ascii="Tahoma" w:hAnsi="Tahoma" w:cs="Tahoma"/>
          <w:bCs/>
        </w:rPr>
        <w:t>proven himself</w:t>
      </w:r>
      <w:r w:rsidR="009A4CAB">
        <w:rPr>
          <w:rFonts w:ascii="Tahoma" w:hAnsi="Tahoma" w:cs="Tahoma"/>
          <w:bCs/>
        </w:rPr>
        <w:t xml:space="preserve"> to be a valuable</w:t>
      </w:r>
      <w:r w:rsidR="00DF7273">
        <w:rPr>
          <w:rFonts w:ascii="Tahoma" w:hAnsi="Tahoma" w:cs="Tahoma"/>
          <w:bCs/>
        </w:rPr>
        <w:t xml:space="preserve"> asset to the </w:t>
      </w:r>
      <w:r w:rsidR="008F5175" w:rsidRPr="008F5175">
        <w:rPr>
          <w:rFonts w:ascii="Tahoma" w:hAnsi="Tahoma" w:cs="Tahoma"/>
          <w:bCs/>
        </w:rPr>
        <w:t>City of Greenfield</w:t>
      </w:r>
      <w:r w:rsidR="00DF7273">
        <w:rPr>
          <w:rFonts w:ascii="Tahoma" w:hAnsi="Tahoma" w:cs="Tahoma"/>
          <w:bCs/>
        </w:rPr>
        <w:t xml:space="preserve">. </w:t>
      </w:r>
    </w:p>
    <w:p w:rsidR="002B5523" w:rsidRDefault="00195116" w:rsidP="004D2AC9">
      <w:pPr>
        <w:tabs>
          <w:tab w:val="left" w:pos="720"/>
          <w:tab w:val="left" w:pos="897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</w:t>
      </w:r>
      <w:r>
        <w:rPr>
          <w:rFonts w:ascii="Tahoma" w:hAnsi="Tahoma" w:cs="Tahoma"/>
          <w:bCs/>
        </w:rPr>
        <w:tab/>
      </w:r>
      <w:r w:rsidR="00DF7273">
        <w:rPr>
          <w:rFonts w:ascii="Tahoma" w:hAnsi="Tahoma" w:cs="Tahoma"/>
          <w:bCs/>
        </w:rPr>
        <w:t>Be</w:t>
      </w:r>
      <w:r w:rsidR="009A4CAB">
        <w:rPr>
          <w:rFonts w:ascii="Tahoma" w:hAnsi="Tahoma" w:cs="Tahoma"/>
          <w:bCs/>
        </w:rPr>
        <w:t xml:space="preserve">cause of </w:t>
      </w:r>
      <w:r w:rsidR="00981272">
        <w:rPr>
          <w:rFonts w:ascii="Tahoma" w:hAnsi="Tahoma" w:cs="Tahoma"/>
          <w:bCs/>
        </w:rPr>
        <w:t>his</w:t>
      </w:r>
      <w:r w:rsidR="00DF7273">
        <w:rPr>
          <w:rFonts w:ascii="Tahoma" w:hAnsi="Tahoma" w:cs="Tahoma"/>
          <w:bCs/>
        </w:rPr>
        <w:t xml:space="preserve"> </w:t>
      </w:r>
      <w:r w:rsidR="00FE6731">
        <w:rPr>
          <w:rFonts w:ascii="Tahoma" w:hAnsi="Tahoma" w:cs="Tahoma"/>
          <w:bCs/>
        </w:rPr>
        <w:t xml:space="preserve">continued </w:t>
      </w:r>
      <w:r w:rsidR="00DF7273">
        <w:rPr>
          <w:rFonts w:ascii="Tahoma" w:hAnsi="Tahoma" w:cs="Tahoma"/>
          <w:bCs/>
        </w:rPr>
        <w:t>growth</w:t>
      </w:r>
      <w:r w:rsidR="00FE6731">
        <w:rPr>
          <w:rFonts w:ascii="Tahoma" w:hAnsi="Tahoma" w:cs="Tahoma"/>
          <w:bCs/>
        </w:rPr>
        <w:t>,</w:t>
      </w:r>
      <w:r w:rsidR="009A4CAB">
        <w:rPr>
          <w:rFonts w:ascii="Tahoma" w:hAnsi="Tahoma" w:cs="Tahoma"/>
          <w:bCs/>
        </w:rPr>
        <w:t xml:space="preserve"> I respectfully request that </w:t>
      </w:r>
      <w:r w:rsidR="008F5175">
        <w:rPr>
          <w:rFonts w:ascii="Tahoma" w:hAnsi="Tahoma" w:cs="Tahoma"/>
          <w:bCs/>
        </w:rPr>
        <w:t>Rob’s</w:t>
      </w:r>
      <w:r w:rsidR="009A4CAB">
        <w:rPr>
          <w:rFonts w:ascii="Tahoma" w:hAnsi="Tahoma" w:cs="Tahoma"/>
          <w:bCs/>
        </w:rPr>
        <w:t xml:space="preserve"> pay be increased </w:t>
      </w:r>
      <w:r w:rsidR="008F5175">
        <w:rPr>
          <w:rFonts w:ascii="Tahoma" w:hAnsi="Tahoma" w:cs="Tahoma"/>
          <w:bCs/>
        </w:rPr>
        <w:t xml:space="preserve">to the </w:t>
      </w:r>
      <w:r>
        <w:rPr>
          <w:rFonts w:ascii="Tahoma" w:hAnsi="Tahoma" w:cs="Tahoma"/>
          <w:bCs/>
        </w:rPr>
        <w:t>full budgeted</w:t>
      </w:r>
      <w:r w:rsidR="004D2AC9">
        <w:rPr>
          <w:rFonts w:ascii="Tahoma" w:hAnsi="Tahoma" w:cs="Tahoma"/>
          <w:bCs/>
        </w:rPr>
        <w:t xml:space="preserve"> amount of $86,391.70. </w:t>
      </w:r>
      <w:r w:rsidR="002B5523">
        <w:rPr>
          <w:rFonts w:ascii="Tahoma" w:hAnsi="Tahoma" w:cs="Tahoma"/>
          <w:bCs/>
        </w:rPr>
        <w:t>This</w:t>
      </w:r>
      <w:r w:rsidR="004D2AC9">
        <w:rPr>
          <w:rFonts w:ascii="Tahoma" w:hAnsi="Tahoma" w:cs="Tahoma"/>
          <w:bCs/>
        </w:rPr>
        <w:t xml:space="preserve"> will be an increase of $1,391.70</w:t>
      </w:r>
      <w:r w:rsidR="002B5523">
        <w:rPr>
          <w:rFonts w:ascii="Tahoma" w:hAnsi="Tahoma" w:cs="Tahoma"/>
          <w:bCs/>
        </w:rPr>
        <w:t xml:space="preserve"> per year. </w:t>
      </w:r>
    </w:p>
    <w:p w:rsidR="001F38B6" w:rsidRPr="001F38B6" w:rsidRDefault="002B5523" w:rsidP="004D2AC9">
      <w:pPr>
        <w:tabs>
          <w:tab w:val="left" w:pos="720"/>
          <w:tab w:val="left" w:pos="8970"/>
        </w:tabs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  <w:t xml:space="preserve">This increase will become </w:t>
      </w:r>
      <w:r w:rsidR="004D2AC9">
        <w:rPr>
          <w:rFonts w:ascii="Tahoma" w:hAnsi="Tahoma" w:cs="Tahoma"/>
          <w:bCs/>
        </w:rPr>
        <w:t>be effective 12-23-2023</w:t>
      </w:r>
      <w:r w:rsidR="002F3289">
        <w:rPr>
          <w:rFonts w:ascii="Tahoma" w:hAnsi="Tahoma" w:cs="Tahoma"/>
          <w:bCs/>
        </w:rPr>
        <w:t xml:space="preserve">. </w:t>
      </w:r>
    </w:p>
    <w:p w:rsidR="001F38B6" w:rsidRDefault="001F38B6">
      <w:pPr>
        <w:rPr>
          <w:sz w:val="28"/>
        </w:rPr>
      </w:pPr>
    </w:p>
    <w:p w:rsidR="00D9643F" w:rsidRDefault="00D9643F">
      <w:pPr>
        <w:rPr>
          <w:sz w:val="28"/>
        </w:rPr>
      </w:pPr>
      <w:r>
        <w:rPr>
          <w:sz w:val="28"/>
        </w:rPr>
        <w:t xml:space="preserve">Sincerely </w:t>
      </w:r>
      <w:bookmarkStart w:id="0" w:name="_GoBack"/>
      <w:bookmarkEnd w:id="0"/>
    </w:p>
    <w:p w:rsidR="00816277" w:rsidRDefault="00816277">
      <w:pPr>
        <w:rPr>
          <w:sz w:val="28"/>
        </w:rPr>
      </w:pPr>
    </w:p>
    <w:p w:rsidR="00816277" w:rsidRDefault="00816277">
      <w:pPr>
        <w:rPr>
          <w:sz w:val="28"/>
        </w:rPr>
      </w:pPr>
    </w:p>
    <w:p w:rsidR="00816277" w:rsidRDefault="00816277" w:rsidP="00816277">
      <w:pPr>
        <w:spacing w:after="0" w:line="240" w:lineRule="auto"/>
        <w:rPr>
          <w:sz w:val="28"/>
        </w:rPr>
      </w:pPr>
      <w:r>
        <w:rPr>
          <w:sz w:val="28"/>
        </w:rPr>
        <w:t>Mitchael W. Ripley</w:t>
      </w:r>
    </w:p>
    <w:p w:rsidR="00816277" w:rsidRPr="00D9643F" w:rsidRDefault="00816277" w:rsidP="00816277">
      <w:pPr>
        <w:spacing w:after="0" w:line="240" w:lineRule="auto"/>
        <w:rPr>
          <w:sz w:val="28"/>
        </w:rPr>
      </w:pPr>
      <w:r>
        <w:rPr>
          <w:sz w:val="28"/>
        </w:rPr>
        <w:t>Human Resources Director</w:t>
      </w:r>
    </w:p>
    <w:sectPr w:rsidR="00816277" w:rsidRPr="00D9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2E"/>
    <w:rsid w:val="00195116"/>
    <w:rsid w:val="001F38B6"/>
    <w:rsid w:val="00203E72"/>
    <w:rsid w:val="002B5523"/>
    <w:rsid w:val="002F3289"/>
    <w:rsid w:val="004D2AC9"/>
    <w:rsid w:val="00651183"/>
    <w:rsid w:val="006C79CE"/>
    <w:rsid w:val="006F3E1E"/>
    <w:rsid w:val="00816277"/>
    <w:rsid w:val="0089012E"/>
    <w:rsid w:val="008F5175"/>
    <w:rsid w:val="00981272"/>
    <w:rsid w:val="009A4CAB"/>
    <w:rsid w:val="00B4726E"/>
    <w:rsid w:val="00C11856"/>
    <w:rsid w:val="00C26029"/>
    <w:rsid w:val="00CB5A25"/>
    <w:rsid w:val="00D9643F"/>
    <w:rsid w:val="00DF7273"/>
    <w:rsid w:val="00EE43C8"/>
    <w:rsid w:val="00FE6731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727E4-1B5E-45D7-85AB-30B4C48B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Ripley</dc:creator>
  <cp:keywords/>
  <dc:description/>
  <cp:lastModifiedBy>Mitch Ripley</cp:lastModifiedBy>
  <cp:revision>4</cp:revision>
  <cp:lastPrinted>2023-12-20T14:23:00Z</cp:lastPrinted>
  <dcterms:created xsi:type="dcterms:W3CDTF">2023-12-20T14:01:00Z</dcterms:created>
  <dcterms:modified xsi:type="dcterms:W3CDTF">2023-12-20T16:04:00Z</dcterms:modified>
</cp:coreProperties>
</file>