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10CE1">
      <w:pPr>
        <w:rPr>
          <w:sz w:val="22"/>
          <w:szCs w:val="22"/>
        </w:rPr>
      </w:pPr>
      <w:r>
        <w:rPr>
          <w:sz w:val="22"/>
          <w:szCs w:val="22"/>
        </w:rPr>
        <w:t>Date: June 27</w:t>
      </w:r>
      <w:r w:rsidR="00A6493B"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710CE1">
        <w:rPr>
          <w:sz w:val="22"/>
          <w:szCs w:val="22"/>
        </w:rPr>
        <w:t>Open</w:t>
      </w:r>
      <w:r w:rsidR="00B677BA">
        <w:rPr>
          <w:sz w:val="22"/>
          <w:szCs w:val="22"/>
        </w:rPr>
        <w:t xml:space="preserve"> Bids for New Duty Handguns</w:t>
      </w:r>
    </w:p>
    <w:p w:rsidR="00CD6FCC" w:rsidRDefault="00CD6FCC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710CE1">
        <w:rPr>
          <w:sz w:val="22"/>
          <w:szCs w:val="22"/>
        </w:rPr>
        <w:t>to open the bids for New Duty Handguns.  These bids will be taken under advisement and brought back at the end of the Board of Works Meeting for approval.</w:t>
      </w:r>
      <w:bookmarkStart w:id="0" w:name="_GoBack"/>
      <w:bookmarkEnd w:id="0"/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10CE1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2023-06-22T11:54:00Z</dcterms:created>
  <dcterms:modified xsi:type="dcterms:W3CDTF">2023-06-22T11:54:00Z</dcterms:modified>
</cp:coreProperties>
</file>