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8C7534" w:rsidP="009458FB">
      <w:r>
        <w:rPr>
          <w:sz w:val="28"/>
          <w:szCs w:val="28"/>
        </w:rPr>
        <w:t>March 14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6739F2" w:rsidRDefault="008C1A8C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8C7534">
        <w:rPr>
          <w:sz w:val="28"/>
          <w:szCs w:val="28"/>
        </w:rPr>
        <w:t>Request approval of resignation letter for Firefighter/Medic Damon Mack from career position and approval to make him a part time Firefighter/Medic at a rate of $20 per hour. His last day as a career member will be 4/2/2023.</w:t>
      </w:r>
    </w:p>
    <w:p w:rsidR="00F0157C" w:rsidRDefault="00F0157C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Request permission to hire Max Hellman as a lateral transfer firefighter/EMT at the bi-weekly rate of $2,396.57 effective </w:t>
      </w:r>
      <w:r w:rsidR="00330B75">
        <w:rPr>
          <w:sz w:val="28"/>
          <w:szCs w:val="28"/>
        </w:rPr>
        <w:t>4/1/2023.</w:t>
      </w:r>
    </w:p>
    <w:p w:rsidR="00EB0771" w:rsidRDefault="00EB0771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Substantial completion memo for traffic signals from City Engineer Jason Koch.</w:t>
      </w:r>
    </w:p>
    <w:p w:rsidR="008C7534" w:rsidRDefault="00EB0771" w:rsidP="008C7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C7534">
        <w:rPr>
          <w:sz w:val="28"/>
          <w:szCs w:val="28"/>
        </w:rPr>
        <w:t>. Open quotes for new truck for training chief position.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398807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242EFC"/>
    <w:rsid w:val="002700B5"/>
    <w:rsid w:val="002D66C1"/>
    <w:rsid w:val="00330B75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700B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B0771"/>
    <w:rsid w:val="00EF035B"/>
    <w:rsid w:val="00F00556"/>
    <w:rsid w:val="00F0157C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2023-03-08T16:13:00Z</dcterms:created>
  <dcterms:modified xsi:type="dcterms:W3CDTF">2023-03-09T20:26:00Z</dcterms:modified>
</cp:coreProperties>
</file>