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49D1" w14:textId="77777777"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14:paraId="2CD99498" w14:textId="77777777" w:rsidR="00277B20" w:rsidRPr="00A97745" w:rsidRDefault="00A97745" w:rsidP="0031409D">
      <w:pPr>
        <w:pStyle w:val="NoSpacing"/>
        <w:jc w:val="center"/>
        <w:rPr>
          <w:b/>
          <w:sz w:val="24"/>
          <w:szCs w:val="24"/>
        </w:rPr>
      </w:pPr>
      <w:r w:rsidRPr="00A97745">
        <w:rPr>
          <w:b/>
          <w:sz w:val="24"/>
          <w:szCs w:val="24"/>
        </w:rPr>
        <w:t>September 23</w:t>
      </w:r>
      <w:r w:rsidRPr="00A97745">
        <w:rPr>
          <w:b/>
          <w:sz w:val="24"/>
          <w:szCs w:val="24"/>
          <w:vertAlign w:val="superscript"/>
        </w:rPr>
        <w:t>rd</w:t>
      </w:r>
      <w:r w:rsidRPr="00A97745">
        <w:rPr>
          <w:b/>
          <w:sz w:val="24"/>
          <w:szCs w:val="24"/>
        </w:rPr>
        <w:t>, 2025</w:t>
      </w:r>
    </w:p>
    <w:p w14:paraId="32265181" w14:textId="77777777"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14:paraId="031183E1" w14:textId="77777777"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14:paraId="51FD0330" w14:textId="77777777"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14:paraId="727027F8" w14:textId="77777777" w:rsidR="004D7C24" w:rsidRPr="0061241D" w:rsidRDefault="004D7C24" w:rsidP="008F2F44">
      <w:pPr>
        <w:pStyle w:val="NoSpacing"/>
        <w:rPr>
          <w:sz w:val="24"/>
          <w:szCs w:val="24"/>
        </w:rPr>
      </w:pPr>
    </w:p>
    <w:p w14:paraId="53BA5CA3" w14:textId="77777777" w:rsidR="00F05B8A" w:rsidRPr="0061241D" w:rsidRDefault="00C40523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 xml:space="preserve">Mayor </w:t>
      </w:r>
      <w:r w:rsidR="00163E12">
        <w:rPr>
          <w:sz w:val="24"/>
          <w:szCs w:val="24"/>
        </w:rPr>
        <w:t>Guy Titus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Larry Breese</w:t>
      </w:r>
      <w:r w:rsidR="00163E12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Glenna Shelby</w:t>
      </w:r>
      <w:r w:rsidR="00455A0A" w:rsidRPr="0061241D">
        <w:rPr>
          <w:sz w:val="24"/>
          <w:szCs w:val="24"/>
        </w:rPr>
        <w:tab/>
        <w:t xml:space="preserve"> </w:t>
      </w:r>
      <w:r w:rsidR="005627FA" w:rsidRPr="0061241D">
        <w:rPr>
          <w:sz w:val="24"/>
          <w:szCs w:val="24"/>
        </w:rPr>
        <w:t xml:space="preserve"> 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</w:p>
    <w:p w14:paraId="2F80C9AF" w14:textId="77777777" w:rsidR="00BF3ED7" w:rsidRPr="0061241D" w:rsidRDefault="00F05B8A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Brent Robertson</w:t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Gregg Morelock</w:t>
      </w:r>
      <w:r w:rsidR="00BF3ED7" w:rsidRPr="0061241D">
        <w:rPr>
          <w:sz w:val="24"/>
          <w:szCs w:val="24"/>
        </w:rPr>
        <w:t xml:space="preserve"> </w:t>
      </w:r>
    </w:p>
    <w:p w14:paraId="7AC60AB3" w14:textId="77777777" w:rsidR="00BF3ED7" w:rsidRPr="0061241D" w:rsidRDefault="00163E12" w:rsidP="00F05B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Lori Elmore</w:t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Penny Lawyer</w:t>
      </w:r>
      <w:r w:rsidR="00BF3ED7" w:rsidRPr="0061241D">
        <w:rPr>
          <w:sz w:val="24"/>
          <w:szCs w:val="24"/>
        </w:rPr>
        <w:tab/>
      </w:r>
    </w:p>
    <w:p w14:paraId="1A9563D9" w14:textId="77777777" w:rsidR="00736266" w:rsidRDefault="00A97745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Jenna Wertman</w:t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DA22DA" w:rsidRPr="00DA22DA">
        <w:rPr>
          <w:sz w:val="24"/>
          <w:szCs w:val="24"/>
        </w:rPr>
        <w:t>Chie</w:t>
      </w:r>
      <w:r w:rsidR="00DA22DA">
        <w:rPr>
          <w:sz w:val="24"/>
          <w:szCs w:val="24"/>
        </w:rPr>
        <w:t>f Brian Hartman</w:t>
      </w:r>
    </w:p>
    <w:p w14:paraId="7024482E" w14:textId="77777777" w:rsidR="00163E12" w:rsidRDefault="00A97745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Glen Morrow</w:t>
      </w:r>
      <w:r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>
        <w:rPr>
          <w:sz w:val="24"/>
          <w:szCs w:val="24"/>
        </w:rPr>
        <w:t>Rob Souchon</w:t>
      </w:r>
    </w:p>
    <w:p w14:paraId="3AF2106F" w14:textId="77777777" w:rsidR="0037445D" w:rsidRDefault="00A97745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Nicholas Dezelan</w:t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</w:p>
    <w:p w14:paraId="736D58C0" w14:textId="77777777" w:rsidR="009200C9" w:rsidRPr="00F05B8A" w:rsidRDefault="00B01F22" w:rsidP="008F2F44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14:paraId="44F2A334" w14:textId="77777777" w:rsidR="001E2BCB" w:rsidRDefault="001E2BCB" w:rsidP="00DF1779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Pr="001E2BCB">
        <w:rPr>
          <w:rFonts w:cstheme="minorHAnsi"/>
        </w:rPr>
        <w:t xml:space="preserve"> called the BOW meeting to order for the purpose of conducting the business for the City of Greenfield, Indiana. </w:t>
      </w:r>
      <w:r w:rsidR="00FD7DB4">
        <w:rPr>
          <w:rFonts w:cstheme="minorHAnsi"/>
        </w:rPr>
        <w:t>Shelby</w:t>
      </w:r>
      <w:r w:rsidR="00736266" w:rsidRPr="00FD7DB4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DF1779" w:rsidRPr="00DF1779">
        <w:rPr>
          <w:rFonts w:cstheme="minorHAnsi"/>
        </w:rPr>
        <w:t>September 9</w:t>
      </w:r>
      <w:r w:rsidR="00DF1779" w:rsidRPr="00DF1779">
        <w:rPr>
          <w:rFonts w:cstheme="minorHAnsi"/>
          <w:vertAlign w:val="superscript"/>
        </w:rPr>
        <w:t>th</w:t>
      </w:r>
      <w:r w:rsidR="00DF1779" w:rsidRPr="00DF1779">
        <w:rPr>
          <w:rFonts w:cstheme="minorHAnsi"/>
        </w:rPr>
        <w:t>,</w:t>
      </w:r>
      <w:r w:rsidR="0032044A" w:rsidRPr="00DF1779">
        <w:rPr>
          <w:rFonts w:cstheme="minorHAnsi"/>
        </w:rPr>
        <w:t xml:space="preserve"> </w:t>
      </w:r>
      <w:r w:rsidR="0032044A">
        <w:rPr>
          <w:rFonts w:cstheme="minorHAnsi"/>
        </w:rPr>
        <w:t>202</w:t>
      </w:r>
      <w:r w:rsidR="00963F6F">
        <w:rPr>
          <w:rFonts w:cstheme="minorHAnsi"/>
        </w:rPr>
        <w:t>5</w:t>
      </w:r>
      <w:r w:rsidR="00736266">
        <w:rPr>
          <w:rFonts w:cstheme="minorHAnsi"/>
        </w:rPr>
        <w:t xml:space="preserve"> duly seconded by </w:t>
      </w:r>
      <w:r w:rsidR="00FD7DB4">
        <w:rPr>
          <w:rFonts w:cstheme="minorHAnsi"/>
        </w:rPr>
        <w:t>Robertson</w:t>
      </w:r>
      <w:r w:rsidR="00736266">
        <w:rPr>
          <w:rFonts w:cstheme="minorHAnsi"/>
        </w:rPr>
        <w:t>.</w:t>
      </w:r>
    </w:p>
    <w:p w14:paraId="2B6BD9A2" w14:textId="77777777" w:rsidR="00F64FC6" w:rsidRPr="0061241D" w:rsidRDefault="00F64FC6" w:rsidP="00DF1779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14:paraId="6388EA3A" w14:textId="77777777" w:rsidR="00E64DE2" w:rsidRPr="00F05B8A" w:rsidRDefault="004341CF" w:rsidP="00DF1779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14:paraId="168E8CC3" w14:textId="77777777" w:rsidR="009463E9" w:rsidRDefault="00310188" w:rsidP="00DF1779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14:paraId="75BAD892" w14:textId="77777777" w:rsidR="001E2BCB" w:rsidRDefault="005036EF" w:rsidP="00DF1779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Pr="001E2BCB">
        <w:rPr>
          <w:rFonts w:cstheme="minorHAnsi"/>
        </w:rPr>
        <w:t xml:space="preserve">Treasurer </w:t>
      </w:r>
      <w:r w:rsidR="009B6223" w:rsidRPr="001E2BCB">
        <w:rPr>
          <w:rFonts w:cstheme="minorHAnsi"/>
        </w:rPr>
        <w:t>Lori Elmore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B7699D" w:rsidRPr="00FD7DB4">
        <w:rPr>
          <w:rFonts w:cstheme="minorHAnsi"/>
        </w:rPr>
        <w:t>Breese</w:t>
      </w:r>
      <w:r w:rsidR="0005710E" w:rsidRPr="00FD7DB4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FD7DB4" w:rsidRPr="00FD7DB4">
        <w:rPr>
          <w:rFonts w:cstheme="minorHAnsi"/>
        </w:rPr>
        <w:t>Locke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14:paraId="1C136109" w14:textId="77777777" w:rsidR="009912C0" w:rsidRPr="005868A9" w:rsidRDefault="009912C0" w:rsidP="00DF1779">
      <w:pPr>
        <w:pStyle w:val="NoSpacing"/>
        <w:rPr>
          <w:rFonts w:ascii="Viner Hand ITC" w:hAnsi="Viner Hand ITC" w:cstheme="minorHAnsi"/>
          <w:sz w:val="16"/>
          <w:szCs w:val="16"/>
        </w:rPr>
      </w:pPr>
    </w:p>
    <w:p w14:paraId="2E7E63D2" w14:textId="4CD5CD03" w:rsidR="00937014" w:rsidRDefault="00937014" w:rsidP="00DF1779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>
        <w:rPr>
          <w:rFonts w:cstheme="minorHAnsi"/>
        </w:rPr>
        <w:t>r Lori Elmore requested approval of the June 2025 Fund, Appropriation and Revenue reports</w:t>
      </w:r>
      <w:r w:rsidR="00496829">
        <w:rPr>
          <w:rFonts w:cstheme="minorHAnsi"/>
        </w:rPr>
        <w:t xml:space="preserve"> for all 23 bank </w:t>
      </w:r>
      <w:r w:rsidR="00000FC4">
        <w:rPr>
          <w:rFonts w:cstheme="minorHAnsi"/>
        </w:rPr>
        <w:t>accounts.</w:t>
      </w:r>
      <w:r>
        <w:rPr>
          <w:rFonts w:cstheme="minorHAnsi"/>
        </w:rPr>
        <w:t xml:space="preserve"> </w:t>
      </w:r>
      <w:r w:rsidR="00FD7DB4">
        <w:rPr>
          <w:rFonts w:cstheme="minorHAnsi"/>
        </w:rPr>
        <w:t>Shelby</w:t>
      </w:r>
      <w:r w:rsidRPr="00FD7DB4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FD7DB4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14:paraId="41C8490E" w14:textId="77777777" w:rsidR="00937014" w:rsidRDefault="00937014" w:rsidP="00DF1779">
      <w:pPr>
        <w:pStyle w:val="NoSpacing"/>
        <w:rPr>
          <w:rFonts w:cstheme="minorHAnsi"/>
        </w:rPr>
      </w:pPr>
    </w:p>
    <w:p w14:paraId="3BA768CA" w14:textId="77777777" w:rsidR="00FD7DB4" w:rsidRDefault="001E2BCB" w:rsidP="00DF1779">
      <w:pPr>
        <w:pStyle w:val="NoSpacing"/>
        <w:rPr>
          <w:rFonts w:cstheme="minorHAnsi"/>
        </w:rPr>
      </w:pPr>
      <w:r w:rsidRPr="00116FE1">
        <w:rPr>
          <w:rFonts w:cstheme="minorHAnsi"/>
        </w:rPr>
        <w:t>Clerk-Treasure</w:t>
      </w:r>
      <w:r w:rsidR="00FD7DB4">
        <w:rPr>
          <w:rFonts w:cstheme="minorHAnsi"/>
        </w:rPr>
        <w:t>r Lori Elmore informed the Board</w:t>
      </w:r>
      <w:r w:rsidR="002C06B6">
        <w:rPr>
          <w:rFonts w:cstheme="minorHAnsi"/>
        </w:rPr>
        <w:t xml:space="preserve"> that the filing of the Notice to Taxpayers FY2026 Budget has been completed</w:t>
      </w:r>
      <w:r w:rsidR="00FD7DB4">
        <w:rPr>
          <w:rFonts w:cstheme="minorHAnsi"/>
        </w:rPr>
        <w:t>.</w:t>
      </w:r>
      <w:r w:rsidR="00FD7DB4">
        <w:rPr>
          <w:rFonts w:cstheme="minorHAnsi"/>
        </w:rPr>
        <w:tab/>
      </w:r>
    </w:p>
    <w:p w14:paraId="206BEAE5" w14:textId="77777777" w:rsidR="00FD7DB4" w:rsidRDefault="00FD7DB4" w:rsidP="00DF1779">
      <w:pPr>
        <w:pStyle w:val="NoSpacing"/>
        <w:rPr>
          <w:rFonts w:cstheme="minorHAnsi"/>
        </w:rPr>
      </w:pPr>
    </w:p>
    <w:p w14:paraId="671F210A" w14:textId="77777777" w:rsidR="00A355A3" w:rsidRDefault="00937014" w:rsidP="00DF1779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>
        <w:rPr>
          <w:rFonts w:cstheme="minorHAnsi"/>
        </w:rPr>
        <w:t xml:space="preserve">r Lori Elmore </w:t>
      </w:r>
      <w:r w:rsidR="00FD7DB4">
        <w:rPr>
          <w:rFonts w:cstheme="minorHAnsi"/>
        </w:rPr>
        <w:t>informed the Board</w:t>
      </w:r>
      <w:r w:rsidR="00BB5FE7">
        <w:rPr>
          <w:rFonts w:cstheme="minorHAnsi"/>
        </w:rPr>
        <w:t xml:space="preserve"> the </w:t>
      </w:r>
      <w:r w:rsidR="00F739C4">
        <w:rPr>
          <w:rFonts w:cstheme="minorHAnsi"/>
        </w:rPr>
        <w:t>Form 4</w:t>
      </w:r>
      <w:r w:rsidR="00BB5FE7">
        <w:rPr>
          <w:rFonts w:cstheme="minorHAnsi"/>
        </w:rPr>
        <w:t>B prepared for the FY2026 Budget will be going to the Council Meeting on September 24</w:t>
      </w:r>
      <w:r w:rsidR="00BB5FE7" w:rsidRPr="00BB5FE7">
        <w:rPr>
          <w:rFonts w:cstheme="minorHAnsi"/>
          <w:vertAlign w:val="superscript"/>
        </w:rPr>
        <w:t>th</w:t>
      </w:r>
      <w:r w:rsidR="00BB5FE7">
        <w:rPr>
          <w:rFonts w:cstheme="minorHAnsi"/>
        </w:rPr>
        <w:t>.</w:t>
      </w:r>
    </w:p>
    <w:p w14:paraId="30437246" w14:textId="77777777" w:rsidR="00937014" w:rsidRDefault="00937014" w:rsidP="00DF1779">
      <w:pPr>
        <w:pStyle w:val="NoSpacing"/>
        <w:rPr>
          <w:rFonts w:cstheme="minorHAnsi"/>
          <w:b/>
        </w:rPr>
      </w:pPr>
    </w:p>
    <w:p w14:paraId="2683A1A7" w14:textId="77777777" w:rsidR="00FD7DB4" w:rsidRDefault="00FD7DB4" w:rsidP="00FD7DB4">
      <w:pPr>
        <w:pStyle w:val="NoSpacing"/>
        <w:rPr>
          <w:rFonts w:cstheme="minorHAnsi"/>
        </w:rPr>
      </w:pPr>
      <w:r w:rsidRPr="00116FE1">
        <w:rPr>
          <w:rFonts w:cstheme="minorHAnsi"/>
        </w:rPr>
        <w:t>Clerk-Treasure</w:t>
      </w:r>
      <w:r>
        <w:rPr>
          <w:rFonts w:cstheme="minorHAnsi"/>
        </w:rPr>
        <w:t>r Lori Elmore informed the Board</w:t>
      </w:r>
      <w:r w:rsidR="00BB5FE7">
        <w:rPr>
          <w:rFonts w:cstheme="minorHAnsi"/>
        </w:rPr>
        <w:t xml:space="preserve"> the filing of the Federal Single Audit Report FY2024 has been completed</w:t>
      </w:r>
      <w:r>
        <w:rPr>
          <w:rFonts w:cstheme="minorHAnsi"/>
        </w:rPr>
        <w:t>.</w:t>
      </w:r>
      <w:r>
        <w:rPr>
          <w:rFonts w:cstheme="minorHAnsi"/>
        </w:rPr>
        <w:tab/>
      </w:r>
    </w:p>
    <w:p w14:paraId="22DD3C51" w14:textId="77777777" w:rsidR="00FD7DB4" w:rsidRDefault="00FD7DB4" w:rsidP="00FD7DB4">
      <w:pPr>
        <w:pStyle w:val="NoSpacing"/>
        <w:rPr>
          <w:rFonts w:cstheme="minorHAnsi"/>
        </w:rPr>
      </w:pPr>
    </w:p>
    <w:p w14:paraId="1C5FAF31" w14:textId="3BDEAE1F" w:rsidR="00FD7DB4" w:rsidRDefault="00FD7DB4" w:rsidP="00FD7DB4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>
        <w:rPr>
          <w:rFonts w:cstheme="minorHAnsi"/>
        </w:rPr>
        <w:t xml:space="preserve">r Lori Elmore informed the </w:t>
      </w:r>
      <w:r w:rsidR="00496829">
        <w:rPr>
          <w:rFonts w:cstheme="minorHAnsi"/>
        </w:rPr>
        <w:t>Board that</w:t>
      </w:r>
      <w:r w:rsidR="00BB5FE7">
        <w:rPr>
          <w:rFonts w:cstheme="minorHAnsi"/>
        </w:rPr>
        <w:t xml:space="preserve"> the filing of the </w:t>
      </w:r>
      <w:r w:rsidR="00496829">
        <w:rPr>
          <w:rFonts w:cstheme="minorHAnsi"/>
        </w:rPr>
        <w:t xml:space="preserve">2024 </w:t>
      </w:r>
      <w:r w:rsidR="00BB5FE7">
        <w:rPr>
          <w:rFonts w:cstheme="minorHAnsi"/>
        </w:rPr>
        <w:t>Opioid Revenue Report has been completed</w:t>
      </w:r>
      <w:r>
        <w:rPr>
          <w:rFonts w:cstheme="minorHAnsi"/>
        </w:rPr>
        <w:t>.</w:t>
      </w:r>
    </w:p>
    <w:p w14:paraId="1DD0B462" w14:textId="77777777" w:rsidR="00FD7DB4" w:rsidRDefault="00FD7DB4" w:rsidP="00FD7DB4">
      <w:pPr>
        <w:pStyle w:val="NoSpacing"/>
        <w:rPr>
          <w:rFonts w:cstheme="minorHAnsi"/>
          <w:b/>
        </w:rPr>
      </w:pPr>
    </w:p>
    <w:p w14:paraId="6AA4D550" w14:textId="77777777" w:rsidR="00FD7DB4" w:rsidRDefault="00FD7DB4" w:rsidP="00FD7DB4">
      <w:pPr>
        <w:pStyle w:val="NoSpacing"/>
        <w:rPr>
          <w:rFonts w:cstheme="minorHAnsi"/>
        </w:rPr>
      </w:pPr>
      <w:r w:rsidRPr="00116FE1">
        <w:rPr>
          <w:rFonts w:cstheme="minorHAnsi"/>
        </w:rPr>
        <w:t>Clerk-Treasure</w:t>
      </w:r>
      <w:r>
        <w:rPr>
          <w:rFonts w:cstheme="minorHAnsi"/>
        </w:rPr>
        <w:t>r Lori Elmore informed the Board</w:t>
      </w:r>
      <w:r w:rsidR="00BB5FE7">
        <w:rPr>
          <w:rFonts w:cstheme="minorHAnsi"/>
        </w:rPr>
        <w:t xml:space="preserve"> the filing of the Economic Development Report has been completed</w:t>
      </w:r>
      <w:r>
        <w:rPr>
          <w:rFonts w:cstheme="minorHAnsi"/>
        </w:rPr>
        <w:t>.</w:t>
      </w:r>
      <w:r>
        <w:rPr>
          <w:rFonts w:cstheme="minorHAnsi"/>
        </w:rPr>
        <w:tab/>
      </w:r>
    </w:p>
    <w:p w14:paraId="5098435D" w14:textId="77777777" w:rsidR="00FD7DB4" w:rsidRDefault="00FD7DB4" w:rsidP="00DF1779">
      <w:pPr>
        <w:pStyle w:val="NoSpacing"/>
        <w:rPr>
          <w:rFonts w:cstheme="minorHAnsi"/>
          <w:b/>
        </w:rPr>
      </w:pPr>
    </w:p>
    <w:p w14:paraId="7C5D36CD" w14:textId="77777777" w:rsidR="005C2EA7" w:rsidRDefault="005C2EA7" w:rsidP="00DF177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PLANNING DEPARTMENT:</w:t>
      </w:r>
    </w:p>
    <w:p w14:paraId="1F0C4585" w14:textId="77777777" w:rsidR="005C2EA7" w:rsidRDefault="005C2EA7" w:rsidP="00DF1779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Jenna Wertman</w:t>
      </w:r>
      <w:r w:rsidRPr="006A7466">
        <w:rPr>
          <w:rFonts w:cstheme="minorHAnsi"/>
        </w:rPr>
        <w:t xml:space="preserve"> requested approval</w:t>
      </w:r>
      <w:r w:rsidR="0011575D">
        <w:rPr>
          <w:rFonts w:cstheme="minorHAnsi"/>
        </w:rPr>
        <w:t xml:space="preserve"> </w:t>
      </w:r>
      <w:r w:rsidR="0066269B">
        <w:rPr>
          <w:rFonts w:cstheme="minorHAnsi"/>
        </w:rPr>
        <w:t xml:space="preserve">to send out </w:t>
      </w:r>
      <w:r w:rsidR="00E02CFF">
        <w:rPr>
          <w:rFonts w:cstheme="minorHAnsi"/>
        </w:rPr>
        <w:t>R</w:t>
      </w:r>
      <w:r w:rsidR="0011575D">
        <w:rPr>
          <w:rFonts w:cstheme="minorHAnsi"/>
        </w:rPr>
        <w:t xml:space="preserve">equest for </w:t>
      </w:r>
      <w:r w:rsidR="00E02CFF">
        <w:rPr>
          <w:rFonts w:cstheme="minorHAnsi"/>
        </w:rPr>
        <w:t>Q</w:t>
      </w:r>
      <w:r w:rsidR="0011575D">
        <w:rPr>
          <w:rFonts w:cstheme="minorHAnsi"/>
        </w:rPr>
        <w:t xml:space="preserve">ualifications for Brownfields Assessment Grant </w:t>
      </w:r>
      <w:r w:rsidR="0066269B">
        <w:rPr>
          <w:rFonts w:cstheme="minorHAnsi"/>
        </w:rPr>
        <w:t>to solicit qualifications and proposals</w:t>
      </w:r>
      <w:r w:rsidR="00B85F8F">
        <w:rPr>
          <w:rFonts w:cstheme="minorHAnsi"/>
        </w:rPr>
        <w:t xml:space="preserve"> for professional environmental services</w:t>
      </w:r>
      <w:r>
        <w:rPr>
          <w:rFonts w:cstheme="minorHAnsi"/>
        </w:rPr>
        <w:t>.</w:t>
      </w:r>
      <w:r w:rsidR="00B85F8F">
        <w:rPr>
          <w:rFonts w:cstheme="minorHAnsi"/>
        </w:rPr>
        <w:t xml:space="preserve"> The City of Greenfield has been awarded $400,000.00 from USEPA.</w:t>
      </w:r>
      <w:r>
        <w:rPr>
          <w:rFonts w:eastAsia="Times New Roman"/>
          <w:color w:val="000000"/>
        </w:rPr>
        <w:t xml:space="preserve"> </w:t>
      </w:r>
      <w:r w:rsidR="00FD7DB4">
        <w:rPr>
          <w:rFonts w:eastAsia="Times New Roman"/>
        </w:rPr>
        <w:t>Locke</w:t>
      </w:r>
      <w:r w:rsidRPr="00FD7DB4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FD7DB4">
        <w:rPr>
          <w:rFonts w:eastAsia="Times New Roman"/>
        </w:rPr>
        <w:t>Shelby</w:t>
      </w:r>
      <w:r>
        <w:rPr>
          <w:rFonts w:eastAsia="Times New Roman"/>
          <w:color w:val="000000"/>
        </w:rPr>
        <w:t>.</w:t>
      </w:r>
      <w:r w:rsidR="00E02CFF">
        <w:rPr>
          <w:rFonts w:eastAsia="Times New Roman"/>
          <w:color w:val="000000"/>
        </w:rPr>
        <w:t xml:space="preserve">                                  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34D3BA49" w14:textId="77777777" w:rsidR="005C2EA7" w:rsidRPr="00852E88" w:rsidRDefault="005C2EA7" w:rsidP="00DF1779">
      <w:pPr>
        <w:pStyle w:val="NoSpacing"/>
        <w:rPr>
          <w:rFonts w:cstheme="minorHAnsi"/>
        </w:rPr>
      </w:pP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</w:p>
    <w:p w14:paraId="399E5A7C" w14:textId="77777777" w:rsidR="005C2EA7" w:rsidRDefault="005C2EA7" w:rsidP="00DF1779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Jenna Wertman</w:t>
      </w:r>
      <w:r w:rsidRPr="006A7466">
        <w:rPr>
          <w:rFonts w:cstheme="minorHAnsi"/>
        </w:rPr>
        <w:t xml:space="preserve"> requested approval</w:t>
      </w:r>
      <w:r w:rsidR="00E02CFF">
        <w:rPr>
          <w:rFonts w:cstheme="minorHAnsi"/>
        </w:rPr>
        <w:t xml:space="preserve"> </w:t>
      </w:r>
      <w:r w:rsidR="009C7313">
        <w:rPr>
          <w:rFonts w:cstheme="minorHAnsi"/>
        </w:rPr>
        <w:t>of the Secondary Plat, the Subdivision Agreement, the Maintenance Agreement and the Improvement and Maintenance surety as submitted for Parkrose, Section 2A</w:t>
      </w:r>
      <w:r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 w:rsidR="00FD7DB4">
        <w:rPr>
          <w:rFonts w:eastAsia="Times New Roman"/>
        </w:rPr>
        <w:t>Robertson</w:t>
      </w:r>
      <w:r w:rsidRPr="00FD7DB4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FD7DB4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0B022A55" w14:textId="77777777" w:rsidR="005C2EA7" w:rsidRDefault="005C2EA7" w:rsidP="00DF1779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</w:p>
    <w:p w14:paraId="6D1EA5D7" w14:textId="77777777" w:rsidR="009C7313" w:rsidRPr="003C4749" w:rsidRDefault="009C7313" w:rsidP="009C7313">
      <w:pPr>
        <w:pStyle w:val="NoSpacing"/>
        <w:rPr>
          <w:rFonts w:ascii="Arial" w:hAnsi="Arial" w:cs="Arial"/>
          <w:sz w:val="20"/>
          <w:szCs w:val="20"/>
        </w:rPr>
      </w:pPr>
      <w:r w:rsidRPr="003C4749">
        <w:rPr>
          <w:rFonts w:ascii="Arial" w:hAnsi="Arial" w:cs="Arial"/>
          <w:sz w:val="20"/>
          <w:szCs w:val="20"/>
        </w:rPr>
        <w:t xml:space="preserve">Listed below are the Performance bonds requested to be </w:t>
      </w:r>
      <w:r>
        <w:rPr>
          <w:rFonts w:ascii="Arial" w:hAnsi="Arial" w:cs="Arial"/>
          <w:sz w:val="20"/>
          <w:szCs w:val="20"/>
        </w:rPr>
        <w:t>accepted</w:t>
      </w:r>
      <w:r w:rsidRPr="003C4749">
        <w:rPr>
          <w:rFonts w:ascii="Arial" w:hAnsi="Arial" w:cs="Arial"/>
          <w:sz w:val="20"/>
          <w:szCs w:val="20"/>
        </w:rPr>
        <w:t xml:space="preserve"> for Section 2</w:t>
      </w:r>
      <w:r>
        <w:rPr>
          <w:rFonts w:ascii="Arial" w:hAnsi="Arial" w:cs="Arial"/>
          <w:sz w:val="20"/>
          <w:szCs w:val="20"/>
        </w:rPr>
        <w:t>A</w:t>
      </w:r>
      <w:r w:rsidRPr="003C4749">
        <w:rPr>
          <w:rFonts w:ascii="Arial" w:hAnsi="Arial" w:cs="Arial"/>
          <w:sz w:val="20"/>
          <w:szCs w:val="20"/>
        </w:rPr>
        <w:t>:</w:t>
      </w:r>
    </w:p>
    <w:p w14:paraId="4BCD1454" w14:textId="77777777" w:rsidR="009C7313" w:rsidRPr="00B44585" w:rsidRDefault="009C7313" w:rsidP="00B44585">
      <w:pPr>
        <w:pStyle w:val="NoSpacing"/>
        <w:ind w:left="2160"/>
        <w:rPr>
          <w:rFonts w:ascii="Arial" w:hAnsi="Arial" w:cs="Arial"/>
          <w:b/>
          <w:sz w:val="20"/>
          <w:szCs w:val="20"/>
        </w:rPr>
      </w:pPr>
      <w:r w:rsidRPr="00B44585">
        <w:rPr>
          <w:rFonts w:ascii="Arial" w:hAnsi="Arial" w:cs="Arial"/>
          <w:b/>
          <w:sz w:val="20"/>
          <w:szCs w:val="20"/>
        </w:rPr>
        <w:t>Asphalt Surface</w:t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</w:r>
      <w:r w:rsidRPr="00B44585">
        <w:rPr>
          <w:rFonts w:ascii="Arial" w:hAnsi="Arial" w:cs="Arial"/>
          <w:b/>
          <w:sz w:val="20"/>
          <w:szCs w:val="20"/>
        </w:rPr>
        <w:tab/>
        <w:t xml:space="preserve"> #272112</w:t>
      </w:r>
    </w:p>
    <w:p w14:paraId="1591B1A9" w14:textId="77777777" w:rsidR="009C7313" w:rsidRPr="00B44585" w:rsidRDefault="009C7313" w:rsidP="00B44585">
      <w:pPr>
        <w:pStyle w:val="NoSpacing"/>
        <w:ind w:left="2160"/>
        <w:rPr>
          <w:rFonts w:ascii="Arial" w:hAnsi="Arial" w:cs="Arial"/>
          <w:b/>
          <w:sz w:val="20"/>
          <w:szCs w:val="20"/>
        </w:rPr>
      </w:pPr>
      <w:r w:rsidRPr="00B44585">
        <w:rPr>
          <w:rFonts w:ascii="Arial" w:hAnsi="Arial" w:cs="Arial"/>
          <w:b/>
          <w:sz w:val="20"/>
          <w:szCs w:val="20"/>
        </w:rPr>
        <w:t xml:space="preserve">Sidewalks and ADA Ramps </w:t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  <w:t xml:space="preserve"> </w:t>
      </w:r>
      <w:r w:rsidRPr="00B44585">
        <w:rPr>
          <w:rFonts w:ascii="Arial" w:hAnsi="Arial" w:cs="Arial"/>
          <w:b/>
          <w:sz w:val="20"/>
          <w:szCs w:val="20"/>
        </w:rPr>
        <w:t>#272113</w:t>
      </w:r>
    </w:p>
    <w:p w14:paraId="11595D64" w14:textId="77777777" w:rsidR="009C7313" w:rsidRPr="00B44585" w:rsidRDefault="009C7313" w:rsidP="00B44585">
      <w:pPr>
        <w:pStyle w:val="NoSpacing"/>
        <w:ind w:left="2160"/>
        <w:rPr>
          <w:rFonts w:ascii="Arial" w:hAnsi="Arial" w:cs="Arial"/>
          <w:b/>
          <w:sz w:val="20"/>
          <w:szCs w:val="20"/>
        </w:rPr>
      </w:pPr>
      <w:r w:rsidRPr="00B44585">
        <w:rPr>
          <w:rFonts w:ascii="Arial" w:hAnsi="Arial" w:cs="Arial"/>
          <w:b/>
          <w:sz w:val="20"/>
          <w:szCs w:val="20"/>
        </w:rPr>
        <w:t xml:space="preserve">Street Trees </w:t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</w:r>
      <w:r w:rsidRP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 xml:space="preserve"> </w:t>
      </w:r>
      <w:r w:rsidRPr="00B44585">
        <w:rPr>
          <w:rFonts w:ascii="Arial" w:hAnsi="Arial" w:cs="Arial"/>
          <w:b/>
          <w:sz w:val="20"/>
          <w:szCs w:val="20"/>
        </w:rPr>
        <w:t>#272111</w:t>
      </w:r>
    </w:p>
    <w:p w14:paraId="2C607343" w14:textId="77777777" w:rsidR="009C7313" w:rsidRPr="003C4749" w:rsidRDefault="009C7313" w:rsidP="009C7313">
      <w:pPr>
        <w:pStyle w:val="NoSpacing"/>
        <w:rPr>
          <w:rFonts w:ascii="Arial" w:hAnsi="Arial" w:cs="Arial"/>
          <w:sz w:val="20"/>
          <w:szCs w:val="20"/>
        </w:rPr>
      </w:pPr>
    </w:p>
    <w:p w14:paraId="0B329215" w14:textId="77777777" w:rsidR="009C7313" w:rsidRPr="003C4749" w:rsidRDefault="009C7313" w:rsidP="009C7313">
      <w:pPr>
        <w:pStyle w:val="NoSpacing"/>
        <w:rPr>
          <w:rFonts w:ascii="Arial" w:hAnsi="Arial" w:cs="Arial"/>
          <w:sz w:val="20"/>
          <w:szCs w:val="20"/>
        </w:rPr>
      </w:pPr>
      <w:r w:rsidRPr="003C4749">
        <w:rPr>
          <w:rFonts w:ascii="Arial" w:hAnsi="Arial" w:cs="Arial"/>
          <w:sz w:val="20"/>
          <w:szCs w:val="20"/>
        </w:rPr>
        <w:t>Listed Below are the Maintenance Bonds requested to be accepted for Section 2A:</w:t>
      </w:r>
    </w:p>
    <w:p w14:paraId="2E1AE0B5" w14:textId="77777777" w:rsidR="009C7313" w:rsidRPr="00B44585" w:rsidRDefault="009C7313" w:rsidP="00B44585">
      <w:pPr>
        <w:pStyle w:val="NoSpacing"/>
        <w:ind w:left="2160"/>
        <w:rPr>
          <w:rFonts w:ascii="Arial" w:hAnsi="Arial" w:cs="Arial"/>
          <w:b/>
          <w:sz w:val="20"/>
          <w:szCs w:val="20"/>
        </w:rPr>
      </w:pPr>
      <w:r w:rsidRPr="00B44585">
        <w:rPr>
          <w:rFonts w:ascii="Arial" w:hAnsi="Arial" w:cs="Arial"/>
          <w:b/>
          <w:sz w:val="20"/>
          <w:szCs w:val="20"/>
        </w:rPr>
        <w:t>Street Base &amp; Binder</w:t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</w:r>
      <w:r w:rsidRPr="00B44585">
        <w:rPr>
          <w:rFonts w:ascii="Arial" w:hAnsi="Arial" w:cs="Arial"/>
          <w:b/>
          <w:sz w:val="20"/>
          <w:szCs w:val="20"/>
        </w:rPr>
        <w:t xml:space="preserve"> #7674516</w:t>
      </w:r>
    </w:p>
    <w:p w14:paraId="582B589E" w14:textId="77777777" w:rsidR="009C7313" w:rsidRPr="00B44585" w:rsidRDefault="009C7313" w:rsidP="00B44585">
      <w:pPr>
        <w:pStyle w:val="NoSpacing"/>
        <w:ind w:left="2160"/>
        <w:rPr>
          <w:rFonts w:ascii="Arial" w:hAnsi="Arial" w:cs="Arial"/>
          <w:b/>
          <w:sz w:val="20"/>
          <w:szCs w:val="20"/>
        </w:rPr>
      </w:pPr>
      <w:r w:rsidRPr="00B44585">
        <w:rPr>
          <w:rFonts w:ascii="Arial" w:hAnsi="Arial" w:cs="Arial"/>
          <w:b/>
          <w:sz w:val="20"/>
          <w:szCs w:val="20"/>
        </w:rPr>
        <w:t xml:space="preserve">Sanitary Sewer </w:t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  <w:t xml:space="preserve"> </w:t>
      </w:r>
      <w:r w:rsidRPr="00B44585">
        <w:rPr>
          <w:rFonts w:ascii="Arial" w:hAnsi="Arial" w:cs="Arial"/>
          <w:b/>
          <w:sz w:val="20"/>
          <w:szCs w:val="20"/>
        </w:rPr>
        <w:t>#7674479</w:t>
      </w:r>
    </w:p>
    <w:p w14:paraId="11F38F93" w14:textId="77777777" w:rsidR="009C7313" w:rsidRPr="00B44585" w:rsidRDefault="009C7313" w:rsidP="00B44585">
      <w:pPr>
        <w:pStyle w:val="NoSpacing"/>
        <w:ind w:left="2160"/>
        <w:rPr>
          <w:rFonts w:ascii="Arial" w:hAnsi="Arial" w:cs="Arial"/>
          <w:b/>
          <w:sz w:val="20"/>
          <w:szCs w:val="20"/>
        </w:rPr>
      </w:pPr>
      <w:r w:rsidRPr="00B44585">
        <w:rPr>
          <w:rFonts w:ascii="Arial" w:hAnsi="Arial" w:cs="Arial"/>
          <w:b/>
          <w:sz w:val="20"/>
          <w:szCs w:val="20"/>
        </w:rPr>
        <w:t>Storm Sewer</w:t>
      </w:r>
      <w:r w:rsidRP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  <w:t xml:space="preserve"> </w:t>
      </w:r>
      <w:r w:rsidRPr="00B44585">
        <w:rPr>
          <w:rFonts w:ascii="Arial" w:hAnsi="Arial" w:cs="Arial"/>
          <w:b/>
          <w:sz w:val="20"/>
          <w:szCs w:val="20"/>
        </w:rPr>
        <w:t>#7674480</w:t>
      </w:r>
    </w:p>
    <w:p w14:paraId="47D7BCA4" w14:textId="77777777" w:rsidR="009C7313" w:rsidRPr="00B44585" w:rsidRDefault="009C7313" w:rsidP="00B44585">
      <w:pPr>
        <w:pStyle w:val="NoSpacing"/>
        <w:ind w:left="2160"/>
        <w:rPr>
          <w:rFonts w:ascii="Arial" w:hAnsi="Arial" w:cs="Arial"/>
          <w:b/>
          <w:sz w:val="20"/>
          <w:szCs w:val="20"/>
        </w:rPr>
      </w:pPr>
      <w:r w:rsidRPr="00B44585">
        <w:rPr>
          <w:rFonts w:ascii="Arial" w:hAnsi="Arial" w:cs="Arial"/>
          <w:b/>
          <w:sz w:val="20"/>
          <w:szCs w:val="20"/>
        </w:rPr>
        <w:t>Waterline</w:t>
      </w:r>
      <w:r w:rsidRP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  <w:t xml:space="preserve"> </w:t>
      </w:r>
      <w:r w:rsidRPr="00B44585">
        <w:rPr>
          <w:rFonts w:ascii="Arial" w:hAnsi="Arial" w:cs="Arial"/>
          <w:b/>
          <w:sz w:val="20"/>
          <w:szCs w:val="20"/>
        </w:rPr>
        <w:t>#7674481</w:t>
      </w:r>
    </w:p>
    <w:p w14:paraId="3A6CA8EF" w14:textId="77777777" w:rsidR="009C7313" w:rsidRPr="00B44585" w:rsidRDefault="009C7313" w:rsidP="00B44585">
      <w:pPr>
        <w:pStyle w:val="NoSpacing"/>
        <w:ind w:left="2160"/>
        <w:rPr>
          <w:rFonts w:ascii="Arial" w:hAnsi="Arial" w:cs="Arial"/>
          <w:b/>
          <w:sz w:val="20"/>
          <w:szCs w:val="20"/>
        </w:rPr>
      </w:pPr>
      <w:r w:rsidRPr="00B44585">
        <w:rPr>
          <w:rFonts w:ascii="Arial" w:hAnsi="Arial" w:cs="Arial"/>
          <w:b/>
          <w:sz w:val="20"/>
          <w:szCs w:val="20"/>
        </w:rPr>
        <w:t>Curbs</w:t>
      </w:r>
      <w:r w:rsidRPr="00B44585">
        <w:rPr>
          <w:rFonts w:ascii="Arial" w:hAnsi="Arial" w:cs="Arial"/>
          <w:b/>
          <w:sz w:val="20"/>
          <w:szCs w:val="20"/>
        </w:rPr>
        <w:tab/>
      </w:r>
      <w:r w:rsidRP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  <w:t xml:space="preserve"> </w:t>
      </w:r>
      <w:r w:rsidRPr="00B44585">
        <w:rPr>
          <w:rFonts w:ascii="Arial" w:hAnsi="Arial" w:cs="Arial"/>
          <w:b/>
          <w:sz w:val="20"/>
          <w:szCs w:val="20"/>
        </w:rPr>
        <w:t>#7674476</w:t>
      </w:r>
    </w:p>
    <w:p w14:paraId="7599ABFE" w14:textId="77777777" w:rsidR="009C7313" w:rsidRPr="00B44585" w:rsidRDefault="009C7313" w:rsidP="00B44585">
      <w:pPr>
        <w:pStyle w:val="NoSpacing"/>
        <w:ind w:left="2160"/>
        <w:rPr>
          <w:rFonts w:ascii="Arial" w:hAnsi="Arial" w:cs="Arial"/>
          <w:b/>
          <w:sz w:val="20"/>
          <w:szCs w:val="20"/>
        </w:rPr>
      </w:pPr>
      <w:r w:rsidRPr="00B44585">
        <w:rPr>
          <w:rFonts w:ascii="Arial" w:hAnsi="Arial" w:cs="Arial"/>
          <w:b/>
          <w:sz w:val="20"/>
          <w:szCs w:val="20"/>
        </w:rPr>
        <w:t xml:space="preserve">10’ Multi Use Path </w:t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</w:r>
      <w:r w:rsidR="00B44585">
        <w:rPr>
          <w:rFonts w:ascii="Arial" w:hAnsi="Arial" w:cs="Arial"/>
          <w:b/>
          <w:sz w:val="20"/>
          <w:szCs w:val="20"/>
        </w:rPr>
        <w:tab/>
        <w:t xml:space="preserve"> </w:t>
      </w:r>
      <w:r w:rsidRPr="00B44585">
        <w:rPr>
          <w:rFonts w:ascii="Arial" w:hAnsi="Arial" w:cs="Arial"/>
          <w:b/>
          <w:sz w:val="20"/>
          <w:szCs w:val="20"/>
        </w:rPr>
        <w:t>#7674517</w:t>
      </w:r>
    </w:p>
    <w:p w14:paraId="236820F1" w14:textId="77777777" w:rsidR="00F07079" w:rsidRDefault="00F07079" w:rsidP="00DF1779">
      <w:pPr>
        <w:pStyle w:val="NoSpacing"/>
        <w:rPr>
          <w:rFonts w:cstheme="minorHAnsi"/>
          <w:b/>
        </w:rPr>
      </w:pPr>
    </w:p>
    <w:p w14:paraId="6CC48627" w14:textId="77777777" w:rsidR="005C2EA7" w:rsidRDefault="005C2EA7" w:rsidP="00DF177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14:paraId="4A5B86BF" w14:textId="77777777" w:rsidR="005C2EA7" w:rsidRDefault="002D7F13" w:rsidP="00DF1779">
      <w:pPr>
        <w:spacing w:after="0" w:line="240" w:lineRule="auto"/>
        <w:rPr>
          <w:rFonts w:cstheme="minorHAnsi"/>
        </w:rPr>
      </w:pPr>
      <w:r>
        <w:rPr>
          <w:rFonts w:cstheme="minorHAnsi"/>
        </w:rPr>
        <w:t>Gregg Morelock</w:t>
      </w:r>
      <w:r w:rsidR="005C2EA7">
        <w:rPr>
          <w:rFonts w:cstheme="minorHAnsi"/>
        </w:rPr>
        <w:t xml:space="preserve"> requested approval of the Certificate of Burial Rights which were in circulation.</w:t>
      </w:r>
    </w:p>
    <w:p w14:paraId="344D1B8A" w14:textId="77777777" w:rsidR="005C2EA7" w:rsidRDefault="005C2EA7" w:rsidP="00DF1779">
      <w:pPr>
        <w:pStyle w:val="NoSpacing"/>
        <w:rPr>
          <w:rFonts w:cstheme="minorHAnsi"/>
          <w:b/>
          <w:color w:val="FF0000"/>
        </w:rPr>
      </w:pPr>
    </w:p>
    <w:p w14:paraId="0D2641EC" w14:textId="77777777" w:rsidR="00BB5FE7" w:rsidRDefault="00BB5FE7" w:rsidP="00DF1779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14:paraId="0FBBA479" w14:textId="77777777" w:rsidR="00BB5FE7" w:rsidRDefault="00BB5FE7" w:rsidP="00DF1779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14:paraId="2CA1701A" w14:textId="77777777" w:rsidR="00BB5FE7" w:rsidRDefault="00BB5FE7" w:rsidP="00DF1779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14:paraId="48566D7C" w14:textId="77777777" w:rsidR="005C2EA7" w:rsidRDefault="005C2EA7" w:rsidP="00DF1779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POLICE </w:t>
      </w:r>
      <w:r w:rsidRPr="00603055">
        <w:rPr>
          <w:rFonts w:cstheme="minorHAnsi"/>
          <w:b/>
        </w:rPr>
        <w:t>DEPARTMENT:</w:t>
      </w:r>
    </w:p>
    <w:p w14:paraId="36B3184C" w14:textId="77777777" w:rsidR="002D7F13" w:rsidRPr="00F66350" w:rsidRDefault="002D7F13" w:rsidP="002D7F13">
      <w:pPr>
        <w:rPr>
          <w:rFonts w:ascii="Arial" w:hAnsi="Arial" w:cs="Arial"/>
          <w:szCs w:val="24"/>
        </w:rPr>
      </w:pPr>
      <w:r w:rsidRPr="002D7F13">
        <w:rPr>
          <w:rFonts w:cstheme="minorHAnsi"/>
        </w:rPr>
        <w:t>Chief</w:t>
      </w:r>
      <w:r>
        <w:rPr>
          <w:rFonts w:cstheme="minorHAnsi"/>
        </w:rPr>
        <w:t xml:space="preserve"> Brian Hartman requested approval for the time driven promotion of William Ammerman to Senior Patrolman at a bi-weekly amount of $2,797.97, effective September 13</w:t>
      </w:r>
      <w:r w:rsidRPr="00DF1779">
        <w:rPr>
          <w:rFonts w:cstheme="minorHAnsi"/>
          <w:vertAlign w:val="superscript"/>
        </w:rPr>
        <w:t>th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Pr="002D7F13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Robertson.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14:paraId="0FB7E4D1" w14:textId="77777777" w:rsidR="002D7F13" w:rsidRPr="00F66350" w:rsidRDefault="002D7F13" w:rsidP="002D7F13">
      <w:pPr>
        <w:rPr>
          <w:rFonts w:ascii="Arial" w:hAnsi="Arial" w:cs="Arial"/>
          <w:szCs w:val="24"/>
        </w:rPr>
      </w:pPr>
      <w:r w:rsidRPr="002D7F13">
        <w:rPr>
          <w:rFonts w:cstheme="minorHAnsi"/>
        </w:rPr>
        <w:t xml:space="preserve">Chief </w:t>
      </w:r>
      <w:r>
        <w:rPr>
          <w:rFonts w:cstheme="minorHAnsi"/>
        </w:rPr>
        <w:t>Brian Hartman requested approval for the time driven promotion of Preston Daniels to Patrolman 1</w:t>
      </w:r>
      <w:r w:rsidRPr="00FE1548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Class at a bi-weekly amount of $2,711.38, effective September 13</w:t>
      </w:r>
      <w:r w:rsidRPr="00DF1779">
        <w:rPr>
          <w:rFonts w:cstheme="minorHAnsi"/>
          <w:vertAlign w:val="superscript"/>
        </w:rPr>
        <w:t>th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>
        <w:rPr>
          <w:rFonts w:cstheme="minorHAnsi"/>
        </w:rPr>
        <w:t>Breese</w:t>
      </w:r>
      <w:r w:rsidRPr="002D7F13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Pr="002D7F13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14:paraId="1CD1EB29" w14:textId="77777777" w:rsidR="005C2EA7" w:rsidRPr="00F66350" w:rsidRDefault="005C2EA7" w:rsidP="00DF1779">
      <w:pPr>
        <w:rPr>
          <w:rFonts w:ascii="Arial" w:hAnsi="Arial" w:cs="Arial"/>
          <w:szCs w:val="24"/>
        </w:rPr>
      </w:pPr>
      <w:r w:rsidRPr="002D7F13">
        <w:rPr>
          <w:rFonts w:cstheme="minorHAnsi"/>
        </w:rPr>
        <w:t>Chief</w:t>
      </w:r>
      <w:r>
        <w:rPr>
          <w:rFonts w:cstheme="minorHAnsi"/>
        </w:rPr>
        <w:t xml:space="preserve"> Brian Hartman requested approval</w:t>
      </w:r>
      <w:r w:rsidR="00DF1779">
        <w:rPr>
          <w:rFonts w:cstheme="minorHAnsi"/>
        </w:rPr>
        <w:t xml:space="preserve"> for the time driven promotion of </w:t>
      </w:r>
      <w:r w:rsidR="00FE1548">
        <w:rPr>
          <w:rFonts w:cstheme="minorHAnsi"/>
        </w:rPr>
        <w:t>Michael Walker</w:t>
      </w:r>
      <w:r w:rsidR="00DF1779">
        <w:rPr>
          <w:rFonts w:cstheme="minorHAnsi"/>
        </w:rPr>
        <w:t xml:space="preserve"> to Patrolman</w:t>
      </w:r>
      <w:r w:rsidR="00FE1548">
        <w:rPr>
          <w:rFonts w:cstheme="minorHAnsi"/>
        </w:rPr>
        <w:t xml:space="preserve"> 1</w:t>
      </w:r>
      <w:r w:rsidR="00FE1548" w:rsidRPr="00FE1548">
        <w:rPr>
          <w:rFonts w:cstheme="minorHAnsi"/>
          <w:vertAlign w:val="superscript"/>
        </w:rPr>
        <w:t>st</w:t>
      </w:r>
      <w:r w:rsidR="00FE1548">
        <w:rPr>
          <w:rFonts w:cstheme="minorHAnsi"/>
        </w:rPr>
        <w:t xml:space="preserve"> Class</w:t>
      </w:r>
      <w:r w:rsidR="00DF1779">
        <w:rPr>
          <w:rFonts w:cstheme="minorHAnsi"/>
        </w:rPr>
        <w:t xml:space="preserve"> at a bi-weekly amount of $</w:t>
      </w:r>
      <w:r w:rsidR="00FE1548">
        <w:rPr>
          <w:rFonts w:cstheme="minorHAnsi"/>
        </w:rPr>
        <w:t>2,711.38</w:t>
      </w:r>
      <w:r w:rsidR="00DF1779">
        <w:rPr>
          <w:rFonts w:cstheme="minorHAnsi"/>
        </w:rPr>
        <w:t>, effective September 13</w:t>
      </w:r>
      <w:r w:rsidR="00DF1779" w:rsidRPr="00DF1779">
        <w:rPr>
          <w:rFonts w:cstheme="minorHAnsi"/>
          <w:vertAlign w:val="superscript"/>
        </w:rPr>
        <w:t>th</w:t>
      </w:r>
      <w:r w:rsidR="00DF1779"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2D7F13">
        <w:rPr>
          <w:rFonts w:cstheme="minorHAnsi"/>
        </w:rPr>
        <w:t>Shelby</w:t>
      </w:r>
      <w:r w:rsidRPr="002D7F13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2D7F13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14:paraId="3C375771" w14:textId="77777777" w:rsidR="00894E5A" w:rsidRPr="00137593" w:rsidRDefault="00894E5A" w:rsidP="00DF1779">
      <w:pPr>
        <w:pStyle w:val="NoSpacing"/>
        <w:rPr>
          <w:rFonts w:cstheme="minorHAnsi"/>
        </w:rPr>
      </w:pPr>
      <w:r w:rsidRPr="00894E5A">
        <w:rPr>
          <w:rFonts w:cstheme="minorHAnsi"/>
        </w:rPr>
        <w:t>Chief</w:t>
      </w:r>
      <w:r>
        <w:rPr>
          <w:rFonts w:cstheme="minorHAnsi"/>
        </w:rPr>
        <w:t xml:space="preserve"> Brian Hartman requested approval</w:t>
      </w:r>
      <w:r w:rsidR="002464D8">
        <w:rPr>
          <w:rFonts w:cstheme="minorHAnsi"/>
        </w:rPr>
        <w:t xml:space="preserve"> to s</w:t>
      </w:r>
      <w:r w:rsidR="00F739C4">
        <w:rPr>
          <w:rFonts w:cstheme="minorHAnsi"/>
        </w:rPr>
        <w:t>ell</w:t>
      </w:r>
      <w:r w:rsidR="002464D8">
        <w:rPr>
          <w:rFonts w:cstheme="minorHAnsi"/>
        </w:rPr>
        <w:t xml:space="preserve"> (2) two 2019 Ford Taurus’, with emergency lights, to the Greenfield Central School Police Department at $16,000.00 each</w:t>
      </w:r>
      <w:r w:rsidR="002D7F13">
        <w:rPr>
          <w:rFonts w:cstheme="minorHAnsi"/>
        </w:rPr>
        <w:t>.</w:t>
      </w:r>
      <w:r w:rsidR="002D7F13" w:rsidRPr="002D7F13">
        <w:rPr>
          <w:rFonts w:cstheme="minorHAnsi"/>
          <w:color w:val="FF0000"/>
        </w:rPr>
        <w:t xml:space="preserve"> </w:t>
      </w:r>
      <w:r w:rsidR="002464D8" w:rsidRPr="002464D8">
        <w:rPr>
          <w:rFonts w:cstheme="minorHAnsi"/>
        </w:rPr>
        <w:t>The radios, computers, body</w:t>
      </w:r>
      <w:r w:rsidR="002464D8">
        <w:rPr>
          <w:rFonts w:cstheme="minorHAnsi"/>
        </w:rPr>
        <w:t xml:space="preserve"> </w:t>
      </w:r>
      <w:r w:rsidR="002464D8" w:rsidRPr="002464D8">
        <w:rPr>
          <w:rFonts w:cstheme="minorHAnsi"/>
        </w:rPr>
        <w:t xml:space="preserve">worn cameras and striping will be removed prior to the sale. </w:t>
      </w:r>
      <w:r w:rsidR="002D7F13" w:rsidRPr="002464D8">
        <w:rPr>
          <w:rFonts w:cstheme="minorHAnsi"/>
        </w:rPr>
        <w:t xml:space="preserve">Breese moved to approve, duly seconded by Locke. </w:t>
      </w:r>
      <w:r w:rsidR="00193D08">
        <w:rPr>
          <w:rFonts w:cstheme="minorHAnsi"/>
        </w:rPr>
        <w:t xml:space="preserve">               </w:t>
      </w:r>
      <w:r w:rsidR="002D7F13" w:rsidRPr="002464D8">
        <w:rPr>
          <w:rFonts w:cstheme="minorHAnsi"/>
        </w:rPr>
        <w:t xml:space="preserve">Motion carried </w:t>
      </w:r>
      <w:r w:rsidR="002D7F13" w:rsidRPr="00EA1E56">
        <w:rPr>
          <w:rFonts w:ascii="Viner Hand ITC" w:hAnsi="Viner Hand ITC" w:cstheme="minorHAnsi"/>
        </w:rPr>
        <w:t xml:space="preserve">viva voce.       </w:t>
      </w:r>
    </w:p>
    <w:p w14:paraId="322251D5" w14:textId="77777777" w:rsidR="002464D8" w:rsidRPr="00137593" w:rsidRDefault="00602466" w:rsidP="002D7F13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 w:rsidR="00193D08">
        <w:rPr>
          <w:rFonts w:cstheme="minorHAnsi"/>
        </w:rPr>
        <w:tab/>
      </w:r>
      <w:r w:rsidR="00193D08">
        <w:rPr>
          <w:rFonts w:cstheme="minorHAnsi"/>
          <w:b/>
        </w:rPr>
        <w:t>2019 Ford Taurus</w:t>
      </w:r>
      <w:r w:rsidR="00137593" w:rsidRPr="00137593">
        <w:rPr>
          <w:rFonts w:cstheme="minorHAnsi"/>
          <w:b/>
        </w:rPr>
        <w:tab/>
      </w:r>
      <w:r w:rsidR="00137593" w:rsidRPr="00137593">
        <w:rPr>
          <w:rFonts w:cstheme="minorHAnsi"/>
          <w:b/>
        </w:rPr>
        <w:tab/>
      </w:r>
      <w:r w:rsidR="00137593" w:rsidRPr="00137593">
        <w:rPr>
          <w:rFonts w:cstheme="minorHAnsi"/>
          <w:b/>
        </w:rPr>
        <w:tab/>
      </w:r>
      <w:r w:rsidR="00137593" w:rsidRPr="00137593">
        <w:rPr>
          <w:rFonts w:cstheme="minorHAnsi"/>
          <w:b/>
        </w:rPr>
        <w:tab/>
        <w:t>VIN #5201</w:t>
      </w:r>
    </w:p>
    <w:p w14:paraId="69AA32AA" w14:textId="77777777" w:rsidR="00137593" w:rsidRDefault="00137593" w:rsidP="002D7F13">
      <w:pPr>
        <w:pStyle w:val="NoSpacing"/>
        <w:rPr>
          <w:rFonts w:cstheme="minorHAnsi"/>
          <w:b/>
        </w:rPr>
      </w:pPr>
      <w:r w:rsidRPr="00137593">
        <w:rPr>
          <w:rFonts w:cstheme="minorHAnsi"/>
          <w:b/>
        </w:rPr>
        <w:tab/>
      </w:r>
      <w:r w:rsidRPr="00137593">
        <w:rPr>
          <w:rFonts w:cstheme="minorHAnsi"/>
          <w:b/>
        </w:rPr>
        <w:tab/>
        <w:t>2019 Ford Taurus</w:t>
      </w:r>
      <w:r w:rsidRPr="00137593">
        <w:rPr>
          <w:rFonts w:cstheme="minorHAnsi"/>
          <w:b/>
        </w:rPr>
        <w:tab/>
      </w:r>
      <w:r w:rsidRPr="00137593">
        <w:rPr>
          <w:rFonts w:cstheme="minorHAnsi"/>
          <w:b/>
        </w:rPr>
        <w:tab/>
      </w:r>
      <w:r w:rsidRPr="00137593">
        <w:rPr>
          <w:rFonts w:cstheme="minorHAnsi"/>
          <w:b/>
        </w:rPr>
        <w:tab/>
      </w:r>
      <w:r w:rsidRPr="00137593">
        <w:rPr>
          <w:rFonts w:cstheme="minorHAnsi"/>
          <w:b/>
        </w:rPr>
        <w:tab/>
        <w:t>VIN #5202</w:t>
      </w:r>
    </w:p>
    <w:p w14:paraId="09B78ACB" w14:textId="5215EBCE" w:rsidR="00000FC4" w:rsidRPr="00000FC4" w:rsidRDefault="00000FC4" w:rsidP="002D7F13">
      <w:pPr>
        <w:pStyle w:val="NoSpacing"/>
        <w:rPr>
          <w:rFonts w:cstheme="minorHAnsi"/>
          <w:b/>
          <w:i/>
          <w:iCs/>
        </w:rPr>
      </w:pPr>
      <w:r w:rsidRPr="00000FC4">
        <w:rPr>
          <w:rFonts w:cstheme="minorHAnsi"/>
          <w:b/>
          <w:i/>
          <w:iCs/>
        </w:rPr>
        <w:t xml:space="preserve"> A resolution will be created to sell these items to the school to follow the procedure on how to sell property to another governmental entity.</w:t>
      </w:r>
    </w:p>
    <w:p w14:paraId="41669F3D" w14:textId="77777777" w:rsidR="002464D8" w:rsidRDefault="002464D8" w:rsidP="002D7F13">
      <w:pPr>
        <w:pStyle w:val="NoSpacing"/>
        <w:rPr>
          <w:rFonts w:cstheme="minorHAnsi"/>
        </w:rPr>
      </w:pPr>
    </w:p>
    <w:p w14:paraId="18F7CE30" w14:textId="77777777" w:rsidR="002D7F13" w:rsidRPr="00894E5A" w:rsidRDefault="002D7F13" w:rsidP="002D7F13">
      <w:pPr>
        <w:pStyle w:val="NoSpacing"/>
        <w:rPr>
          <w:rFonts w:cstheme="minorHAnsi"/>
        </w:rPr>
      </w:pPr>
      <w:r w:rsidRPr="00894E5A">
        <w:rPr>
          <w:rFonts w:cstheme="minorHAnsi"/>
        </w:rPr>
        <w:t>Chief</w:t>
      </w:r>
      <w:r>
        <w:rPr>
          <w:rFonts w:cstheme="minorHAnsi"/>
        </w:rPr>
        <w:t xml:space="preserve"> Brian Hartman requested approval</w:t>
      </w:r>
      <w:r w:rsidR="00DD6B5F">
        <w:rPr>
          <w:rFonts w:cstheme="minorHAnsi"/>
        </w:rPr>
        <w:t xml:space="preserve"> of the proposed contract with Evidence OnQ, for </w:t>
      </w:r>
      <w:r w:rsidR="003A2AD9">
        <w:rPr>
          <w:rFonts w:cstheme="minorHAnsi"/>
        </w:rPr>
        <w:t>an E</w:t>
      </w:r>
      <w:r w:rsidR="00DD6B5F">
        <w:rPr>
          <w:rFonts w:cstheme="minorHAnsi"/>
        </w:rPr>
        <w:t xml:space="preserve">vidence </w:t>
      </w:r>
      <w:r w:rsidR="003A2AD9">
        <w:rPr>
          <w:rFonts w:cstheme="minorHAnsi"/>
        </w:rPr>
        <w:t xml:space="preserve">Management Program for </w:t>
      </w:r>
      <w:r w:rsidR="00DD6B5F">
        <w:rPr>
          <w:rFonts w:cstheme="minorHAnsi"/>
        </w:rPr>
        <w:t>tracking and management</w:t>
      </w:r>
      <w:r w:rsidR="003A2AD9">
        <w:rPr>
          <w:rFonts w:cstheme="minorHAnsi"/>
        </w:rPr>
        <w:t xml:space="preserve"> of evidence</w:t>
      </w:r>
      <w:r w:rsidR="00DD6B5F">
        <w:rPr>
          <w:rFonts w:cstheme="minorHAnsi"/>
        </w:rPr>
        <w:t>, with an initial cost of $5,500.00</w:t>
      </w:r>
      <w:r>
        <w:rPr>
          <w:rFonts w:cstheme="minorHAnsi"/>
        </w:rPr>
        <w:t>.</w:t>
      </w:r>
      <w:r w:rsidRPr="002D7F13">
        <w:rPr>
          <w:rFonts w:cstheme="minorHAnsi"/>
          <w:color w:val="FF0000"/>
        </w:rPr>
        <w:t xml:space="preserve"> </w:t>
      </w:r>
      <w:r w:rsidR="00DD6B5F" w:rsidRPr="00DD6B5F">
        <w:rPr>
          <w:rFonts w:cstheme="minorHAnsi"/>
        </w:rPr>
        <w:t>After the first year there will be a monthly</w:t>
      </w:r>
      <w:r w:rsidR="003A2AD9">
        <w:rPr>
          <w:rFonts w:cstheme="minorHAnsi"/>
        </w:rPr>
        <w:t xml:space="preserve"> cost of $495.00. Funds are available in their HSI account.</w:t>
      </w:r>
      <w:r w:rsidR="00DD6B5F" w:rsidRPr="00DD6B5F">
        <w:rPr>
          <w:rFonts w:cstheme="minorHAnsi"/>
        </w:rPr>
        <w:t xml:space="preserve"> </w:t>
      </w:r>
      <w:r>
        <w:rPr>
          <w:rFonts w:cstheme="minorHAnsi"/>
        </w:rPr>
        <w:t>Shelby</w:t>
      </w:r>
      <w:r w:rsidRPr="002D7F13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Locke.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14:paraId="75ADD7E8" w14:textId="77777777" w:rsidR="002D7F13" w:rsidRDefault="002D7F13" w:rsidP="00DF1779">
      <w:pPr>
        <w:pStyle w:val="NoSpacing"/>
        <w:rPr>
          <w:rFonts w:cstheme="minorHAnsi"/>
          <w:b/>
        </w:rPr>
      </w:pPr>
    </w:p>
    <w:p w14:paraId="2940E2A2" w14:textId="77777777" w:rsidR="002D7F13" w:rsidRPr="00894E5A" w:rsidRDefault="002D7F13" w:rsidP="002D7F13">
      <w:pPr>
        <w:pStyle w:val="NoSpacing"/>
        <w:rPr>
          <w:rFonts w:cstheme="minorHAnsi"/>
        </w:rPr>
      </w:pPr>
      <w:r w:rsidRPr="00894E5A">
        <w:rPr>
          <w:rFonts w:cstheme="minorHAnsi"/>
        </w:rPr>
        <w:t>Chief</w:t>
      </w:r>
      <w:r>
        <w:rPr>
          <w:rFonts w:cstheme="minorHAnsi"/>
        </w:rPr>
        <w:t xml:space="preserve"> Brian Hartman requested approval</w:t>
      </w:r>
      <w:r w:rsidR="0014745B">
        <w:rPr>
          <w:rFonts w:cstheme="minorHAnsi"/>
        </w:rPr>
        <w:t xml:space="preserve"> for out-of-state travel for (1) one </w:t>
      </w:r>
      <w:r w:rsidR="00613B32">
        <w:rPr>
          <w:rFonts w:cstheme="minorHAnsi"/>
        </w:rPr>
        <w:t xml:space="preserve">of their </w:t>
      </w:r>
      <w:r w:rsidR="0014745B">
        <w:rPr>
          <w:rFonts w:cstheme="minorHAnsi"/>
        </w:rPr>
        <w:t>Detective</w:t>
      </w:r>
      <w:r w:rsidR="00613B32">
        <w:rPr>
          <w:rFonts w:cstheme="minorHAnsi"/>
        </w:rPr>
        <w:t>s</w:t>
      </w:r>
      <w:r w:rsidR="0014745B">
        <w:rPr>
          <w:rFonts w:cstheme="minorHAnsi"/>
        </w:rPr>
        <w:t xml:space="preserve"> who has been working a joint case with the United States Postal Inspection Service</w:t>
      </w:r>
      <w:r>
        <w:rPr>
          <w:rFonts w:cstheme="minorHAnsi"/>
        </w:rPr>
        <w:t>.</w:t>
      </w:r>
      <w:r w:rsidRPr="002D7F13">
        <w:rPr>
          <w:rFonts w:cstheme="minorHAnsi"/>
          <w:color w:val="FF0000"/>
        </w:rPr>
        <w:t xml:space="preserve"> </w:t>
      </w:r>
      <w:r w:rsidR="00613B32" w:rsidRPr="00613B32">
        <w:rPr>
          <w:rFonts w:cstheme="minorHAnsi"/>
        </w:rPr>
        <w:t xml:space="preserve">Location </w:t>
      </w:r>
      <w:r w:rsidR="00613B32">
        <w:rPr>
          <w:rFonts w:cstheme="minorHAnsi"/>
        </w:rPr>
        <w:t xml:space="preserve">and dates are confidential as this is an ongoing and open case. The Greenfield Police Department will cover the air fare, hotel and per diem </w:t>
      </w:r>
      <w:r w:rsidR="003A2AD9">
        <w:rPr>
          <w:rFonts w:cstheme="minorHAnsi"/>
        </w:rPr>
        <w:t xml:space="preserve">with </w:t>
      </w:r>
      <w:r w:rsidR="00290B2C">
        <w:rPr>
          <w:rFonts w:cstheme="minorHAnsi"/>
        </w:rPr>
        <w:t>funds available in their HSI account.</w:t>
      </w:r>
      <w:r w:rsidR="00613B32">
        <w:rPr>
          <w:rFonts w:cstheme="minorHAnsi"/>
        </w:rPr>
        <w:t xml:space="preserve"> </w:t>
      </w:r>
      <w:r>
        <w:rPr>
          <w:rFonts w:cstheme="minorHAnsi"/>
        </w:rPr>
        <w:t>Breese</w:t>
      </w:r>
      <w:r w:rsidRPr="002D7F13">
        <w:rPr>
          <w:rFonts w:cstheme="minorHAnsi"/>
        </w:rPr>
        <w:t xml:space="preserve"> </w:t>
      </w:r>
      <w:r>
        <w:rPr>
          <w:rFonts w:cstheme="minorHAnsi"/>
        </w:rPr>
        <w:t>moved to approve, duly seconded by Robertson.</w:t>
      </w:r>
      <w:r w:rsidR="00290B2C">
        <w:rPr>
          <w:rFonts w:cstheme="minorHAnsi"/>
        </w:rPr>
        <w:t xml:space="preserve"> </w:t>
      </w:r>
      <w:r w:rsidR="003A2AD9">
        <w:rPr>
          <w:rFonts w:cstheme="minorHAnsi"/>
        </w:rPr>
        <w:t xml:space="preserve">          </w:t>
      </w:r>
      <w:r w:rsidR="00290B2C">
        <w:rPr>
          <w:rFonts w:cstheme="minorHAnsi"/>
        </w:rPr>
        <w:t xml:space="preserve">               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14:paraId="3943245D" w14:textId="77777777" w:rsidR="002D7F13" w:rsidRDefault="002D7F13" w:rsidP="00DF1779">
      <w:pPr>
        <w:pStyle w:val="NoSpacing"/>
        <w:rPr>
          <w:rFonts w:cstheme="minorHAnsi"/>
          <w:b/>
        </w:rPr>
      </w:pPr>
    </w:p>
    <w:p w14:paraId="5FD6D083" w14:textId="77777777" w:rsidR="005C2EA7" w:rsidRDefault="005C2EA7" w:rsidP="00DF177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DEPARTMENT</w:t>
      </w:r>
      <w:r w:rsidRPr="00EA1E56">
        <w:rPr>
          <w:rFonts w:cstheme="minorHAnsi"/>
          <w:b/>
        </w:rPr>
        <w:t>:</w:t>
      </w:r>
    </w:p>
    <w:p w14:paraId="4F0A0B6E" w14:textId="77777777" w:rsidR="00066037" w:rsidRDefault="007A31A5" w:rsidP="00066037">
      <w:pPr>
        <w:pStyle w:val="NoSpacing"/>
        <w:rPr>
          <w:rFonts w:cstheme="minorHAnsi"/>
        </w:rPr>
      </w:pPr>
      <w:r>
        <w:rPr>
          <w:rFonts w:cstheme="minorHAnsi"/>
        </w:rPr>
        <w:t>Gregg Morelock</w:t>
      </w:r>
      <w:r w:rsidRPr="00DE775C">
        <w:rPr>
          <w:rFonts w:cstheme="minorHAnsi"/>
        </w:rPr>
        <w:t xml:space="preserve"> </w:t>
      </w:r>
      <w:r>
        <w:rPr>
          <w:rFonts w:cstheme="minorHAnsi"/>
        </w:rPr>
        <w:t xml:space="preserve">informed the Board that the Water Utility will continue ordering chlorine from Brenntag Mid-South, Inc. for the </w:t>
      </w:r>
      <w:r w:rsidR="00066037">
        <w:rPr>
          <w:rFonts w:cstheme="minorHAnsi"/>
        </w:rPr>
        <w:t>4</w:t>
      </w:r>
      <w:r w:rsidR="00066037" w:rsidRPr="00066037">
        <w:rPr>
          <w:rFonts w:cstheme="minorHAnsi"/>
          <w:vertAlign w:val="superscript"/>
        </w:rPr>
        <w:t>th</w:t>
      </w:r>
      <w:r w:rsidR="00066037">
        <w:rPr>
          <w:rFonts w:cstheme="minorHAnsi"/>
        </w:rPr>
        <w:t xml:space="preserve"> </w:t>
      </w:r>
      <w:r>
        <w:rPr>
          <w:rFonts w:cstheme="minorHAnsi"/>
        </w:rPr>
        <w:t xml:space="preserve">quarter ending </w:t>
      </w:r>
      <w:r w:rsidR="00066037">
        <w:rPr>
          <w:rFonts w:cstheme="minorHAnsi"/>
        </w:rPr>
        <w:t>December 31</w:t>
      </w:r>
      <w:r w:rsidR="00066037" w:rsidRPr="00066037">
        <w:rPr>
          <w:rFonts w:cstheme="minorHAnsi"/>
          <w:vertAlign w:val="superscript"/>
        </w:rPr>
        <w:t>st</w:t>
      </w:r>
      <w:r w:rsidR="00066037">
        <w:rPr>
          <w:rFonts w:cstheme="minorHAnsi"/>
        </w:rPr>
        <w:t>.</w:t>
      </w:r>
      <w:r w:rsidR="009B1331">
        <w:rPr>
          <w:rFonts w:cstheme="minorHAnsi"/>
        </w:rPr>
        <w:t xml:space="preserve"> </w:t>
      </w:r>
      <w:r w:rsidR="00153D41">
        <w:rPr>
          <w:rFonts w:cstheme="minorHAnsi"/>
        </w:rPr>
        <w:t xml:space="preserve">Even though </w:t>
      </w:r>
      <w:r w:rsidR="009B1331">
        <w:rPr>
          <w:rFonts w:cstheme="minorHAnsi"/>
        </w:rPr>
        <w:t>Water Solutions did quote a lower price</w:t>
      </w:r>
      <w:r w:rsidR="00153D41">
        <w:rPr>
          <w:rFonts w:cstheme="minorHAnsi"/>
        </w:rPr>
        <w:t xml:space="preserve"> than the current vendor, the cost benefit to the Water Utility is not enough to warrant the changeover process for a new vendor.</w:t>
      </w:r>
      <w:r w:rsidR="00066037" w:rsidRPr="00066037">
        <w:rPr>
          <w:rFonts w:cstheme="minorHAnsi"/>
        </w:rPr>
        <w:t xml:space="preserve"> </w:t>
      </w:r>
      <w:r w:rsidR="00066037">
        <w:rPr>
          <w:rFonts w:cstheme="minorHAnsi"/>
        </w:rPr>
        <w:t>Shelby</w:t>
      </w:r>
      <w:r w:rsidR="00066037" w:rsidRPr="00010265">
        <w:rPr>
          <w:rFonts w:cstheme="minorHAnsi"/>
        </w:rPr>
        <w:t xml:space="preserve"> </w:t>
      </w:r>
      <w:r w:rsidR="00066037">
        <w:rPr>
          <w:rFonts w:cstheme="minorHAnsi"/>
        </w:rPr>
        <w:t xml:space="preserve">moved to approve, duly seconded by Robertson. </w:t>
      </w:r>
      <w:r w:rsidR="00066037" w:rsidRPr="00EA1E56">
        <w:rPr>
          <w:rFonts w:cstheme="minorHAnsi"/>
        </w:rPr>
        <w:t xml:space="preserve">Motion carried </w:t>
      </w:r>
      <w:r w:rsidR="00066037" w:rsidRPr="00EA1E56">
        <w:rPr>
          <w:rFonts w:ascii="Viner Hand ITC" w:hAnsi="Viner Hand ITC" w:cstheme="minorHAnsi"/>
        </w:rPr>
        <w:t xml:space="preserve">viva voce.       </w:t>
      </w:r>
    </w:p>
    <w:p w14:paraId="4F654CA2" w14:textId="77777777" w:rsidR="007A31A5" w:rsidRPr="00DE775C" w:rsidRDefault="007A31A5" w:rsidP="007A31A5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DE775C">
        <w:rPr>
          <w:rFonts w:cstheme="minorHAnsi"/>
          <w:b/>
        </w:rPr>
        <w:t>Brenntag Mid-South, Inc.</w:t>
      </w:r>
      <w:r w:rsidRPr="00DE775C">
        <w:rPr>
          <w:rFonts w:cstheme="minorHAnsi"/>
          <w:b/>
        </w:rPr>
        <w:tab/>
      </w:r>
      <w:r w:rsidRPr="00DE775C">
        <w:rPr>
          <w:rFonts w:cstheme="minorHAnsi"/>
          <w:b/>
        </w:rPr>
        <w:tab/>
      </w:r>
      <w:r w:rsidRPr="00DE775C">
        <w:rPr>
          <w:rFonts w:cstheme="minorHAnsi"/>
          <w:b/>
        </w:rPr>
        <w:tab/>
        <w:t xml:space="preserve">$1.19/lb. firm through </w:t>
      </w:r>
      <w:r w:rsidR="00F739C4">
        <w:rPr>
          <w:rFonts w:cstheme="minorHAnsi"/>
          <w:b/>
        </w:rPr>
        <w:t>December 31</w:t>
      </w:r>
      <w:r w:rsidR="00F739C4" w:rsidRPr="00F739C4">
        <w:rPr>
          <w:rFonts w:cstheme="minorHAnsi"/>
          <w:b/>
          <w:vertAlign w:val="superscript"/>
        </w:rPr>
        <w:t>st</w:t>
      </w:r>
      <w:r w:rsidR="00F739C4">
        <w:rPr>
          <w:rFonts w:cstheme="minorHAnsi"/>
          <w:b/>
        </w:rPr>
        <w:t>,</w:t>
      </w:r>
      <w:r w:rsidRPr="00DE775C">
        <w:rPr>
          <w:rFonts w:cstheme="minorHAnsi"/>
          <w:b/>
        </w:rPr>
        <w:t xml:space="preserve"> 2025</w:t>
      </w:r>
    </w:p>
    <w:p w14:paraId="7C39BC3D" w14:textId="77777777" w:rsidR="007A31A5" w:rsidRPr="00DE775C" w:rsidRDefault="007A31A5" w:rsidP="007A31A5">
      <w:pPr>
        <w:pStyle w:val="NoSpacing"/>
        <w:rPr>
          <w:rFonts w:cstheme="minorHAnsi"/>
          <w:b/>
        </w:rPr>
      </w:pPr>
      <w:r w:rsidRPr="00DE775C">
        <w:rPr>
          <w:rFonts w:cstheme="minorHAnsi"/>
          <w:b/>
        </w:rPr>
        <w:tab/>
      </w:r>
      <w:r w:rsidRPr="00DE775C">
        <w:rPr>
          <w:rFonts w:cstheme="minorHAnsi"/>
          <w:b/>
        </w:rPr>
        <w:tab/>
        <w:t>Water Solutions Unlimited</w:t>
      </w:r>
      <w:r w:rsidRPr="00DE775C">
        <w:rPr>
          <w:rFonts w:cstheme="minorHAnsi"/>
          <w:b/>
        </w:rPr>
        <w:tab/>
      </w:r>
      <w:r w:rsidRPr="00DE775C">
        <w:rPr>
          <w:rFonts w:cstheme="minorHAnsi"/>
          <w:b/>
        </w:rPr>
        <w:tab/>
      </w:r>
      <w:r w:rsidRPr="00DE775C">
        <w:rPr>
          <w:rFonts w:cstheme="minorHAnsi"/>
          <w:b/>
        </w:rPr>
        <w:tab/>
        <w:t>$1.</w:t>
      </w:r>
      <w:r w:rsidR="00066037">
        <w:rPr>
          <w:rFonts w:cstheme="minorHAnsi"/>
          <w:b/>
        </w:rPr>
        <w:t>1</w:t>
      </w:r>
      <w:r w:rsidRPr="00DE775C">
        <w:rPr>
          <w:rFonts w:cstheme="minorHAnsi"/>
          <w:b/>
        </w:rPr>
        <w:t xml:space="preserve">8/lb. firm through </w:t>
      </w:r>
      <w:r w:rsidR="00066037">
        <w:rPr>
          <w:rFonts w:cstheme="minorHAnsi"/>
          <w:b/>
        </w:rPr>
        <w:t>December 31</w:t>
      </w:r>
      <w:r w:rsidR="00066037" w:rsidRPr="00066037">
        <w:rPr>
          <w:rFonts w:cstheme="minorHAnsi"/>
          <w:b/>
          <w:vertAlign w:val="superscript"/>
        </w:rPr>
        <w:t>st</w:t>
      </w:r>
      <w:r w:rsidR="00066037">
        <w:rPr>
          <w:rFonts w:cstheme="minorHAnsi"/>
          <w:b/>
        </w:rPr>
        <w:t>,</w:t>
      </w:r>
      <w:r w:rsidRPr="00DE775C">
        <w:rPr>
          <w:rFonts w:cstheme="minorHAnsi"/>
          <w:b/>
        </w:rPr>
        <w:t xml:space="preserve"> 2025</w:t>
      </w:r>
    </w:p>
    <w:p w14:paraId="4DF764C0" w14:textId="77777777" w:rsidR="007A31A5" w:rsidRPr="00DE775C" w:rsidRDefault="007A31A5" w:rsidP="007A31A5">
      <w:pPr>
        <w:pStyle w:val="NoSpacing"/>
        <w:rPr>
          <w:rFonts w:cstheme="minorHAnsi"/>
          <w:b/>
        </w:rPr>
      </w:pPr>
      <w:r w:rsidRPr="00DE775C">
        <w:rPr>
          <w:rFonts w:cstheme="minorHAnsi"/>
          <w:b/>
        </w:rPr>
        <w:tab/>
      </w:r>
      <w:r w:rsidRPr="00DE775C">
        <w:rPr>
          <w:rFonts w:cstheme="minorHAnsi"/>
          <w:b/>
        </w:rPr>
        <w:tab/>
        <w:t>Alexander Chemical Corporation</w:t>
      </w:r>
      <w:r w:rsidRPr="00DE775C">
        <w:rPr>
          <w:rFonts w:cstheme="minorHAnsi"/>
          <w:b/>
        </w:rPr>
        <w:tab/>
      </w:r>
      <w:r w:rsidRPr="00DE775C">
        <w:rPr>
          <w:rFonts w:cstheme="minorHAnsi"/>
          <w:b/>
        </w:rPr>
        <w:tab/>
        <w:t xml:space="preserve">$1.433/lb. firm through </w:t>
      </w:r>
      <w:r w:rsidR="00066037">
        <w:rPr>
          <w:rFonts w:cstheme="minorHAnsi"/>
          <w:b/>
        </w:rPr>
        <w:t>December 31</w:t>
      </w:r>
      <w:r w:rsidR="00066037" w:rsidRPr="00066037">
        <w:rPr>
          <w:rFonts w:cstheme="minorHAnsi"/>
          <w:b/>
          <w:vertAlign w:val="superscript"/>
        </w:rPr>
        <w:t>st</w:t>
      </w:r>
      <w:r w:rsidR="00066037">
        <w:rPr>
          <w:rFonts w:cstheme="minorHAnsi"/>
          <w:b/>
        </w:rPr>
        <w:t>,</w:t>
      </w:r>
      <w:r w:rsidRPr="00DE775C">
        <w:rPr>
          <w:rFonts w:cstheme="minorHAnsi"/>
          <w:b/>
        </w:rPr>
        <w:t xml:space="preserve"> 2025</w:t>
      </w:r>
    </w:p>
    <w:p w14:paraId="26E0E581" w14:textId="77777777" w:rsidR="005C2EA7" w:rsidRDefault="005C2EA7" w:rsidP="00DF1779">
      <w:pPr>
        <w:pStyle w:val="NoSpacing"/>
        <w:rPr>
          <w:rFonts w:cstheme="minorHAnsi"/>
        </w:rPr>
      </w:pPr>
    </w:p>
    <w:p w14:paraId="1CD151D8" w14:textId="77777777" w:rsidR="005C2EA7" w:rsidRDefault="00010265" w:rsidP="00DF1779">
      <w:pPr>
        <w:pStyle w:val="NoSpacing"/>
        <w:rPr>
          <w:rFonts w:cstheme="minorHAnsi"/>
        </w:rPr>
      </w:pPr>
      <w:r>
        <w:rPr>
          <w:rFonts w:cstheme="minorHAnsi"/>
        </w:rPr>
        <w:t>Gregg Morelock</w:t>
      </w:r>
      <w:r w:rsidR="005C2EA7">
        <w:rPr>
          <w:rFonts w:cstheme="minorHAnsi"/>
        </w:rPr>
        <w:t xml:space="preserve"> requested approval</w:t>
      </w:r>
      <w:r w:rsidR="00193D08">
        <w:rPr>
          <w:rFonts w:cstheme="minorHAnsi"/>
        </w:rPr>
        <w:t xml:space="preserve"> for the Greenfield Water Utility Respiratory Protection Plan to meet OSHA requirements</w:t>
      </w:r>
      <w:r w:rsidR="005C2EA7">
        <w:rPr>
          <w:rFonts w:cstheme="minorHAnsi"/>
        </w:rPr>
        <w:t>.</w:t>
      </w:r>
      <w:r w:rsidR="005C2EA7" w:rsidRPr="00725ECD">
        <w:rPr>
          <w:rFonts w:cstheme="minorHAnsi"/>
        </w:rPr>
        <w:t xml:space="preserve"> </w:t>
      </w:r>
      <w:r>
        <w:rPr>
          <w:rFonts w:cstheme="minorHAnsi"/>
        </w:rPr>
        <w:t>Robertson</w:t>
      </w:r>
      <w:r w:rsidR="005C2EA7" w:rsidRPr="00010265">
        <w:rPr>
          <w:rFonts w:cstheme="minorHAnsi"/>
        </w:rPr>
        <w:t xml:space="preserve"> </w:t>
      </w:r>
      <w:r w:rsidR="005C2EA7">
        <w:rPr>
          <w:rFonts w:cstheme="minorHAnsi"/>
        </w:rPr>
        <w:t xml:space="preserve">moved to approve, duly seconded by </w:t>
      </w:r>
      <w:r>
        <w:rPr>
          <w:rFonts w:cstheme="minorHAnsi"/>
        </w:rPr>
        <w:t>Breese</w:t>
      </w:r>
      <w:r w:rsidR="005C2EA7">
        <w:rPr>
          <w:rFonts w:cstheme="minorHAnsi"/>
        </w:rPr>
        <w:t xml:space="preserve">. </w:t>
      </w:r>
      <w:r w:rsidR="005C2EA7" w:rsidRPr="00EA1E56">
        <w:rPr>
          <w:rFonts w:cstheme="minorHAnsi"/>
        </w:rPr>
        <w:t xml:space="preserve">Motion carried </w:t>
      </w:r>
      <w:r w:rsidR="005C2EA7" w:rsidRPr="00EA1E56">
        <w:rPr>
          <w:rFonts w:ascii="Viner Hand ITC" w:hAnsi="Viner Hand ITC" w:cstheme="minorHAnsi"/>
        </w:rPr>
        <w:t xml:space="preserve">viva voce.       </w:t>
      </w:r>
    </w:p>
    <w:p w14:paraId="253D85FD" w14:textId="77777777" w:rsidR="00193D08" w:rsidRDefault="00193D08" w:rsidP="00DF1779">
      <w:pPr>
        <w:pStyle w:val="NoSpacing"/>
        <w:rPr>
          <w:rFonts w:cstheme="minorHAnsi"/>
          <w:b/>
        </w:rPr>
      </w:pPr>
    </w:p>
    <w:p w14:paraId="444A0F6E" w14:textId="77777777" w:rsidR="00DF2448" w:rsidRDefault="005C2EA7" w:rsidP="00DF177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ENGINEERING DEPARTMENT</w:t>
      </w:r>
      <w:r w:rsidR="00612666">
        <w:rPr>
          <w:rFonts w:cstheme="minorHAnsi"/>
          <w:b/>
        </w:rPr>
        <w:t>:</w:t>
      </w:r>
    </w:p>
    <w:p w14:paraId="683EC49A" w14:textId="77777777" w:rsidR="00806744" w:rsidRDefault="005C2EA7" w:rsidP="00DF1779">
      <w:pPr>
        <w:pStyle w:val="NoSpacing"/>
        <w:rPr>
          <w:rFonts w:ascii="Viner Hand ITC" w:hAnsi="Viner Hand ITC" w:cstheme="minorHAnsi"/>
        </w:rPr>
      </w:pPr>
      <w:r w:rsidRPr="00F07079">
        <w:rPr>
          <w:rFonts w:cstheme="minorHAnsi"/>
        </w:rPr>
        <w:t xml:space="preserve">Glen </w:t>
      </w:r>
      <w:r>
        <w:rPr>
          <w:rFonts w:cstheme="minorHAnsi"/>
        </w:rPr>
        <w:t>Morrow</w:t>
      </w:r>
      <w:r w:rsidR="00B313FA" w:rsidRPr="00787CC5">
        <w:rPr>
          <w:rFonts w:cstheme="minorHAnsi"/>
        </w:rPr>
        <w:t xml:space="preserve"> </w:t>
      </w:r>
      <w:r w:rsidR="00CB25C3">
        <w:rPr>
          <w:rFonts w:cstheme="minorHAnsi"/>
        </w:rPr>
        <w:t xml:space="preserve">requested </w:t>
      </w:r>
      <w:r w:rsidR="00FB032B">
        <w:rPr>
          <w:rFonts w:cstheme="minorHAnsi"/>
        </w:rPr>
        <w:t>approval</w:t>
      </w:r>
      <w:r w:rsidR="0009625E">
        <w:rPr>
          <w:rFonts w:cstheme="minorHAnsi"/>
        </w:rPr>
        <w:t xml:space="preserve"> for Change Order #17</w:t>
      </w:r>
      <w:r w:rsidR="006A49D1">
        <w:rPr>
          <w:rFonts w:cstheme="minorHAnsi"/>
        </w:rPr>
        <w:t xml:space="preserve"> (</w:t>
      </w:r>
      <w:r w:rsidR="00664E5A">
        <w:rPr>
          <w:rFonts w:cstheme="minorHAnsi"/>
        </w:rPr>
        <w:t>additional drain at the intersection of North Street and SR 9),</w:t>
      </w:r>
      <w:r w:rsidR="0009625E">
        <w:rPr>
          <w:rFonts w:cstheme="minorHAnsi"/>
        </w:rPr>
        <w:t xml:space="preserve"> Change Order #18</w:t>
      </w:r>
      <w:r w:rsidR="00664E5A">
        <w:rPr>
          <w:rFonts w:cstheme="minorHAnsi"/>
        </w:rPr>
        <w:t xml:space="preserve"> (concrete removal rework along American Legion Avenue between South Street and US</w:t>
      </w:r>
      <w:r w:rsidR="00F739C4">
        <w:rPr>
          <w:rFonts w:cstheme="minorHAnsi"/>
        </w:rPr>
        <w:t>40</w:t>
      </w:r>
      <w:r w:rsidR="00E500A7">
        <w:rPr>
          <w:rFonts w:cstheme="minorHAnsi"/>
        </w:rPr>
        <w:t>)</w:t>
      </w:r>
      <w:r w:rsidR="0009625E">
        <w:rPr>
          <w:rFonts w:cstheme="minorHAnsi"/>
        </w:rPr>
        <w:t>, Change Order #19</w:t>
      </w:r>
      <w:r w:rsidR="00E500A7">
        <w:rPr>
          <w:rFonts w:cstheme="minorHAnsi"/>
        </w:rPr>
        <w:t xml:space="preserve"> (for the combined banner, bollard and electrical junction box foundation items requested by the City of Greenfield)</w:t>
      </w:r>
      <w:r w:rsidR="0009625E">
        <w:rPr>
          <w:rFonts w:cstheme="minorHAnsi"/>
        </w:rPr>
        <w:t>, Change Order #20</w:t>
      </w:r>
      <w:r w:rsidR="00E500A7">
        <w:rPr>
          <w:rFonts w:cstheme="minorHAnsi"/>
        </w:rPr>
        <w:t xml:space="preserve"> (</w:t>
      </w:r>
      <w:r w:rsidR="007A6291">
        <w:rPr>
          <w:rFonts w:cstheme="minorHAnsi"/>
        </w:rPr>
        <w:t>knockout box installed to resolve drainage problem</w:t>
      </w:r>
      <w:r w:rsidR="002C06B6">
        <w:rPr>
          <w:rFonts w:cstheme="minorHAnsi"/>
        </w:rPr>
        <w:t xml:space="preserve"> along US40, west of Riley Street</w:t>
      </w:r>
      <w:r w:rsidR="007A6291">
        <w:rPr>
          <w:rFonts w:cstheme="minorHAnsi"/>
        </w:rPr>
        <w:t>) for the Riley Arts Trail all totaling $92,719.48</w:t>
      </w:r>
      <w:r w:rsidR="00C74A8F">
        <w:rPr>
          <w:rFonts w:cstheme="minorHAnsi"/>
        </w:rPr>
        <w:t>.</w:t>
      </w:r>
      <w:r w:rsidR="008154D1">
        <w:rPr>
          <w:rFonts w:cstheme="minorHAnsi"/>
        </w:rPr>
        <w:t xml:space="preserve"> </w:t>
      </w:r>
      <w:r w:rsidR="00010265">
        <w:rPr>
          <w:rFonts w:cstheme="minorHAnsi"/>
        </w:rPr>
        <w:t>Locke</w:t>
      </w:r>
      <w:r w:rsidR="00FB032B" w:rsidRPr="00010265">
        <w:rPr>
          <w:rFonts w:cstheme="minorHAnsi"/>
        </w:rPr>
        <w:t xml:space="preserve"> </w:t>
      </w:r>
      <w:r w:rsidR="00FB032B">
        <w:rPr>
          <w:rFonts w:cstheme="minorHAnsi"/>
        </w:rPr>
        <w:t xml:space="preserve">moved to approve, duly seconded by </w:t>
      </w:r>
      <w:r w:rsidR="00010265">
        <w:rPr>
          <w:rFonts w:cstheme="minorHAnsi"/>
        </w:rPr>
        <w:t>Shelby</w:t>
      </w:r>
      <w:r w:rsidR="00FB032B">
        <w:rPr>
          <w:rFonts w:cstheme="minorHAnsi"/>
        </w:rPr>
        <w:t>.</w:t>
      </w:r>
      <w:r w:rsidR="00343A91">
        <w:rPr>
          <w:rFonts w:cstheme="minorHAnsi"/>
        </w:rPr>
        <w:t xml:space="preserve"> </w:t>
      </w:r>
      <w:r w:rsidR="00806744" w:rsidRPr="001E2BCB">
        <w:rPr>
          <w:rFonts w:cstheme="minorHAnsi"/>
        </w:rPr>
        <w:t xml:space="preserve">Motion carried </w:t>
      </w:r>
      <w:r w:rsidR="00806744" w:rsidRPr="001E2BCB">
        <w:rPr>
          <w:rFonts w:ascii="Viner Hand ITC" w:hAnsi="Viner Hand ITC" w:cstheme="minorHAnsi"/>
        </w:rPr>
        <w:t>viva voce.</w:t>
      </w:r>
    </w:p>
    <w:p w14:paraId="4B093963" w14:textId="77777777" w:rsidR="00123C30" w:rsidRPr="00123C30" w:rsidRDefault="00123C30" w:rsidP="00DF1779">
      <w:pPr>
        <w:pStyle w:val="NoSpacing"/>
        <w:rPr>
          <w:rFonts w:cstheme="minorHAnsi"/>
        </w:rPr>
      </w:pPr>
    </w:p>
    <w:p w14:paraId="3BEB64F4" w14:textId="77777777" w:rsidR="00123C30" w:rsidRDefault="00123C30" w:rsidP="00DF177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INFORMATION TECHNOLOGY</w:t>
      </w:r>
      <w:r w:rsidR="000B5224">
        <w:rPr>
          <w:rFonts w:cstheme="minorHAnsi"/>
          <w:b/>
        </w:rPr>
        <w:t xml:space="preserve"> DEPARTMENT</w:t>
      </w:r>
      <w:r>
        <w:rPr>
          <w:rFonts w:cstheme="minorHAnsi"/>
          <w:b/>
        </w:rPr>
        <w:t>:</w:t>
      </w:r>
    </w:p>
    <w:p w14:paraId="508CC440" w14:textId="77777777" w:rsidR="00123C30" w:rsidRPr="00123C30" w:rsidRDefault="00123C30" w:rsidP="00DF1779">
      <w:pPr>
        <w:pStyle w:val="NoSpacing"/>
        <w:rPr>
          <w:rFonts w:cstheme="minorHAnsi"/>
        </w:rPr>
      </w:pPr>
      <w:r w:rsidRPr="00123C30">
        <w:rPr>
          <w:rFonts w:cstheme="minorHAnsi"/>
        </w:rPr>
        <w:t>Rob</w:t>
      </w:r>
      <w:r>
        <w:rPr>
          <w:rFonts w:cstheme="minorHAnsi"/>
        </w:rPr>
        <w:t xml:space="preserve"> Souchon requested approval</w:t>
      </w:r>
      <w:r w:rsidR="00354683">
        <w:rPr>
          <w:rFonts w:cstheme="minorHAnsi"/>
        </w:rPr>
        <w:t xml:space="preserve"> </w:t>
      </w:r>
      <w:r w:rsidR="005F37C1">
        <w:rPr>
          <w:rFonts w:cstheme="minorHAnsi"/>
        </w:rPr>
        <w:t xml:space="preserve">of the Agreement with MindCentric to migrate and host the City of Greenfield email to MindCentric’s cloud compute environment with a one-time fee of $2,000.00. </w:t>
      </w:r>
      <w:r w:rsidR="007C762F">
        <w:rPr>
          <w:rFonts w:cstheme="minorHAnsi"/>
        </w:rPr>
        <w:t xml:space="preserve">The annually expected cost based on (301) three hundred and one user mailboxes is $20,880.00. </w:t>
      </w:r>
      <w:r w:rsidRPr="00010265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="00010265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43519C66" w14:textId="77777777" w:rsidR="00010265" w:rsidRDefault="00010265" w:rsidP="00010265">
      <w:pPr>
        <w:pStyle w:val="NoSpacing"/>
        <w:rPr>
          <w:rFonts w:cstheme="minorHAnsi"/>
        </w:rPr>
      </w:pPr>
    </w:p>
    <w:p w14:paraId="44E6C0AC" w14:textId="50E24034" w:rsidR="00AB3F86" w:rsidRPr="009A15A7" w:rsidRDefault="00010265" w:rsidP="00DF1779">
      <w:pPr>
        <w:pStyle w:val="NoSpacing"/>
        <w:rPr>
          <w:rFonts w:cstheme="minorHAnsi"/>
        </w:rPr>
      </w:pPr>
      <w:r w:rsidRPr="00123C30">
        <w:rPr>
          <w:rFonts w:cstheme="minorHAnsi"/>
        </w:rPr>
        <w:t>Rob</w:t>
      </w:r>
      <w:r>
        <w:rPr>
          <w:rFonts w:cstheme="minorHAnsi"/>
        </w:rPr>
        <w:t xml:space="preserve"> Souchon requested approval</w:t>
      </w:r>
      <w:r w:rsidR="001646C2">
        <w:rPr>
          <w:rFonts w:cstheme="minorHAnsi"/>
        </w:rPr>
        <w:t xml:space="preserve"> of the CivicPlus Change Order </w:t>
      </w:r>
      <w:r w:rsidR="009576E2">
        <w:rPr>
          <w:rFonts w:cstheme="minorHAnsi"/>
        </w:rPr>
        <w:t>with amendments to services and goods</w:t>
      </w:r>
      <w:r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Locke</w:t>
      </w:r>
      <w:r w:rsidRPr="00010265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637A5E26" w14:textId="77777777" w:rsidR="000B5224" w:rsidRDefault="000B5224" w:rsidP="00DF177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14:paraId="687AC593" w14:textId="77777777" w:rsidR="000B5224" w:rsidRPr="000B5224" w:rsidRDefault="000B5224" w:rsidP="00DF1779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805ECF">
        <w:rPr>
          <w:rFonts w:cstheme="minorHAnsi"/>
        </w:rPr>
        <w:t xml:space="preserve"> of the Kindred Excavating Change Order #1</w:t>
      </w:r>
      <w:r w:rsidR="00CE4911">
        <w:rPr>
          <w:rFonts w:cstheme="minorHAnsi"/>
        </w:rPr>
        <w:t xml:space="preserve"> for </w:t>
      </w:r>
      <w:r w:rsidR="00805ECF">
        <w:rPr>
          <w:rFonts w:cstheme="minorHAnsi"/>
        </w:rPr>
        <w:t>the Franklin Street Sanitary Sewer Extension Project with a cost of $14,208.00</w:t>
      </w:r>
      <w:r w:rsidR="00AB3F86">
        <w:rPr>
          <w:rFonts w:cstheme="minorHAnsi"/>
        </w:rPr>
        <w:t>; with no change in contract time</w:t>
      </w:r>
      <w:r>
        <w:rPr>
          <w:rFonts w:cstheme="minorHAnsi"/>
        </w:rPr>
        <w:t>.</w:t>
      </w:r>
      <w:r w:rsidR="00E9278C">
        <w:rPr>
          <w:rFonts w:cstheme="minorHAnsi"/>
        </w:rPr>
        <w:t xml:space="preserve"> This change order covers the added scope of work for the adjustments needed to the manholes within the roundabout.</w:t>
      </w:r>
      <w:r>
        <w:rPr>
          <w:rFonts w:cstheme="minorHAnsi"/>
        </w:rPr>
        <w:t xml:space="preserve"> </w:t>
      </w:r>
      <w:r w:rsidR="00010265">
        <w:rPr>
          <w:rFonts w:eastAsia="Times New Roman"/>
        </w:rPr>
        <w:t>Breese</w:t>
      </w:r>
      <w:r w:rsidRPr="00010265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010265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48FA7636" w14:textId="77777777" w:rsidR="00123C30" w:rsidRDefault="00123C30" w:rsidP="00DF1779">
      <w:pPr>
        <w:pStyle w:val="NoSpacing"/>
        <w:rPr>
          <w:rFonts w:cstheme="minorHAnsi"/>
          <w:b/>
          <w:color w:val="FF0000"/>
        </w:rPr>
      </w:pPr>
    </w:p>
    <w:p w14:paraId="4B95DF57" w14:textId="77777777" w:rsidR="000B5224" w:rsidRPr="000B5224" w:rsidRDefault="000B5224" w:rsidP="00DF1779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AE3D43">
        <w:rPr>
          <w:rFonts w:cstheme="minorHAnsi"/>
        </w:rPr>
        <w:t xml:space="preserve"> of </w:t>
      </w:r>
      <w:r w:rsidR="00E15D2C">
        <w:rPr>
          <w:rFonts w:cstheme="minorHAnsi"/>
        </w:rPr>
        <w:t>Kleinpeter Consulting Group Amendment #1</w:t>
      </w:r>
      <w:r w:rsidR="00AE3D43">
        <w:rPr>
          <w:rFonts w:cstheme="minorHAnsi"/>
        </w:rPr>
        <w:t xml:space="preserve"> for labor standards in regard to the Wastewater Treatment Plant Improvements Project</w:t>
      </w:r>
      <w:r w:rsidR="00067A4D">
        <w:rPr>
          <w:rFonts w:cstheme="minorHAnsi"/>
        </w:rPr>
        <w:t>;</w:t>
      </w:r>
      <w:r w:rsidR="00AE3D43">
        <w:rPr>
          <w:rFonts w:cstheme="minorHAnsi"/>
        </w:rPr>
        <w:t xml:space="preserve"> with a not-to-exceed amount of $7,500.00</w:t>
      </w:r>
      <w:r>
        <w:rPr>
          <w:rFonts w:cstheme="minorHAnsi"/>
        </w:rPr>
        <w:t xml:space="preserve">. </w:t>
      </w:r>
      <w:r w:rsidR="00AE3D43">
        <w:rPr>
          <w:rFonts w:cstheme="minorHAnsi"/>
        </w:rPr>
        <w:t>This amendment will cover their services through October 31</w:t>
      </w:r>
      <w:r w:rsidR="00AE3D43" w:rsidRPr="00AE3D43">
        <w:rPr>
          <w:rFonts w:cstheme="minorHAnsi"/>
          <w:vertAlign w:val="superscript"/>
        </w:rPr>
        <w:t>st</w:t>
      </w:r>
      <w:r w:rsidR="00AE3D43">
        <w:rPr>
          <w:rFonts w:cstheme="minorHAnsi"/>
        </w:rPr>
        <w:t xml:space="preserve">. </w:t>
      </w:r>
      <w:r w:rsidRPr="00010265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="00010265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4FA5F1C2" w14:textId="77777777" w:rsidR="00123C30" w:rsidRDefault="00123C30" w:rsidP="00DF1779">
      <w:pPr>
        <w:pStyle w:val="NoSpacing"/>
        <w:rPr>
          <w:rFonts w:cstheme="minorHAnsi"/>
          <w:b/>
          <w:color w:val="FF0000"/>
        </w:rPr>
      </w:pPr>
    </w:p>
    <w:p w14:paraId="2C38818F" w14:textId="77777777" w:rsidR="000B5224" w:rsidRDefault="000B5224" w:rsidP="00DF1779">
      <w:pPr>
        <w:pStyle w:val="NoSpacing"/>
        <w:rPr>
          <w:rFonts w:ascii="Viner Hand ITC" w:hAnsi="Viner Hand ITC"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EA7CD3">
        <w:rPr>
          <w:rFonts w:cstheme="minorHAnsi"/>
        </w:rPr>
        <w:t xml:space="preserve"> of</w:t>
      </w:r>
      <w:r w:rsidR="00067A4D">
        <w:rPr>
          <w:rFonts w:cstheme="minorHAnsi"/>
        </w:rPr>
        <w:t xml:space="preserve"> the recommendation from Commonwealth Engineers, Inc., and F.A. Wilhelm’s Change Order #11 for the Wastewater Treatment Plant Improvements Project for</w:t>
      </w:r>
      <w:r w:rsidR="009B5FB3">
        <w:rPr>
          <w:rFonts w:cstheme="minorHAnsi"/>
        </w:rPr>
        <w:t xml:space="preserve"> </w:t>
      </w:r>
      <w:r w:rsidR="00C2764F">
        <w:rPr>
          <w:rFonts w:cstheme="minorHAnsi"/>
        </w:rPr>
        <w:t>parts and labor with an increase cost of $96,805.00</w:t>
      </w:r>
      <w:r>
        <w:rPr>
          <w:rFonts w:cstheme="minorHAnsi"/>
        </w:rPr>
        <w:t>.</w:t>
      </w:r>
      <w:r w:rsidR="00C2764F">
        <w:rPr>
          <w:rFonts w:cstheme="minorHAnsi"/>
        </w:rPr>
        <w:t xml:space="preserve"> This change would bring the new contract total of $71,879,058.00 with no change in contract time.</w:t>
      </w:r>
      <w:r>
        <w:rPr>
          <w:rFonts w:cstheme="minorHAnsi"/>
        </w:rPr>
        <w:t xml:space="preserve"> </w:t>
      </w:r>
      <w:r w:rsidR="00010265">
        <w:rPr>
          <w:rFonts w:eastAsia="Times New Roman"/>
        </w:rPr>
        <w:t>Breese</w:t>
      </w:r>
      <w:r w:rsidRPr="00010265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010265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0ECF1BE0" w14:textId="77777777" w:rsidR="00010265" w:rsidRDefault="00010265" w:rsidP="00010265">
      <w:pPr>
        <w:pStyle w:val="NoSpacing"/>
        <w:rPr>
          <w:rFonts w:cstheme="minorHAnsi"/>
        </w:rPr>
      </w:pPr>
    </w:p>
    <w:p w14:paraId="3A6D1A72" w14:textId="77777777" w:rsidR="00C2764F" w:rsidRDefault="00C2764F" w:rsidP="00C2764F">
      <w:pPr>
        <w:pStyle w:val="NoSpacing"/>
        <w:rPr>
          <w:rFonts w:ascii="Viner Hand ITC" w:hAnsi="Viner Hand ITC"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0E198D">
        <w:rPr>
          <w:rFonts w:cstheme="minorHAnsi"/>
        </w:rPr>
        <w:t xml:space="preserve"> of</w:t>
      </w:r>
      <w:r>
        <w:rPr>
          <w:rFonts w:cstheme="minorHAnsi"/>
        </w:rPr>
        <w:t xml:space="preserve"> the recommendation from Commonwealth Engineers, Inc., and F.A. Wilhelm’s Change Order #12 and Memorandum of Agreement for the Wastewater Treatment Plant Improvements </w:t>
      </w:r>
      <w:r w:rsidRPr="00831BC6">
        <w:rPr>
          <w:rFonts w:cstheme="minorHAnsi"/>
        </w:rPr>
        <w:t xml:space="preserve">Project for </w:t>
      </w:r>
      <w:r w:rsidR="00BA67E3">
        <w:rPr>
          <w:rFonts w:cstheme="minorHAnsi"/>
        </w:rPr>
        <w:t>stipulated damages and items of disagreement. This change order will adjust the substantial and final completion dates for the project and adjust the final contract price.</w:t>
      </w:r>
      <w:r>
        <w:rPr>
          <w:rFonts w:cstheme="minorHAnsi"/>
        </w:rPr>
        <w:t xml:space="preserve"> </w:t>
      </w:r>
      <w:r>
        <w:rPr>
          <w:rFonts w:eastAsia="Times New Roman"/>
        </w:rPr>
        <w:t>Breese</w:t>
      </w:r>
      <w:r w:rsidRPr="00010265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094146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069C587E" w14:textId="77777777" w:rsidR="00BA67E3" w:rsidRPr="00BA67E3" w:rsidRDefault="00BA67E3" w:rsidP="00396A27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color w:val="000000"/>
        </w:rPr>
      </w:pPr>
      <w:r w:rsidRPr="00BA67E3">
        <w:rPr>
          <w:rFonts w:cstheme="minorHAnsi"/>
          <w:b/>
          <w:color w:val="000000"/>
        </w:rPr>
        <w:t>Substantial Completion:</w:t>
      </w:r>
      <w:r w:rsidR="00211453">
        <w:rPr>
          <w:rFonts w:cstheme="minorHAnsi"/>
          <w:b/>
          <w:color w:val="000000"/>
        </w:rPr>
        <w:tab/>
      </w:r>
      <w:r w:rsidR="00211453">
        <w:rPr>
          <w:rFonts w:cstheme="minorHAnsi"/>
          <w:b/>
          <w:color w:val="000000"/>
        </w:rPr>
        <w:tab/>
      </w:r>
      <w:r w:rsidRPr="00BA67E3">
        <w:rPr>
          <w:rFonts w:cstheme="minorHAnsi"/>
          <w:b/>
          <w:color w:val="000000"/>
        </w:rPr>
        <w:t xml:space="preserve"> Additional 41 days (2/13/2025) </w:t>
      </w:r>
    </w:p>
    <w:p w14:paraId="36FB7B6B" w14:textId="77777777" w:rsidR="00BA67E3" w:rsidRPr="00BA67E3" w:rsidRDefault="00BA67E3" w:rsidP="00396A27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color w:val="000000"/>
        </w:rPr>
      </w:pPr>
      <w:r w:rsidRPr="00BA67E3">
        <w:rPr>
          <w:rFonts w:cstheme="minorHAnsi"/>
          <w:b/>
          <w:color w:val="000000"/>
        </w:rPr>
        <w:t xml:space="preserve">Final Completion: </w:t>
      </w:r>
      <w:r w:rsidR="00211453">
        <w:rPr>
          <w:rFonts w:cstheme="minorHAnsi"/>
          <w:b/>
          <w:color w:val="000000"/>
        </w:rPr>
        <w:tab/>
      </w:r>
      <w:r w:rsidR="00211453">
        <w:rPr>
          <w:rFonts w:cstheme="minorHAnsi"/>
          <w:b/>
          <w:color w:val="000000"/>
        </w:rPr>
        <w:tab/>
      </w:r>
      <w:r w:rsidR="00211453">
        <w:rPr>
          <w:rFonts w:cstheme="minorHAnsi"/>
          <w:b/>
          <w:color w:val="000000"/>
        </w:rPr>
        <w:tab/>
        <w:t xml:space="preserve"> </w:t>
      </w:r>
      <w:r w:rsidRPr="00BA67E3">
        <w:rPr>
          <w:rFonts w:cstheme="minorHAnsi"/>
          <w:b/>
          <w:color w:val="000000"/>
        </w:rPr>
        <w:t xml:space="preserve">Additional 200 days (10/31/2025) </w:t>
      </w:r>
    </w:p>
    <w:p w14:paraId="68BA80B3" w14:textId="77777777" w:rsidR="00BA67E3" w:rsidRPr="00BA67E3" w:rsidRDefault="00BA67E3" w:rsidP="00396A27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color w:val="000000"/>
        </w:rPr>
      </w:pPr>
      <w:r w:rsidRPr="00BA67E3">
        <w:rPr>
          <w:rFonts w:cstheme="minorHAnsi"/>
          <w:b/>
          <w:color w:val="000000"/>
        </w:rPr>
        <w:t>Contract Price</w:t>
      </w:r>
      <w:r w:rsidR="00211453">
        <w:rPr>
          <w:rFonts w:cstheme="minorHAnsi"/>
          <w:b/>
          <w:color w:val="000000"/>
        </w:rPr>
        <w:t>:</w:t>
      </w:r>
      <w:r w:rsidR="00211453">
        <w:rPr>
          <w:rFonts w:cstheme="minorHAnsi"/>
          <w:b/>
          <w:color w:val="000000"/>
        </w:rPr>
        <w:tab/>
      </w:r>
      <w:r w:rsidR="00211453">
        <w:rPr>
          <w:rFonts w:cstheme="minorHAnsi"/>
          <w:b/>
          <w:color w:val="000000"/>
        </w:rPr>
        <w:tab/>
      </w:r>
      <w:r w:rsidR="00211453">
        <w:rPr>
          <w:rFonts w:cstheme="minorHAnsi"/>
          <w:b/>
          <w:color w:val="000000"/>
        </w:rPr>
        <w:tab/>
      </w:r>
      <w:r w:rsidR="00211453">
        <w:rPr>
          <w:rFonts w:cstheme="minorHAnsi"/>
          <w:b/>
          <w:color w:val="000000"/>
        </w:rPr>
        <w:tab/>
        <w:t xml:space="preserve"> </w:t>
      </w:r>
      <w:r w:rsidRPr="00BA67E3">
        <w:rPr>
          <w:rFonts w:cstheme="minorHAnsi"/>
          <w:b/>
          <w:color w:val="000000"/>
        </w:rPr>
        <w:t xml:space="preserve">Adjustment: Decrease by $76,000.00 </w:t>
      </w:r>
    </w:p>
    <w:p w14:paraId="55E84225" w14:textId="77777777" w:rsidR="00BA67E3" w:rsidRPr="00BA67E3" w:rsidRDefault="00BA67E3" w:rsidP="00396A27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color w:val="000000"/>
        </w:rPr>
      </w:pPr>
      <w:r w:rsidRPr="00BA67E3">
        <w:rPr>
          <w:rFonts w:cstheme="minorHAnsi"/>
          <w:b/>
          <w:color w:val="000000"/>
        </w:rPr>
        <w:t xml:space="preserve">Original Contract Price: </w:t>
      </w:r>
      <w:r w:rsidR="00211453">
        <w:rPr>
          <w:rFonts w:cstheme="minorHAnsi"/>
          <w:b/>
          <w:color w:val="000000"/>
        </w:rPr>
        <w:tab/>
      </w:r>
      <w:r w:rsidR="00211453">
        <w:rPr>
          <w:rFonts w:cstheme="minorHAnsi"/>
          <w:b/>
          <w:color w:val="000000"/>
        </w:rPr>
        <w:tab/>
      </w:r>
      <w:r w:rsidRPr="00BA67E3">
        <w:rPr>
          <w:rFonts w:cstheme="minorHAnsi"/>
          <w:b/>
          <w:color w:val="000000"/>
        </w:rPr>
        <w:t xml:space="preserve">$70,035,000.00 </w:t>
      </w:r>
    </w:p>
    <w:p w14:paraId="4A3E6D97" w14:textId="77777777" w:rsidR="00C2764F" w:rsidRPr="00BA67E3" w:rsidRDefault="00BA67E3" w:rsidP="00396A27">
      <w:pPr>
        <w:pStyle w:val="NoSpacing"/>
        <w:ind w:left="1440" w:firstLine="720"/>
        <w:rPr>
          <w:rFonts w:cstheme="minorHAnsi"/>
          <w:b/>
        </w:rPr>
      </w:pPr>
      <w:r w:rsidRPr="00BA67E3">
        <w:rPr>
          <w:rFonts w:cstheme="minorHAnsi"/>
          <w:b/>
          <w:color w:val="000000"/>
        </w:rPr>
        <w:t xml:space="preserve">Adjusted Contract Price: </w:t>
      </w:r>
      <w:r w:rsidR="00211453">
        <w:rPr>
          <w:rFonts w:cstheme="minorHAnsi"/>
          <w:b/>
          <w:color w:val="000000"/>
        </w:rPr>
        <w:tab/>
      </w:r>
      <w:r w:rsidR="00211453">
        <w:rPr>
          <w:rFonts w:cstheme="minorHAnsi"/>
          <w:b/>
          <w:color w:val="000000"/>
        </w:rPr>
        <w:tab/>
      </w:r>
      <w:r w:rsidRPr="00BA67E3">
        <w:rPr>
          <w:rFonts w:cstheme="minorHAnsi"/>
          <w:b/>
          <w:color w:val="000000"/>
        </w:rPr>
        <w:t>$71,803,058.00</w:t>
      </w:r>
    </w:p>
    <w:p w14:paraId="57FF2620" w14:textId="77777777" w:rsidR="00C2764F" w:rsidRDefault="00C2764F" w:rsidP="00010265">
      <w:pPr>
        <w:pStyle w:val="NoSpacing"/>
        <w:rPr>
          <w:rFonts w:cstheme="minorHAnsi"/>
        </w:rPr>
      </w:pPr>
    </w:p>
    <w:p w14:paraId="72668585" w14:textId="77777777" w:rsidR="00010265" w:rsidRDefault="00010265" w:rsidP="00010265">
      <w:pPr>
        <w:pStyle w:val="NoSpacing"/>
        <w:rPr>
          <w:rFonts w:ascii="Viner Hand ITC" w:hAnsi="Viner Hand ITC"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EA7CD3">
        <w:rPr>
          <w:rFonts w:cstheme="minorHAnsi"/>
        </w:rPr>
        <w:t xml:space="preserve"> of the recommendation from Commonwealth Engineers, Inc. for the approval of the Wastewater Treatment Plant Improvements Project Certificate of Substantial Completion for F.A. Wilhelm Construction</w:t>
      </w:r>
      <w:r>
        <w:rPr>
          <w:rFonts w:cstheme="minorHAnsi"/>
        </w:rPr>
        <w:t xml:space="preserve">. </w:t>
      </w:r>
      <w:r w:rsidR="00F145DE">
        <w:rPr>
          <w:rFonts w:eastAsia="Times New Roman"/>
        </w:rPr>
        <w:t>Locke</w:t>
      </w:r>
      <w:r w:rsidRPr="00010265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F145DE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621D2EBC" w14:textId="77777777" w:rsidR="00FF2EBA" w:rsidRDefault="00FF2EBA" w:rsidP="00DF1779">
      <w:pPr>
        <w:pStyle w:val="NoSpacing"/>
        <w:rPr>
          <w:rFonts w:cstheme="minorHAnsi"/>
        </w:rPr>
      </w:pPr>
    </w:p>
    <w:p w14:paraId="1496C009" w14:textId="77777777" w:rsidR="00FF2EBA" w:rsidRPr="000B5224" w:rsidRDefault="00FF2EBA" w:rsidP="00DF1779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115644">
        <w:rPr>
          <w:rFonts w:cstheme="minorHAnsi"/>
        </w:rPr>
        <w:t xml:space="preserve"> for the Commonwealth Engineering, Inc. Professional Services Agreement Amendment #9, for additional construction </w:t>
      </w:r>
      <w:r w:rsidR="00AA260D">
        <w:rPr>
          <w:rFonts w:cstheme="minorHAnsi"/>
        </w:rPr>
        <w:t>en</w:t>
      </w:r>
      <w:r w:rsidR="00115644">
        <w:rPr>
          <w:rFonts w:cstheme="minorHAnsi"/>
        </w:rPr>
        <w:t xml:space="preserve">gineering </w:t>
      </w:r>
      <w:r w:rsidR="00AA260D">
        <w:rPr>
          <w:rFonts w:cstheme="minorHAnsi"/>
        </w:rPr>
        <w:t>s</w:t>
      </w:r>
      <w:r w:rsidR="00115644">
        <w:rPr>
          <w:rFonts w:cstheme="minorHAnsi"/>
        </w:rPr>
        <w:t xml:space="preserve">ervices </w:t>
      </w:r>
      <w:r w:rsidR="00AA260D">
        <w:rPr>
          <w:rFonts w:cstheme="minorHAnsi"/>
        </w:rPr>
        <w:t xml:space="preserve">needed to finalize the </w:t>
      </w:r>
      <w:r w:rsidR="00115644">
        <w:rPr>
          <w:rFonts w:cstheme="minorHAnsi"/>
        </w:rPr>
        <w:t>construction phase of the Wastewater Treatment Plant Improvements Project with a total not-to-exceed amount of $</w:t>
      </w:r>
      <w:r w:rsidR="00AA260D">
        <w:rPr>
          <w:rFonts w:cstheme="minorHAnsi"/>
        </w:rPr>
        <w:t>76,000.00</w:t>
      </w:r>
      <w:r>
        <w:rPr>
          <w:rFonts w:cstheme="minorHAnsi"/>
        </w:rPr>
        <w:t xml:space="preserve">. </w:t>
      </w:r>
      <w:r w:rsidR="00AA260D">
        <w:rPr>
          <w:rFonts w:eastAsia="Times New Roman"/>
        </w:rPr>
        <w:t>Shelby</w:t>
      </w:r>
      <w:r w:rsidRPr="00010265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AA260D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7651D5A9" w14:textId="77777777" w:rsidR="00FF2EBA" w:rsidRDefault="00FF2EBA" w:rsidP="00DF1779">
      <w:pPr>
        <w:pStyle w:val="NoSpacing"/>
        <w:rPr>
          <w:rFonts w:cstheme="minorHAnsi"/>
          <w:b/>
          <w:color w:val="FF0000"/>
        </w:rPr>
      </w:pPr>
    </w:p>
    <w:p w14:paraId="3C7E9DAB" w14:textId="77777777" w:rsidR="00FF2EBA" w:rsidRDefault="00FF2EBA" w:rsidP="00DF1779">
      <w:pPr>
        <w:pStyle w:val="NoSpacing"/>
        <w:rPr>
          <w:rFonts w:ascii="Viner Hand ITC" w:hAnsi="Viner Hand ITC"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C842B8">
        <w:rPr>
          <w:rFonts w:cstheme="minorHAnsi"/>
        </w:rPr>
        <w:t xml:space="preserve"> of the proposal provided by Commonwealth Engineering, Inc., with assistance from American Structurepoint, for the Wastewater Utility Collection System Master Plan and study with a total proposed cost of $927,813.00</w:t>
      </w:r>
      <w:r>
        <w:rPr>
          <w:rFonts w:cstheme="minorHAnsi"/>
        </w:rPr>
        <w:t xml:space="preserve">. </w:t>
      </w:r>
      <w:r w:rsidR="00A00705">
        <w:rPr>
          <w:rFonts w:cstheme="minorHAnsi"/>
        </w:rPr>
        <w:t>The last time a full study of the system was about (25) twenty-five years ago</w:t>
      </w:r>
      <w:r w:rsidR="00560B04">
        <w:rPr>
          <w:rFonts w:cstheme="minorHAnsi"/>
        </w:rPr>
        <w:t>.</w:t>
      </w:r>
      <w:r w:rsidR="00A05C3F">
        <w:rPr>
          <w:rFonts w:cstheme="minorHAnsi"/>
        </w:rPr>
        <w:t xml:space="preserve"> </w:t>
      </w:r>
      <w:r w:rsidR="00560B04">
        <w:rPr>
          <w:rFonts w:cstheme="minorHAnsi"/>
        </w:rPr>
        <w:t xml:space="preserve">Councilman </w:t>
      </w:r>
      <w:r w:rsidR="00A05C3F">
        <w:rPr>
          <w:rFonts w:cstheme="minorHAnsi"/>
        </w:rPr>
        <w:t>Thomas Moore commented on the</w:t>
      </w:r>
      <w:r w:rsidR="00560B04">
        <w:rPr>
          <w:rFonts w:cstheme="minorHAnsi"/>
        </w:rPr>
        <w:t xml:space="preserve"> funding for this study.</w:t>
      </w:r>
      <w:r w:rsidR="00A00705">
        <w:rPr>
          <w:rFonts w:cstheme="minorHAnsi"/>
        </w:rPr>
        <w:t xml:space="preserve"> </w:t>
      </w:r>
      <w:r w:rsidR="004B3454">
        <w:rPr>
          <w:rFonts w:eastAsia="Times New Roman"/>
        </w:rPr>
        <w:t>Locke</w:t>
      </w:r>
      <w:r w:rsidRPr="004B3454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4B3454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60738AE7" w14:textId="77777777" w:rsidR="004B3454" w:rsidRDefault="004B3454" w:rsidP="00DF1779">
      <w:pPr>
        <w:pStyle w:val="NoSpacing"/>
        <w:rPr>
          <w:rFonts w:cstheme="minorHAnsi"/>
          <w:b/>
        </w:rPr>
      </w:pPr>
    </w:p>
    <w:p w14:paraId="4BA49B55" w14:textId="77777777" w:rsidR="000335CA" w:rsidRPr="000335CA" w:rsidRDefault="00217770" w:rsidP="00DF1779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937014">
        <w:rPr>
          <w:rFonts w:cstheme="minorHAnsi"/>
        </w:rPr>
        <w:t>None</w:t>
      </w:r>
    </w:p>
    <w:p w14:paraId="04E7D670" w14:textId="77777777" w:rsidR="009B041A" w:rsidRPr="000335CA" w:rsidRDefault="00601803" w:rsidP="00DF1779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14:paraId="4D1A2FE6" w14:textId="77777777" w:rsidR="00103693" w:rsidRPr="00E51EDF" w:rsidRDefault="00285892" w:rsidP="00DF1779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14:paraId="00AC60A7" w14:textId="77777777" w:rsidR="007172C2" w:rsidRPr="00E51EDF" w:rsidRDefault="00277B20" w:rsidP="00DF1779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14:paraId="70048ED4" w14:textId="77777777" w:rsidR="000608EE" w:rsidRDefault="00F949FA" w:rsidP="00DF1779">
      <w:pPr>
        <w:pStyle w:val="NoSpacing"/>
        <w:rPr>
          <w:rFonts w:ascii="Viner Hand ITC" w:hAnsi="Viner Hand ITC" w:cstheme="minorHAnsi"/>
        </w:rPr>
      </w:pPr>
      <w:r w:rsidRPr="004B3454">
        <w:rPr>
          <w:rFonts w:cstheme="minorHAnsi"/>
        </w:rPr>
        <w:t>Shelby</w:t>
      </w:r>
      <w:r w:rsidR="007378FC" w:rsidRPr="004B3454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4B3454" w:rsidRPr="004B3454">
        <w:rPr>
          <w:rFonts w:cstheme="minorHAnsi"/>
        </w:rPr>
        <w:t>11:08</w:t>
      </w:r>
      <w:r w:rsidR="00186724" w:rsidRPr="004B3454">
        <w:rPr>
          <w:rFonts w:cstheme="minorHAnsi"/>
        </w:rPr>
        <w:t xml:space="preserve"> a</w:t>
      </w:r>
      <w:r w:rsidR="00731296" w:rsidRPr="004B3454">
        <w:rPr>
          <w:rFonts w:cstheme="minorHAnsi"/>
        </w:rPr>
        <w:t>.</w:t>
      </w:r>
      <w:r w:rsidR="00731296" w:rsidRPr="00E51EDF">
        <w:rPr>
          <w:rFonts w:cstheme="minorHAnsi"/>
        </w:rPr>
        <w:t>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4B3454">
        <w:rPr>
          <w:rFonts w:cstheme="minorHAnsi"/>
        </w:rPr>
        <w:t>Breese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14:paraId="79E842A4" w14:textId="77777777" w:rsidR="00021DEE" w:rsidRPr="00E51EDF" w:rsidRDefault="00021DEE" w:rsidP="00DF1779">
      <w:pPr>
        <w:pStyle w:val="NoSpacing"/>
        <w:rPr>
          <w:rFonts w:cstheme="minorHAnsi"/>
        </w:rPr>
      </w:pPr>
    </w:p>
    <w:p w14:paraId="5E517B0C" w14:textId="77777777" w:rsidR="00D551BC" w:rsidRPr="00E51EDF" w:rsidRDefault="00D551BC" w:rsidP="00DF1779">
      <w:pPr>
        <w:pStyle w:val="NoSpacing"/>
        <w:rPr>
          <w:rFonts w:cstheme="minorHAnsi"/>
        </w:rPr>
      </w:pPr>
    </w:p>
    <w:p w14:paraId="76EA63BB" w14:textId="77777777" w:rsidR="000457CC" w:rsidRDefault="00354FF6" w:rsidP="00DF1779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FF2EBA" w:rsidRPr="00FF2EBA">
        <w:rPr>
          <w:rFonts w:cstheme="minorHAnsi"/>
        </w:rPr>
        <w:t>October</w:t>
      </w:r>
      <w:r w:rsidR="00C54234" w:rsidRPr="00FF2EBA">
        <w:rPr>
          <w:rFonts w:cstheme="minorHAnsi"/>
        </w:rPr>
        <w:t xml:space="preserve"> </w:t>
      </w:r>
      <w:r w:rsidR="000F4E27" w:rsidRPr="00FF2EBA">
        <w:rPr>
          <w:rFonts w:cstheme="minorHAnsi"/>
        </w:rPr>
        <w:t>14</w:t>
      </w:r>
      <w:r w:rsidR="00C54234" w:rsidRPr="00FF2EBA">
        <w:rPr>
          <w:rFonts w:cstheme="minorHAnsi"/>
          <w:vertAlign w:val="superscript"/>
        </w:rPr>
        <w:t>th</w:t>
      </w:r>
      <w:r w:rsidR="00C54234" w:rsidRPr="00FF2EBA">
        <w:rPr>
          <w:rFonts w:cstheme="minorHAnsi"/>
        </w:rPr>
        <w:t xml:space="preserve"> </w:t>
      </w:r>
      <w:r w:rsidR="00F97AA9" w:rsidRPr="00FF2EBA">
        <w:rPr>
          <w:rFonts w:cstheme="minorHAnsi"/>
        </w:rPr>
        <w:t xml:space="preserve">at </w:t>
      </w:r>
      <w:r w:rsidR="00F97AA9" w:rsidRPr="00E51EDF">
        <w:rPr>
          <w:rFonts w:cstheme="minorHAnsi"/>
        </w:rPr>
        <w:t>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14:paraId="1900FE1D" w14:textId="77777777" w:rsidR="00D551BC" w:rsidRDefault="00D551BC" w:rsidP="00DF1779">
      <w:pPr>
        <w:pStyle w:val="NoSpacing"/>
        <w:rPr>
          <w:rFonts w:cstheme="minorHAnsi"/>
        </w:rPr>
      </w:pPr>
    </w:p>
    <w:p w14:paraId="562157B4" w14:textId="77777777" w:rsidR="00E30A25" w:rsidRPr="00E51EDF" w:rsidRDefault="00277B20" w:rsidP="00DF1779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14:paraId="582E84EF" w14:textId="77777777" w:rsidR="00C20D05" w:rsidRPr="00E51EDF" w:rsidRDefault="00C20D05" w:rsidP="00DF1779">
      <w:pPr>
        <w:pStyle w:val="NoSpacing"/>
        <w:rPr>
          <w:rFonts w:cstheme="minorHAnsi"/>
        </w:rPr>
      </w:pPr>
    </w:p>
    <w:p w14:paraId="0BAE97EC" w14:textId="77777777" w:rsidR="00AB1F93" w:rsidRPr="00E51EDF" w:rsidRDefault="00AB1F93" w:rsidP="00DF1779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14:paraId="4406FD12" w14:textId="77777777" w:rsidR="00FB1FDC" w:rsidRDefault="00FB1FDC" w:rsidP="00DF1779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63E12">
        <w:rPr>
          <w:rFonts w:cstheme="minorHAnsi"/>
        </w:rPr>
        <w:t>Guy Titus</w:t>
      </w:r>
      <w:r>
        <w:rPr>
          <w:rFonts w:cstheme="minorHAnsi"/>
        </w:rPr>
        <w:t>, Mayor</w:t>
      </w:r>
    </w:p>
    <w:p w14:paraId="5B276830" w14:textId="77777777" w:rsidR="00FB1FDC" w:rsidRPr="00F547E3" w:rsidRDefault="00FB1FDC" w:rsidP="00DF1779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14:paraId="11D4F2AD" w14:textId="77777777" w:rsidR="00AB1F93" w:rsidRPr="00E51EDF" w:rsidRDefault="00AB1F93" w:rsidP="00DF1779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14:paraId="316E8647" w14:textId="77777777" w:rsidR="000855F0" w:rsidRDefault="000855F0" w:rsidP="00DF1779">
      <w:pPr>
        <w:pStyle w:val="NoSpacing"/>
        <w:ind w:left="720" w:firstLine="720"/>
        <w:rPr>
          <w:rFonts w:cstheme="minorHAnsi"/>
          <w:color w:val="FF0000"/>
        </w:rPr>
      </w:pPr>
    </w:p>
    <w:p w14:paraId="78222ACE" w14:textId="77777777" w:rsidR="00F547E3" w:rsidRPr="00F547E3" w:rsidRDefault="00F547E3" w:rsidP="00DF1779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51D118F2" w14:textId="77777777" w:rsidR="000855F0" w:rsidRDefault="00FB1FDC" w:rsidP="00DF1779">
      <w:pPr>
        <w:pStyle w:val="NoSpacing"/>
        <w:ind w:left="720" w:firstLine="720"/>
        <w:rPr>
          <w:rFonts w:cstheme="minorHAnsi"/>
        </w:rPr>
      </w:pPr>
      <w:r w:rsidRPr="00E51EDF">
        <w:rPr>
          <w:rFonts w:cstheme="minorHAnsi"/>
        </w:rPr>
        <w:t xml:space="preserve">Lori Elmore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</w:p>
    <w:p w14:paraId="5DB6DC58" w14:textId="77777777" w:rsidR="00F547E3" w:rsidRPr="00F547E3" w:rsidRDefault="00F547E3" w:rsidP="00DF1779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C5B0" w14:textId="77777777" w:rsidR="00C842B8" w:rsidRDefault="00C842B8" w:rsidP="00547205">
      <w:pPr>
        <w:spacing w:after="0" w:line="240" w:lineRule="auto"/>
      </w:pPr>
      <w:r>
        <w:separator/>
      </w:r>
    </w:p>
  </w:endnote>
  <w:endnote w:type="continuationSeparator" w:id="0">
    <w:p w14:paraId="316A0903" w14:textId="77777777" w:rsidR="00C842B8" w:rsidRDefault="00C842B8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1BD3" w14:textId="77777777" w:rsidR="00C842B8" w:rsidRPr="004B3454" w:rsidRDefault="00C842B8">
    <w:pPr>
      <w:pStyle w:val="Footer"/>
    </w:pPr>
    <w:r>
      <w:t xml:space="preserve">                                                                                                                                       </w:t>
    </w:r>
    <w:r w:rsidRPr="004B3454">
      <w:t xml:space="preserve">Board of Works Minutes </w:t>
    </w:r>
    <w:r>
      <w:t>09-23-2025</w:t>
    </w:r>
  </w:p>
  <w:p w14:paraId="78F92A91" w14:textId="77777777" w:rsidR="00C842B8" w:rsidRDefault="00C84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C2215" w14:textId="77777777" w:rsidR="00C842B8" w:rsidRDefault="00C842B8" w:rsidP="00805898">
    <w:pPr>
      <w:pStyle w:val="Footer"/>
      <w:jc w:val="right"/>
    </w:pPr>
    <w:r w:rsidRPr="004B3454">
      <w:t xml:space="preserve">Board of Works Minutes </w:t>
    </w:r>
    <w:r>
      <w:t>09-23-2025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44CA" w14:textId="77777777" w:rsidR="00C842B8" w:rsidRDefault="00C842B8" w:rsidP="00547205">
      <w:pPr>
        <w:spacing w:after="0" w:line="240" w:lineRule="auto"/>
      </w:pPr>
      <w:r>
        <w:separator/>
      </w:r>
    </w:p>
  </w:footnote>
  <w:footnote w:type="continuationSeparator" w:id="0">
    <w:p w14:paraId="2A8380BD" w14:textId="77777777" w:rsidR="00C842B8" w:rsidRDefault="00C842B8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899096"/>
      <w:docPartObj>
        <w:docPartGallery w:val="Page Numbers (Top of Page)"/>
        <w:docPartUnique/>
      </w:docPartObj>
    </w:sdtPr>
    <w:sdtEndPr/>
    <w:sdtContent>
      <w:p w14:paraId="34C5C28A" w14:textId="77777777" w:rsidR="00C842B8" w:rsidRDefault="00C842B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9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C4EF2B" w14:textId="77777777" w:rsidR="00C842B8" w:rsidRDefault="00C84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93697">
    <w:abstractNumId w:val="5"/>
  </w:num>
  <w:num w:numId="2" w16cid:durableId="1462116549">
    <w:abstractNumId w:val="0"/>
  </w:num>
  <w:num w:numId="3" w16cid:durableId="1983079831">
    <w:abstractNumId w:val="1"/>
  </w:num>
  <w:num w:numId="4" w16cid:durableId="1292328372">
    <w:abstractNumId w:val="4"/>
  </w:num>
  <w:num w:numId="5" w16cid:durableId="2026441952">
    <w:abstractNumId w:val="3"/>
  </w:num>
  <w:num w:numId="6" w16cid:durableId="1586110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20"/>
    <w:rsid w:val="00000AEE"/>
    <w:rsid w:val="00000D4C"/>
    <w:rsid w:val="00000FC4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265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6037"/>
    <w:rsid w:val="00067449"/>
    <w:rsid w:val="000675F4"/>
    <w:rsid w:val="00067A4D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46"/>
    <w:rsid w:val="000941AD"/>
    <w:rsid w:val="0009497D"/>
    <w:rsid w:val="00094D2D"/>
    <w:rsid w:val="00094EBC"/>
    <w:rsid w:val="0009542D"/>
    <w:rsid w:val="0009625E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5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98D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5644"/>
    <w:rsid w:val="0011575D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593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45B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3D41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37E"/>
    <w:rsid w:val="001619B8"/>
    <w:rsid w:val="0016204B"/>
    <w:rsid w:val="0016227C"/>
    <w:rsid w:val="001622A8"/>
    <w:rsid w:val="00162EA0"/>
    <w:rsid w:val="0016332C"/>
    <w:rsid w:val="00163565"/>
    <w:rsid w:val="0016376C"/>
    <w:rsid w:val="00163E12"/>
    <w:rsid w:val="001642E4"/>
    <w:rsid w:val="001646AB"/>
    <w:rsid w:val="001646C2"/>
    <w:rsid w:val="001646EF"/>
    <w:rsid w:val="00165664"/>
    <w:rsid w:val="00166939"/>
    <w:rsid w:val="00166A00"/>
    <w:rsid w:val="00166D48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D08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453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64D8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233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B2C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6B6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13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683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A27"/>
    <w:rsid w:val="00396E4F"/>
    <w:rsid w:val="00397A4F"/>
    <w:rsid w:val="003A0936"/>
    <w:rsid w:val="003A0C90"/>
    <w:rsid w:val="003A1183"/>
    <w:rsid w:val="003A23CE"/>
    <w:rsid w:val="003A263B"/>
    <w:rsid w:val="003A2928"/>
    <w:rsid w:val="003A2AD9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6829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3454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52B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B04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2EA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7C1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466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3B3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69B"/>
    <w:rsid w:val="00662F76"/>
    <w:rsid w:val="00663B56"/>
    <w:rsid w:val="00664241"/>
    <w:rsid w:val="006647FE"/>
    <w:rsid w:val="00664AE1"/>
    <w:rsid w:val="00664E5A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49D1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07C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1A5"/>
    <w:rsid w:val="007A3AB0"/>
    <w:rsid w:val="007A53AA"/>
    <w:rsid w:val="007A6273"/>
    <w:rsid w:val="007A6291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62F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5ECF"/>
    <w:rsid w:val="0080671E"/>
    <w:rsid w:val="00806744"/>
    <w:rsid w:val="008068A2"/>
    <w:rsid w:val="00807585"/>
    <w:rsid w:val="00807B3A"/>
    <w:rsid w:val="008108BE"/>
    <w:rsid w:val="00810C05"/>
    <w:rsid w:val="0081130E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BC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214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29B"/>
    <w:rsid w:val="008936F5"/>
    <w:rsid w:val="00893969"/>
    <w:rsid w:val="00893975"/>
    <w:rsid w:val="00894373"/>
    <w:rsid w:val="008949C6"/>
    <w:rsid w:val="00894D48"/>
    <w:rsid w:val="00894E5A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2E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014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6E2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3F6F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5A7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331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5FB3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C7313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05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3F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16FD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745"/>
    <w:rsid w:val="00A97B2D"/>
    <w:rsid w:val="00AA03A1"/>
    <w:rsid w:val="00AA094D"/>
    <w:rsid w:val="00AA18E3"/>
    <w:rsid w:val="00AA260D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3F86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3D43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585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5F8F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67E3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5FE7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64F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0AD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02D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305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2B8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4911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2DA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B5F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779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2CFF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D2C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00A7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4F00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78C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A7CD3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079"/>
    <w:rsid w:val="00F073F3"/>
    <w:rsid w:val="00F1019B"/>
    <w:rsid w:val="00F11758"/>
    <w:rsid w:val="00F11B24"/>
    <w:rsid w:val="00F11CB2"/>
    <w:rsid w:val="00F13430"/>
    <w:rsid w:val="00F13D79"/>
    <w:rsid w:val="00F1450D"/>
    <w:rsid w:val="00F145DE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9C4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16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DB4"/>
    <w:rsid w:val="00FD7E3A"/>
    <w:rsid w:val="00FE0421"/>
    <w:rsid w:val="00FE0C15"/>
    <w:rsid w:val="00FE10B3"/>
    <w:rsid w:val="00FE1548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2EBA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6F0C594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0C4D-4780-4C86-9A5E-7FBEB763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32</cp:revision>
  <cp:lastPrinted>2025-09-29T16:19:00Z</cp:lastPrinted>
  <dcterms:created xsi:type="dcterms:W3CDTF">2023-03-01T19:11:00Z</dcterms:created>
  <dcterms:modified xsi:type="dcterms:W3CDTF">2025-09-30T17:08:00Z</dcterms:modified>
</cp:coreProperties>
</file>