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A6493B">
      <w:pPr>
        <w:rPr>
          <w:sz w:val="22"/>
          <w:szCs w:val="22"/>
        </w:rPr>
      </w:pPr>
      <w:r>
        <w:rPr>
          <w:sz w:val="22"/>
          <w:szCs w:val="22"/>
        </w:rPr>
        <w:t>Date: June 13</w:t>
      </w:r>
      <w:r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CD6FCC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B677BA">
        <w:rPr>
          <w:sz w:val="22"/>
          <w:szCs w:val="22"/>
        </w:rPr>
        <w:t xml:space="preserve">Seek Bids for New </w:t>
      </w:r>
      <w:r w:rsidR="00690EF9">
        <w:rPr>
          <w:sz w:val="22"/>
          <w:szCs w:val="22"/>
        </w:rPr>
        <w:t>Carpet</w:t>
      </w:r>
    </w:p>
    <w:p w:rsidR="00690EF9" w:rsidRDefault="00690EF9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B677BA">
        <w:rPr>
          <w:sz w:val="22"/>
          <w:szCs w:val="22"/>
        </w:rPr>
        <w:t xml:space="preserve">permission to seek bids for </w:t>
      </w:r>
      <w:r w:rsidR="00690EF9">
        <w:rPr>
          <w:sz w:val="22"/>
          <w:szCs w:val="22"/>
        </w:rPr>
        <w:t>new carpet in the Main office area to include the training room.  We have had the carpet cleaned and it still looks worn and dirty.</w:t>
      </w:r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  <w:bookmarkStart w:id="0" w:name="_GoBack"/>
      <w:bookmarkEnd w:id="0"/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0E704A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0EF9"/>
    <w:rsid w:val="00695F2D"/>
    <w:rsid w:val="006A5430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677BA"/>
    <w:rsid w:val="00B74D46"/>
    <w:rsid w:val="00BD7C0B"/>
    <w:rsid w:val="00BF45A3"/>
    <w:rsid w:val="00C22C52"/>
    <w:rsid w:val="00C265D7"/>
    <w:rsid w:val="00C61EF1"/>
    <w:rsid w:val="00C70B20"/>
    <w:rsid w:val="00C74F90"/>
    <w:rsid w:val="00CD6FCC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2023-06-08T15:05:00Z</dcterms:created>
  <dcterms:modified xsi:type="dcterms:W3CDTF">2023-06-08T15:05:00Z</dcterms:modified>
</cp:coreProperties>
</file>