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61241D" w:rsidRDefault="0032044A" w:rsidP="0031409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1B38D9">
        <w:rPr>
          <w:b/>
          <w:sz w:val="24"/>
          <w:szCs w:val="24"/>
        </w:rPr>
        <w:t>28</w:t>
      </w:r>
      <w:r w:rsidRPr="0032044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66401">
        <w:rPr>
          <w:b/>
          <w:sz w:val="24"/>
          <w:szCs w:val="24"/>
        </w:rPr>
        <w:t>2023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BF3ED7" w:rsidRPr="0061241D" w:rsidRDefault="00C40523" w:rsidP="006D2640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Kelly McClarnon</w:t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6D2640">
        <w:rPr>
          <w:sz w:val="24"/>
          <w:szCs w:val="24"/>
        </w:rPr>
        <w:t>Gregg Morelock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37445D">
        <w:rPr>
          <w:sz w:val="24"/>
          <w:szCs w:val="24"/>
        </w:rPr>
        <w:t>Lori Elmore</w:t>
      </w:r>
      <w:r w:rsidR="00BF3ED7" w:rsidRPr="0061241D">
        <w:rPr>
          <w:sz w:val="24"/>
          <w:szCs w:val="24"/>
        </w:rPr>
        <w:t xml:space="preserve"> </w:t>
      </w:r>
      <w:r w:rsidR="006D2640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37445D">
        <w:rPr>
          <w:sz w:val="24"/>
          <w:szCs w:val="24"/>
        </w:rPr>
        <w:t>Penny Lawyer</w:t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6D2640">
        <w:rPr>
          <w:sz w:val="24"/>
          <w:szCs w:val="24"/>
        </w:rPr>
        <w:t>Gregg Morelock</w:t>
      </w:r>
      <w:r w:rsidR="006D2640">
        <w:rPr>
          <w:sz w:val="24"/>
          <w:szCs w:val="24"/>
        </w:rPr>
        <w:tab/>
      </w:r>
      <w:r w:rsidR="006D2640">
        <w:rPr>
          <w:sz w:val="24"/>
          <w:szCs w:val="24"/>
        </w:rPr>
        <w:tab/>
      </w:r>
      <w:r w:rsidR="006D2640">
        <w:rPr>
          <w:sz w:val="24"/>
          <w:szCs w:val="24"/>
        </w:rPr>
        <w:tab/>
        <w:t>Mitch Ripley</w:t>
      </w:r>
      <w:r w:rsidR="00BF3ED7" w:rsidRPr="0061241D">
        <w:rPr>
          <w:sz w:val="24"/>
          <w:szCs w:val="24"/>
        </w:rPr>
        <w:tab/>
      </w:r>
    </w:p>
    <w:p w:rsidR="00736266" w:rsidRDefault="000F4E27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Brain Hartman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Joanie Fitzwater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6D2640">
        <w:rPr>
          <w:sz w:val="24"/>
          <w:szCs w:val="24"/>
        </w:rPr>
        <w:t>Tyler Rankins</w:t>
      </w:r>
      <w:r w:rsidR="006D2640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6D2640">
        <w:rPr>
          <w:sz w:val="24"/>
          <w:szCs w:val="24"/>
        </w:rPr>
        <w:t>Jane Webb</w:t>
      </w:r>
    </w:p>
    <w:p w:rsidR="006D2640" w:rsidRDefault="006D2640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Scott Yost</w:t>
      </w:r>
      <w:r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>
        <w:rPr>
          <w:sz w:val="24"/>
          <w:szCs w:val="24"/>
        </w:rPr>
        <w:t>Charles Gill</w:t>
      </w:r>
    </w:p>
    <w:p w:rsidR="0037445D" w:rsidRDefault="006D2640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Jason Horning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:rsidR="00BD6991" w:rsidRPr="0061241D" w:rsidRDefault="00E51EDF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991" w:rsidRPr="0061241D">
        <w:rPr>
          <w:sz w:val="24"/>
          <w:szCs w:val="24"/>
        </w:rPr>
        <w:tab/>
      </w:r>
    </w:p>
    <w:p w:rsidR="001B38D9" w:rsidRDefault="0005710E" w:rsidP="008F2F44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A</w:t>
      </w:r>
      <w:r w:rsidR="006F0055" w:rsidRPr="0061241D">
        <w:rPr>
          <w:sz w:val="24"/>
          <w:szCs w:val="24"/>
        </w:rPr>
        <w:t xml:space="preserve">ttending by Zoom: </w:t>
      </w:r>
      <w:r w:rsidR="006F0055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>Larry Breese</w:t>
      </w:r>
      <w:r w:rsidR="001B38D9">
        <w:rPr>
          <w:sz w:val="24"/>
          <w:szCs w:val="24"/>
        </w:rPr>
        <w:tab/>
      </w:r>
    </w:p>
    <w:p w:rsidR="00E41DF4" w:rsidRDefault="001B38D9" w:rsidP="008F2F44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Glenna Shelby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F22" w:rsidRPr="00F05B8A">
        <w:rPr>
          <w:color w:val="FF0000"/>
          <w:sz w:val="24"/>
          <w:szCs w:val="24"/>
        </w:rPr>
        <w:tab/>
      </w:r>
    </w:p>
    <w:p w:rsidR="009200C9" w:rsidRPr="00F05B8A" w:rsidRDefault="00B01F22" w:rsidP="008F2F44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1E2BCB" w:rsidP="008F2F44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B57184" w:rsidRPr="00B57184">
        <w:rPr>
          <w:rFonts w:cstheme="minorHAnsi"/>
        </w:rPr>
        <w:t>Locke</w:t>
      </w:r>
      <w:r w:rsidR="00736266" w:rsidRPr="00B57184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00186C">
        <w:rPr>
          <w:rFonts w:cstheme="minorHAnsi"/>
        </w:rPr>
        <w:t>March 14</w:t>
      </w:r>
      <w:r w:rsidR="0000186C" w:rsidRPr="0000186C">
        <w:rPr>
          <w:rFonts w:cstheme="minorHAnsi"/>
          <w:vertAlign w:val="superscript"/>
        </w:rPr>
        <w:t>th</w:t>
      </w:r>
      <w:r w:rsidR="0000186C">
        <w:rPr>
          <w:rFonts w:cstheme="minorHAnsi"/>
        </w:rPr>
        <w:t>,</w:t>
      </w:r>
      <w:r w:rsidR="0032044A">
        <w:rPr>
          <w:rFonts w:cstheme="minorHAnsi"/>
        </w:rPr>
        <w:t xml:space="preserve"> 2023</w:t>
      </w:r>
      <w:r w:rsidR="00736266">
        <w:rPr>
          <w:rFonts w:cstheme="minorHAnsi"/>
        </w:rPr>
        <w:t xml:space="preserve"> duly seconded by </w:t>
      </w:r>
      <w:r w:rsidR="0000186C">
        <w:rPr>
          <w:rFonts w:cstheme="minorHAnsi"/>
        </w:rPr>
        <w:t>McClarnon</w:t>
      </w:r>
      <w:r w:rsidR="00736266">
        <w:rPr>
          <w:rFonts w:cstheme="minorHAnsi"/>
        </w:rPr>
        <w:t>.</w:t>
      </w:r>
    </w:p>
    <w:p w:rsidR="00F64FC6" w:rsidRPr="0061241D" w:rsidRDefault="00F64FC6" w:rsidP="00F64FC6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8F2F44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9463E9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8F2F44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00186C">
        <w:rPr>
          <w:rFonts w:cstheme="minorHAnsi"/>
        </w:rPr>
        <w:t>Breese</w:t>
      </w:r>
      <w:r w:rsidR="0005710E" w:rsidRPr="00B57184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00186C">
        <w:rPr>
          <w:rFonts w:cstheme="minorHAnsi"/>
        </w:rPr>
        <w:t>McClarnon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8F2F44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F57DAD" w:rsidRDefault="001E2BCB" w:rsidP="00F57DAD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 w:rsidR="00732B02">
        <w:rPr>
          <w:rFonts w:cstheme="minorHAnsi"/>
        </w:rPr>
        <w:t xml:space="preserve">r Lori Elmore </w:t>
      </w:r>
      <w:r w:rsidR="0032044A">
        <w:rPr>
          <w:rFonts w:cstheme="minorHAnsi"/>
        </w:rPr>
        <w:t>requested approval</w:t>
      </w:r>
      <w:r w:rsidR="003C6CCD">
        <w:rPr>
          <w:rFonts w:cstheme="minorHAnsi"/>
        </w:rPr>
        <w:t xml:space="preserve"> of the February 2023 Fund, Appropriation and Revenue reports</w:t>
      </w:r>
      <w:r w:rsidR="00F57DAD">
        <w:rPr>
          <w:rFonts w:cstheme="minorHAnsi"/>
        </w:rPr>
        <w:t xml:space="preserve">. </w:t>
      </w:r>
      <w:r w:rsidR="00B57184" w:rsidRPr="00B57184">
        <w:rPr>
          <w:rFonts w:cstheme="minorHAnsi"/>
        </w:rPr>
        <w:t>Locke</w:t>
      </w:r>
      <w:r w:rsidR="00F57DAD" w:rsidRPr="00B57184">
        <w:rPr>
          <w:rFonts w:cstheme="minorHAnsi"/>
        </w:rPr>
        <w:t xml:space="preserve"> </w:t>
      </w:r>
      <w:r w:rsidR="00F57DAD">
        <w:rPr>
          <w:rFonts w:cstheme="minorHAnsi"/>
        </w:rPr>
        <w:t xml:space="preserve">moved to approve, duly seconded by </w:t>
      </w:r>
      <w:r w:rsidR="00B57184" w:rsidRPr="00B57184">
        <w:rPr>
          <w:rFonts w:cstheme="minorHAnsi"/>
        </w:rPr>
        <w:t>Shelby</w:t>
      </w:r>
      <w:r w:rsidR="00F57DAD">
        <w:rPr>
          <w:rFonts w:cstheme="minorHAnsi"/>
        </w:rPr>
        <w:t xml:space="preserve">. </w:t>
      </w:r>
      <w:r w:rsidR="00F57DAD" w:rsidRPr="001E2BCB">
        <w:rPr>
          <w:rFonts w:cstheme="minorHAnsi"/>
        </w:rPr>
        <w:t xml:space="preserve">Motion carried </w:t>
      </w:r>
      <w:r w:rsidR="00F57DAD" w:rsidRPr="001E2BCB">
        <w:rPr>
          <w:rFonts w:ascii="Viner Hand ITC" w:hAnsi="Viner Hand ITC" w:cstheme="minorHAnsi"/>
        </w:rPr>
        <w:t>viva voce.</w:t>
      </w:r>
    </w:p>
    <w:p w:rsidR="00732B02" w:rsidRDefault="00732B02" w:rsidP="0086510A">
      <w:pPr>
        <w:pStyle w:val="NoSpacing"/>
        <w:rPr>
          <w:rFonts w:eastAsia="Times New Roman"/>
        </w:rPr>
      </w:pPr>
    </w:p>
    <w:p w:rsidR="006B7341" w:rsidRDefault="00732B02" w:rsidP="006B7341">
      <w:pPr>
        <w:pStyle w:val="NoSpacing"/>
        <w:rPr>
          <w:rFonts w:ascii="Viner Hand ITC" w:hAnsi="Viner Hand ITC" w:cstheme="minorHAnsi"/>
        </w:rPr>
      </w:pPr>
      <w:r>
        <w:rPr>
          <w:rFonts w:eastAsia="Times New Roman"/>
        </w:rPr>
        <w:t xml:space="preserve">Clerk-Treasurer Lori Elmore </w:t>
      </w:r>
      <w:r w:rsidR="0032044A">
        <w:rPr>
          <w:rFonts w:eastAsia="Times New Roman"/>
        </w:rPr>
        <w:t>requested approval</w:t>
      </w:r>
      <w:r w:rsidR="007A2324">
        <w:rPr>
          <w:rFonts w:eastAsia="Times New Roman"/>
        </w:rPr>
        <w:t xml:space="preserve"> </w:t>
      </w:r>
      <w:r w:rsidR="00BD7A68">
        <w:rPr>
          <w:rFonts w:eastAsia="Times New Roman"/>
        </w:rPr>
        <w:t>of the Lincoln Life Contract</w:t>
      </w:r>
      <w:r w:rsidR="007A2324">
        <w:rPr>
          <w:rFonts w:eastAsia="Times New Roman"/>
        </w:rPr>
        <w:t xml:space="preserve">. </w:t>
      </w:r>
      <w:r w:rsidR="003958F1">
        <w:rPr>
          <w:rFonts w:cstheme="minorHAnsi"/>
        </w:rPr>
        <w:t>McClarnon</w:t>
      </w:r>
      <w:r w:rsidR="006B7341" w:rsidRPr="006E2996">
        <w:rPr>
          <w:rFonts w:cstheme="minorHAnsi"/>
        </w:rPr>
        <w:t xml:space="preserve"> </w:t>
      </w:r>
      <w:r w:rsidR="006B7341">
        <w:rPr>
          <w:rFonts w:cstheme="minorHAnsi"/>
        </w:rPr>
        <w:t xml:space="preserve">moved to approve, duly seconded by </w:t>
      </w:r>
      <w:r w:rsidR="003958F1">
        <w:rPr>
          <w:rFonts w:cstheme="minorHAnsi"/>
        </w:rPr>
        <w:t>Locke</w:t>
      </w:r>
      <w:r w:rsidR="006B7341">
        <w:rPr>
          <w:rFonts w:cstheme="minorHAnsi"/>
        </w:rPr>
        <w:t xml:space="preserve">. </w:t>
      </w:r>
      <w:r w:rsidR="006B7341" w:rsidRPr="001E2BCB">
        <w:rPr>
          <w:rFonts w:cstheme="minorHAnsi"/>
        </w:rPr>
        <w:t xml:space="preserve">Motion carried </w:t>
      </w:r>
      <w:r w:rsidR="006B7341" w:rsidRPr="001E2BCB">
        <w:rPr>
          <w:rFonts w:ascii="Viner Hand ITC" w:hAnsi="Viner Hand ITC" w:cstheme="minorHAnsi"/>
        </w:rPr>
        <w:t>viva voce.</w:t>
      </w:r>
    </w:p>
    <w:p w:rsidR="001E2BCB" w:rsidRDefault="001E2BCB" w:rsidP="001E2BCB">
      <w:pPr>
        <w:spacing w:after="0" w:line="240" w:lineRule="auto"/>
        <w:rPr>
          <w:rFonts w:eastAsia="Times New Roman"/>
        </w:rPr>
      </w:pPr>
    </w:p>
    <w:p w:rsidR="00DF2448" w:rsidRDefault="00C74A8F" w:rsidP="008F2F4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:rsidR="00806744" w:rsidRDefault="00C74A8F" w:rsidP="00C74A8F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Gregg Morelock</w:t>
      </w:r>
      <w:r w:rsidR="00B313FA" w:rsidRPr="00787CC5">
        <w:rPr>
          <w:rFonts w:cstheme="minorHAnsi"/>
        </w:rPr>
        <w:t xml:space="preserve"> </w:t>
      </w:r>
      <w:r w:rsidR="00CB25C3">
        <w:rPr>
          <w:rFonts w:cstheme="minorHAnsi"/>
        </w:rPr>
        <w:t xml:space="preserve">requested </w:t>
      </w:r>
      <w:r w:rsidR="00FB032B">
        <w:rPr>
          <w:rFonts w:cstheme="minorHAnsi"/>
        </w:rPr>
        <w:t>approval</w:t>
      </w:r>
      <w:r w:rsidR="00E04DEF">
        <w:rPr>
          <w:rFonts w:cstheme="minorHAnsi"/>
        </w:rPr>
        <w:t xml:space="preserve"> </w:t>
      </w:r>
      <w:r w:rsidR="002F31F4">
        <w:rPr>
          <w:rFonts w:cstheme="minorHAnsi"/>
        </w:rPr>
        <w:t>of</w:t>
      </w:r>
      <w:r w:rsidR="006E2996">
        <w:rPr>
          <w:rFonts w:cstheme="minorHAnsi"/>
        </w:rPr>
        <w:t xml:space="preserve"> the Professional Services Agreement </w:t>
      </w:r>
      <w:r w:rsidR="00B82EF6">
        <w:rPr>
          <w:rFonts w:cstheme="minorHAnsi"/>
        </w:rPr>
        <w:t>between the City of Greenfield and American Structurepoint, Inc.</w:t>
      </w:r>
      <w:r w:rsidR="00E3773F">
        <w:rPr>
          <w:rFonts w:cstheme="minorHAnsi"/>
        </w:rPr>
        <w:t>,</w:t>
      </w:r>
      <w:r w:rsidR="00B82EF6">
        <w:rPr>
          <w:rFonts w:cstheme="minorHAnsi"/>
        </w:rPr>
        <w:t xml:space="preserve"> </w:t>
      </w:r>
      <w:r w:rsidR="002F31F4">
        <w:rPr>
          <w:rFonts w:cstheme="minorHAnsi"/>
        </w:rPr>
        <w:t xml:space="preserve">for </w:t>
      </w:r>
      <w:r w:rsidR="00B82EF6">
        <w:rPr>
          <w:rFonts w:cstheme="minorHAnsi"/>
        </w:rPr>
        <w:t xml:space="preserve">the Riley Park </w:t>
      </w:r>
      <w:r w:rsidR="006E2996">
        <w:rPr>
          <w:rFonts w:cstheme="minorHAnsi"/>
        </w:rPr>
        <w:t xml:space="preserve">Shelter House </w:t>
      </w:r>
      <w:r w:rsidR="00B82EF6">
        <w:rPr>
          <w:rFonts w:cstheme="minorHAnsi"/>
        </w:rPr>
        <w:t>Fire Damage Restoration Project</w:t>
      </w:r>
      <w:r w:rsidR="00E3773F">
        <w:rPr>
          <w:rFonts w:cstheme="minorHAnsi"/>
        </w:rPr>
        <w:t>, with a not-to-exceed cost of $75,400.00</w:t>
      </w:r>
      <w:r w:rsidR="00B82EF6">
        <w:rPr>
          <w:rFonts w:cstheme="minorHAnsi"/>
        </w:rPr>
        <w:t>.</w:t>
      </w:r>
      <w:r w:rsidR="008154D1">
        <w:rPr>
          <w:rFonts w:cstheme="minorHAnsi"/>
        </w:rPr>
        <w:t xml:space="preserve"> </w:t>
      </w:r>
      <w:r w:rsidR="00E3773F">
        <w:rPr>
          <w:rFonts w:cstheme="minorHAnsi"/>
        </w:rPr>
        <w:t xml:space="preserve">This contract has been reviewed by our insurance carrier and has been cleared for execution and reimbursement by the insurance proceeds. </w:t>
      </w:r>
      <w:r w:rsidR="00C348EC">
        <w:rPr>
          <w:rFonts w:cstheme="minorHAnsi"/>
        </w:rPr>
        <w:t>Discussion followed</w:t>
      </w:r>
      <w:r w:rsidR="00DC44F7">
        <w:rPr>
          <w:rFonts w:cstheme="minorHAnsi"/>
        </w:rPr>
        <w:t xml:space="preserve">. </w:t>
      </w:r>
      <w:r w:rsidR="003958F1">
        <w:rPr>
          <w:rFonts w:cstheme="minorHAnsi"/>
        </w:rPr>
        <w:t>Shelby</w:t>
      </w:r>
      <w:r w:rsidR="00FB032B" w:rsidRPr="006E2996">
        <w:rPr>
          <w:rFonts w:cstheme="minorHAnsi"/>
        </w:rPr>
        <w:t xml:space="preserve"> </w:t>
      </w:r>
      <w:r w:rsidR="00FB032B">
        <w:rPr>
          <w:rFonts w:cstheme="minorHAnsi"/>
        </w:rPr>
        <w:t xml:space="preserve">moved to approve, duly seconded by </w:t>
      </w:r>
      <w:r w:rsidR="003958F1">
        <w:rPr>
          <w:rFonts w:cstheme="minorHAnsi"/>
        </w:rPr>
        <w:t>McClarnon</w:t>
      </w:r>
      <w:r w:rsidR="00FB032B">
        <w:rPr>
          <w:rFonts w:cstheme="minorHAnsi"/>
        </w:rPr>
        <w:t>.</w:t>
      </w:r>
      <w:r w:rsidR="00343A91">
        <w:rPr>
          <w:rFonts w:cstheme="minorHAnsi"/>
        </w:rPr>
        <w:t xml:space="preserve"> </w:t>
      </w:r>
      <w:r w:rsidR="00806744" w:rsidRPr="001E2BCB">
        <w:rPr>
          <w:rFonts w:cstheme="minorHAnsi"/>
        </w:rPr>
        <w:t xml:space="preserve">Motion carried </w:t>
      </w:r>
      <w:r w:rsidR="00806744" w:rsidRPr="001E2BCB">
        <w:rPr>
          <w:rFonts w:ascii="Viner Hand ITC" w:hAnsi="Viner Hand ITC" w:cstheme="minorHAnsi"/>
        </w:rPr>
        <w:t>viva voce.</w:t>
      </w:r>
    </w:p>
    <w:p w:rsidR="00343A91" w:rsidRDefault="00343A91" w:rsidP="00E40738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282368" w:rsidRDefault="00C74A8F" w:rsidP="0028236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HUMAN RESOURCES</w:t>
      </w:r>
      <w:r w:rsidR="00076455">
        <w:rPr>
          <w:rFonts w:cstheme="minorHAnsi"/>
          <w:b/>
        </w:rPr>
        <w:t>:</w:t>
      </w:r>
    </w:p>
    <w:p w:rsidR="00866C82" w:rsidRDefault="00C74A8F" w:rsidP="00CB25C3">
      <w:pPr>
        <w:tabs>
          <w:tab w:val="left" w:pos="8970"/>
        </w:tabs>
        <w:rPr>
          <w:rFonts w:cstheme="minorHAnsi"/>
          <w:bCs/>
        </w:rPr>
      </w:pPr>
      <w:r>
        <w:rPr>
          <w:rFonts w:cstheme="minorHAnsi"/>
        </w:rPr>
        <w:t>Mitch Ripley</w:t>
      </w:r>
      <w:r w:rsidR="00282368" w:rsidRPr="00787CC5">
        <w:rPr>
          <w:rFonts w:cstheme="minorHAnsi"/>
        </w:rPr>
        <w:t xml:space="preserve"> </w:t>
      </w:r>
      <w:r w:rsidR="00806744">
        <w:rPr>
          <w:rFonts w:cstheme="minorHAnsi"/>
        </w:rPr>
        <w:t>requested approval</w:t>
      </w:r>
      <w:r w:rsidR="00DC44F7">
        <w:rPr>
          <w:rFonts w:cstheme="minorHAnsi"/>
        </w:rPr>
        <w:t xml:space="preserve"> </w:t>
      </w:r>
      <w:r w:rsidR="002947A2">
        <w:rPr>
          <w:rFonts w:cstheme="minorHAnsi"/>
        </w:rPr>
        <w:t>of</w:t>
      </w:r>
      <w:r w:rsidR="00DC44F7">
        <w:rPr>
          <w:rFonts w:cstheme="minorHAnsi"/>
        </w:rPr>
        <w:t xml:space="preserve"> the pay increase for Rob Souchon to $85,000.00 per year</w:t>
      </w:r>
      <w:r w:rsidR="002947A2">
        <w:rPr>
          <w:rFonts w:cstheme="minorHAnsi"/>
        </w:rPr>
        <w:t>, effective April 1</w:t>
      </w:r>
      <w:r w:rsidR="002947A2" w:rsidRPr="002947A2">
        <w:rPr>
          <w:rFonts w:cstheme="minorHAnsi"/>
          <w:vertAlign w:val="superscript"/>
        </w:rPr>
        <w:t>st</w:t>
      </w:r>
      <w:r w:rsidR="002947A2">
        <w:rPr>
          <w:rFonts w:cstheme="minorHAnsi"/>
        </w:rPr>
        <w:t>.</w:t>
      </w:r>
      <w:r w:rsidR="00DC44F7">
        <w:rPr>
          <w:rFonts w:cstheme="minorHAnsi"/>
        </w:rPr>
        <w:t xml:space="preserve"> </w:t>
      </w:r>
      <w:r w:rsidR="00C348EC">
        <w:rPr>
          <w:rFonts w:cstheme="minorHAnsi"/>
        </w:rPr>
        <w:t xml:space="preserve">Mr. Ripley stated that Rob </w:t>
      </w:r>
      <w:r w:rsidR="00DC44F7">
        <w:rPr>
          <w:rFonts w:cstheme="minorHAnsi"/>
        </w:rPr>
        <w:t xml:space="preserve">has exceeded our </w:t>
      </w:r>
      <w:r w:rsidR="002947A2">
        <w:rPr>
          <w:rFonts w:cstheme="minorHAnsi"/>
        </w:rPr>
        <w:t>expectations a</w:t>
      </w:r>
      <w:r w:rsidR="00DC44F7">
        <w:rPr>
          <w:rFonts w:cstheme="minorHAnsi"/>
        </w:rPr>
        <w:t>nd has proven himself to be a valuable asset to the City of Greenfield.</w:t>
      </w:r>
      <w:r w:rsidR="0068182B">
        <w:rPr>
          <w:rFonts w:cstheme="minorHAnsi"/>
        </w:rPr>
        <w:t xml:space="preserve"> </w:t>
      </w:r>
      <w:r w:rsidR="003958F1">
        <w:rPr>
          <w:rFonts w:cstheme="minorHAnsi"/>
        </w:rPr>
        <w:t>Locke</w:t>
      </w:r>
      <w:r w:rsidR="00A73FE1" w:rsidRPr="0090672F">
        <w:rPr>
          <w:rFonts w:cstheme="minorHAnsi"/>
        </w:rPr>
        <w:t xml:space="preserve"> </w:t>
      </w:r>
      <w:r w:rsidR="00A73FE1">
        <w:rPr>
          <w:rFonts w:cstheme="minorHAnsi"/>
        </w:rPr>
        <w:t xml:space="preserve">moved to approve, duly seconded by </w:t>
      </w:r>
      <w:r w:rsidR="0090672F" w:rsidRPr="0090672F">
        <w:rPr>
          <w:rFonts w:cstheme="minorHAnsi"/>
        </w:rPr>
        <w:t>McClarnon</w:t>
      </w:r>
      <w:r w:rsidR="00A73FE1">
        <w:rPr>
          <w:rFonts w:cstheme="minorHAnsi"/>
        </w:rPr>
        <w:t xml:space="preserve">. </w:t>
      </w:r>
      <w:r w:rsidR="00A73FE1" w:rsidRPr="00787CC5">
        <w:rPr>
          <w:rFonts w:cstheme="minorHAnsi"/>
        </w:rPr>
        <w:t xml:space="preserve">Motion carried </w:t>
      </w:r>
      <w:r w:rsidR="00A73FE1" w:rsidRPr="00787CC5">
        <w:rPr>
          <w:rFonts w:ascii="Viner Hand ITC" w:hAnsi="Viner Hand ITC" w:cstheme="minorHAnsi"/>
        </w:rPr>
        <w:t xml:space="preserve">viva voce.        </w:t>
      </w:r>
      <w:r w:rsidR="00A73FE1">
        <w:rPr>
          <w:rFonts w:cstheme="minorHAnsi"/>
        </w:rPr>
        <w:t xml:space="preserve">                                                        </w:t>
      </w:r>
      <w:r w:rsidR="00A73FE1" w:rsidRPr="00787CC5">
        <w:rPr>
          <w:rFonts w:cstheme="minorHAnsi"/>
        </w:rPr>
        <w:t xml:space="preserve"> </w:t>
      </w:r>
    </w:p>
    <w:p w:rsidR="008D06CB" w:rsidRDefault="00C74A8F" w:rsidP="00076455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C348EC" w:rsidRDefault="00C74A8F" w:rsidP="00C348EC">
      <w:pPr>
        <w:spacing w:after="0"/>
        <w:jc w:val="both"/>
        <w:rPr>
          <w:rFonts w:cstheme="minorHAnsi"/>
        </w:rPr>
      </w:pPr>
      <w:r>
        <w:rPr>
          <w:rFonts w:cstheme="minorHAnsi"/>
        </w:rPr>
        <w:t>Chief Brian Hartman requested approval</w:t>
      </w:r>
      <w:r w:rsidR="001E186B">
        <w:rPr>
          <w:rFonts w:cstheme="minorHAnsi"/>
        </w:rPr>
        <w:t xml:space="preserve"> </w:t>
      </w:r>
      <w:r w:rsidR="00C348EC">
        <w:rPr>
          <w:rFonts w:cstheme="minorHAnsi"/>
        </w:rPr>
        <w:t>the</w:t>
      </w:r>
      <w:r w:rsidR="006E2177">
        <w:rPr>
          <w:rFonts w:cstheme="minorHAnsi"/>
        </w:rPr>
        <w:t xml:space="preserve"> (16) sixteen hours of vacation</w:t>
      </w:r>
      <w:r w:rsidR="00C0129A">
        <w:rPr>
          <w:rFonts w:cstheme="minorHAnsi"/>
        </w:rPr>
        <w:t xml:space="preserve"> </w:t>
      </w:r>
      <w:r w:rsidR="00C348EC">
        <w:rPr>
          <w:rFonts w:cstheme="minorHAnsi"/>
        </w:rPr>
        <w:t xml:space="preserve">time </w:t>
      </w:r>
      <w:r w:rsidR="00C0129A">
        <w:rPr>
          <w:rFonts w:cstheme="minorHAnsi"/>
        </w:rPr>
        <w:t>that were rolled over</w:t>
      </w:r>
      <w:r w:rsidR="006E2177">
        <w:rPr>
          <w:rFonts w:cstheme="minorHAnsi"/>
        </w:rPr>
        <w:t xml:space="preserve"> for Office</w:t>
      </w:r>
      <w:r w:rsidR="00C348EC">
        <w:rPr>
          <w:rFonts w:cstheme="minorHAnsi"/>
        </w:rPr>
        <w:t>r Nichole Gilbert be extended thru</w:t>
      </w:r>
      <w:r w:rsidR="006E2177">
        <w:rPr>
          <w:rFonts w:cstheme="minorHAnsi"/>
        </w:rPr>
        <w:t xml:space="preserve"> June 15</w:t>
      </w:r>
      <w:r w:rsidR="006E2177" w:rsidRPr="006E2177">
        <w:rPr>
          <w:rFonts w:cstheme="minorHAnsi"/>
          <w:vertAlign w:val="superscript"/>
        </w:rPr>
        <w:t>th</w:t>
      </w:r>
      <w:r w:rsidR="006E2177">
        <w:rPr>
          <w:rFonts w:cstheme="minorHAnsi"/>
        </w:rPr>
        <w:t>.</w:t>
      </w:r>
      <w:r w:rsidR="004B54B6">
        <w:rPr>
          <w:rFonts w:cstheme="minorHAnsi"/>
        </w:rPr>
        <w:t xml:space="preserve"> </w:t>
      </w:r>
      <w:r w:rsidR="003958F1">
        <w:rPr>
          <w:rFonts w:cstheme="minorHAnsi"/>
        </w:rPr>
        <w:t>Breese</w:t>
      </w:r>
      <w:r w:rsidRPr="00E77DFC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3958F1">
        <w:rPr>
          <w:rFonts w:cstheme="minorHAnsi"/>
        </w:rPr>
        <w:t>Locke</w:t>
      </w:r>
      <w:r>
        <w:rPr>
          <w:rFonts w:cstheme="minorHAnsi"/>
        </w:rPr>
        <w:t xml:space="preserve">. </w:t>
      </w:r>
    </w:p>
    <w:p w:rsidR="00C348EC" w:rsidRDefault="00C74A8F" w:rsidP="00C348EC">
      <w:pPr>
        <w:spacing w:after="0"/>
        <w:jc w:val="both"/>
        <w:rPr>
          <w:rFonts w:ascii="Viner Hand ITC" w:hAnsi="Viner Hand ITC" w:cstheme="minorHAnsi"/>
        </w:rPr>
      </w:pP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</w:p>
    <w:p w:rsidR="00855729" w:rsidRDefault="00C74A8F" w:rsidP="00C348E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147308" w:rsidRPr="00F66350" w:rsidRDefault="00147308" w:rsidP="00147308">
      <w:pPr>
        <w:jc w:val="both"/>
        <w:rPr>
          <w:rFonts w:ascii="Arial" w:hAnsi="Arial" w:cs="Arial"/>
          <w:szCs w:val="24"/>
        </w:rPr>
      </w:pPr>
      <w:r>
        <w:rPr>
          <w:rFonts w:cstheme="minorHAnsi"/>
        </w:rPr>
        <w:t xml:space="preserve">Chief Brian Hartman requested approval </w:t>
      </w:r>
      <w:r w:rsidR="005F73DE">
        <w:rPr>
          <w:rFonts w:cstheme="minorHAnsi"/>
        </w:rPr>
        <w:t xml:space="preserve">to table the </w:t>
      </w:r>
      <w:r w:rsidR="005F73DE" w:rsidRPr="00381402">
        <w:rPr>
          <w:rFonts w:cstheme="minorHAnsi"/>
        </w:rPr>
        <w:t xml:space="preserve">Revised Standard of Operating Procedure </w:t>
      </w:r>
      <w:r w:rsidR="005F73DE">
        <w:rPr>
          <w:rFonts w:cstheme="minorHAnsi"/>
        </w:rPr>
        <w:t>1003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AA7381">
        <w:rPr>
          <w:rFonts w:cstheme="minorHAnsi"/>
        </w:rPr>
        <w:t xml:space="preserve">McClarnon </w:t>
      </w:r>
      <w:r>
        <w:rPr>
          <w:rFonts w:cstheme="minorHAnsi"/>
        </w:rPr>
        <w:t xml:space="preserve">moved to approve, duly seconded by </w:t>
      </w:r>
      <w:r w:rsidR="003958F1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</w:t>
      </w:r>
      <w:r w:rsidRPr="00787CC5">
        <w:rPr>
          <w:rFonts w:cstheme="minorHAnsi"/>
        </w:rPr>
        <w:t xml:space="preserve"> </w:t>
      </w:r>
    </w:p>
    <w:p w:rsidR="00F73E9F" w:rsidRDefault="000569C5" w:rsidP="00F73E9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PLANNING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89660B" w:rsidRDefault="000569C5" w:rsidP="003958F1">
      <w:pPr>
        <w:jc w:val="both"/>
        <w:rPr>
          <w:rFonts w:cstheme="minorHAnsi"/>
        </w:rPr>
      </w:pPr>
      <w:r>
        <w:rPr>
          <w:rFonts w:cstheme="minorHAnsi"/>
        </w:rPr>
        <w:t>Joanie Fitzwater</w:t>
      </w:r>
      <w:r w:rsidR="004C4C53">
        <w:rPr>
          <w:rFonts w:cstheme="minorHAnsi"/>
        </w:rPr>
        <w:t xml:space="preserve"> requested approval</w:t>
      </w:r>
      <w:r w:rsidR="00674E96">
        <w:rPr>
          <w:rFonts w:cstheme="minorHAnsi"/>
        </w:rPr>
        <w:t xml:space="preserve"> of the Secondary plats, the Subdivision Agreement and the Improvement surety as submitted </w:t>
      </w:r>
      <w:r w:rsidR="00AA3D2E">
        <w:rPr>
          <w:rFonts w:cstheme="minorHAnsi"/>
        </w:rPr>
        <w:t xml:space="preserve">for the Greentree Subdivision </w:t>
      </w:r>
      <w:r w:rsidR="00830D37">
        <w:rPr>
          <w:rFonts w:cstheme="minorHAnsi"/>
        </w:rPr>
        <w:t>contingent upon the</w:t>
      </w:r>
      <w:r w:rsidR="0081403A">
        <w:rPr>
          <w:rFonts w:cstheme="minorHAnsi"/>
        </w:rPr>
        <w:t xml:space="preserve"> Clerk Treasurer’s office receiving</w:t>
      </w:r>
      <w:r w:rsidR="00AA3D2E">
        <w:rPr>
          <w:rFonts w:cstheme="minorHAnsi"/>
        </w:rPr>
        <w:t xml:space="preserve"> the surety </w:t>
      </w:r>
      <w:r w:rsidR="00C348EC">
        <w:rPr>
          <w:rFonts w:cstheme="minorHAnsi"/>
        </w:rPr>
        <w:t xml:space="preserve">payment or bond.  At </w:t>
      </w:r>
      <w:r w:rsidR="0081403A">
        <w:rPr>
          <w:rFonts w:cstheme="minorHAnsi"/>
        </w:rPr>
        <w:t xml:space="preserve">which </w:t>
      </w:r>
      <w:r w:rsidR="00C348EC">
        <w:rPr>
          <w:rFonts w:cstheme="minorHAnsi"/>
        </w:rPr>
        <w:t xml:space="preserve">time, </w:t>
      </w:r>
      <w:r w:rsidR="0081403A">
        <w:rPr>
          <w:rFonts w:cstheme="minorHAnsi"/>
        </w:rPr>
        <w:t>the Plat and Subdivision Agreement</w:t>
      </w:r>
      <w:r w:rsidR="00C348EC">
        <w:rPr>
          <w:rFonts w:cstheme="minorHAnsi"/>
        </w:rPr>
        <w:t xml:space="preserve"> would be released</w:t>
      </w:r>
      <w:r w:rsidR="00C0129A">
        <w:rPr>
          <w:rFonts w:cstheme="minorHAnsi"/>
        </w:rPr>
        <w:t>.</w:t>
      </w:r>
      <w:r w:rsidR="004C4C53">
        <w:rPr>
          <w:rFonts w:cstheme="minorHAnsi"/>
        </w:rPr>
        <w:t xml:space="preserve"> </w:t>
      </w:r>
      <w:r w:rsidR="003958F1">
        <w:rPr>
          <w:rFonts w:cstheme="minorHAnsi"/>
        </w:rPr>
        <w:t>Locke</w:t>
      </w:r>
      <w:r w:rsidR="003958F1" w:rsidRPr="00AA7381">
        <w:rPr>
          <w:rFonts w:cstheme="minorHAnsi"/>
        </w:rPr>
        <w:t xml:space="preserve"> </w:t>
      </w:r>
      <w:r w:rsidR="003958F1">
        <w:rPr>
          <w:rFonts w:cstheme="minorHAnsi"/>
        </w:rPr>
        <w:t>moved to approve</w:t>
      </w:r>
      <w:r w:rsidR="0089660B">
        <w:rPr>
          <w:rFonts w:cstheme="minorHAnsi"/>
        </w:rPr>
        <w:t xml:space="preserve"> pending the receipt of the surety</w:t>
      </w:r>
      <w:r w:rsidR="00C348EC">
        <w:rPr>
          <w:rFonts w:cstheme="minorHAnsi"/>
        </w:rPr>
        <w:t xml:space="preserve"> payment or bond in </w:t>
      </w:r>
      <w:r w:rsidR="0089660B">
        <w:rPr>
          <w:rFonts w:cstheme="minorHAnsi"/>
        </w:rPr>
        <w:t>the Clerk Treasure’s office</w:t>
      </w:r>
      <w:r w:rsidR="003958F1">
        <w:rPr>
          <w:rFonts w:cstheme="minorHAnsi"/>
        </w:rPr>
        <w:t>, duly seconded by McClarnon.</w:t>
      </w:r>
      <w:r w:rsidR="00C0129A">
        <w:rPr>
          <w:rFonts w:cstheme="minorHAnsi"/>
        </w:rPr>
        <w:t xml:space="preserve"> </w:t>
      </w:r>
      <w:r w:rsidR="003958F1" w:rsidRPr="00787CC5">
        <w:rPr>
          <w:rFonts w:cstheme="minorHAnsi"/>
        </w:rPr>
        <w:t xml:space="preserve">Motion carried </w:t>
      </w:r>
      <w:r w:rsidR="003958F1" w:rsidRPr="00787CC5">
        <w:rPr>
          <w:rFonts w:ascii="Viner Hand ITC" w:hAnsi="Viner Hand ITC" w:cstheme="minorHAnsi"/>
        </w:rPr>
        <w:t xml:space="preserve">viva voce.        </w:t>
      </w:r>
      <w:r w:rsidR="003958F1">
        <w:rPr>
          <w:rFonts w:cstheme="minorHAnsi"/>
        </w:rPr>
        <w:t xml:space="preserve">                  </w:t>
      </w:r>
    </w:p>
    <w:p w:rsidR="0089660B" w:rsidRDefault="0089660B" w:rsidP="003958F1">
      <w:pPr>
        <w:jc w:val="both"/>
        <w:rPr>
          <w:rFonts w:cstheme="minorHAnsi"/>
        </w:rPr>
      </w:pPr>
    </w:p>
    <w:p w:rsidR="00767686" w:rsidRDefault="003958F1" w:rsidP="003958F1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3958F1" w:rsidRPr="00F66350" w:rsidRDefault="003958F1" w:rsidP="003958F1">
      <w:pPr>
        <w:jc w:val="both"/>
        <w:rPr>
          <w:rFonts w:ascii="Arial" w:hAnsi="Arial" w:cs="Arial"/>
          <w:szCs w:val="24"/>
        </w:rPr>
      </w:pPr>
      <w:r>
        <w:rPr>
          <w:rFonts w:cstheme="minorHAnsi"/>
        </w:rPr>
        <w:lastRenderedPageBreak/>
        <w:t xml:space="preserve">   </w:t>
      </w:r>
      <w:r w:rsidRPr="00787CC5">
        <w:rPr>
          <w:rFonts w:cstheme="minorHAnsi"/>
        </w:rPr>
        <w:t xml:space="preserve"> </w:t>
      </w:r>
    </w:p>
    <w:p w:rsidR="009F4DA2" w:rsidRDefault="009F4DA2" w:rsidP="00F73E9F">
      <w:pPr>
        <w:pStyle w:val="NoSpacing"/>
        <w:rPr>
          <w:rFonts w:cstheme="minorHAnsi"/>
        </w:rPr>
      </w:pPr>
    </w:p>
    <w:p w:rsidR="000569C5" w:rsidRDefault="000569C5" w:rsidP="000569C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3958F1" w:rsidRPr="00F66350" w:rsidRDefault="000569C5" w:rsidP="003958F1">
      <w:pPr>
        <w:jc w:val="both"/>
        <w:rPr>
          <w:rFonts w:ascii="Arial" w:hAnsi="Arial" w:cs="Arial"/>
          <w:szCs w:val="24"/>
        </w:rPr>
      </w:pPr>
      <w:r>
        <w:rPr>
          <w:rFonts w:cstheme="minorHAnsi"/>
        </w:rPr>
        <w:t>Tyler Rankins</w:t>
      </w:r>
      <w:r w:rsidRPr="00123C30">
        <w:rPr>
          <w:rFonts w:cstheme="minorHAnsi"/>
        </w:rPr>
        <w:t xml:space="preserve"> requested </w:t>
      </w:r>
      <w:r w:rsidR="0089660B">
        <w:rPr>
          <w:rFonts w:cstheme="minorHAnsi"/>
        </w:rPr>
        <w:t>t</w:t>
      </w:r>
      <w:r w:rsidR="00C0129A">
        <w:rPr>
          <w:rFonts w:cstheme="minorHAnsi"/>
        </w:rPr>
        <w:t>he bids received for the weed</w:t>
      </w:r>
      <w:r w:rsidR="0089660B">
        <w:rPr>
          <w:rFonts w:cstheme="minorHAnsi"/>
        </w:rPr>
        <w:t xml:space="preserve"> trimming for the cemetery be opened and read into record</w:t>
      </w:r>
      <w:r w:rsidR="003958F1">
        <w:rPr>
          <w:rFonts w:cstheme="minorHAnsi"/>
        </w:rPr>
        <w:t>.</w:t>
      </w:r>
      <w:r w:rsidR="0089660B">
        <w:rPr>
          <w:rFonts w:cstheme="minorHAnsi"/>
        </w:rPr>
        <w:t xml:space="preserve"> The bid received was:</w:t>
      </w:r>
      <w:r w:rsidR="00CF5D52">
        <w:rPr>
          <w:rFonts w:cstheme="minorHAnsi"/>
        </w:rPr>
        <w:t xml:space="preserve">       </w:t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CF5D52">
        <w:rPr>
          <w:rFonts w:cstheme="minorHAnsi"/>
        </w:rPr>
        <w:tab/>
      </w:r>
      <w:r w:rsidR="002508F7">
        <w:rPr>
          <w:rFonts w:cstheme="minorHAnsi"/>
        </w:rPr>
        <w:tab/>
      </w:r>
      <w:r w:rsidR="00CF5D52" w:rsidRPr="00CF5D52">
        <w:rPr>
          <w:rFonts w:cstheme="minorHAnsi"/>
          <w:b/>
        </w:rPr>
        <w:t>Alisha Daugherty</w:t>
      </w:r>
      <w:r w:rsidR="00CF5D52" w:rsidRPr="00CF5D52">
        <w:rPr>
          <w:rFonts w:cstheme="minorHAnsi"/>
          <w:b/>
        </w:rPr>
        <w:tab/>
      </w:r>
      <w:r w:rsidR="00CF5D52" w:rsidRPr="00CF5D52">
        <w:rPr>
          <w:rFonts w:cstheme="minorHAnsi"/>
          <w:b/>
        </w:rPr>
        <w:tab/>
      </w:r>
      <w:r w:rsidR="00CF5D52" w:rsidRPr="00CF5D52">
        <w:rPr>
          <w:rFonts w:cstheme="minorHAnsi"/>
          <w:b/>
        </w:rPr>
        <w:tab/>
        <w:t xml:space="preserve">$1,300.00 per </w:t>
      </w:r>
      <w:r w:rsidR="00C0129A">
        <w:rPr>
          <w:rFonts w:cstheme="minorHAnsi"/>
          <w:b/>
        </w:rPr>
        <w:t xml:space="preserve">weed </w:t>
      </w:r>
      <w:r w:rsidR="00CF5D52" w:rsidRPr="00CF5D52">
        <w:rPr>
          <w:rFonts w:cstheme="minorHAnsi"/>
          <w:b/>
        </w:rPr>
        <w:t>trimming</w:t>
      </w:r>
      <w:r w:rsidR="00520415">
        <w:rPr>
          <w:rFonts w:cstheme="minorHAnsi"/>
          <w:b/>
        </w:rPr>
        <w:t xml:space="preserve">                    </w:t>
      </w:r>
      <w:r w:rsidR="00520415">
        <w:rPr>
          <w:rFonts w:cstheme="minorHAnsi"/>
          <w:b/>
        </w:rPr>
        <w:tab/>
      </w:r>
      <w:r w:rsidR="00520415">
        <w:rPr>
          <w:rFonts w:cstheme="minorHAnsi"/>
          <w:b/>
        </w:rPr>
        <w:tab/>
        <w:t xml:space="preserve">       </w:t>
      </w:r>
      <w:r w:rsidR="00CF5D52" w:rsidRPr="00CF5D52">
        <w:rPr>
          <w:rFonts w:cstheme="minorHAnsi"/>
        </w:rPr>
        <w:t>Tyler</w:t>
      </w:r>
      <w:r w:rsidR="00CF5D52">
        <w:rPr>
          <w:rFonts w:cstheme="minorHAnsi"/>
        </w:rPr>
        <w:t xml:space="preserve"> Ran</w:t>
      </w:r>
      <w:r w:rsidR="00520415">
        <w:rPr>
          <w:rFonts w:cstheme="minorHAnsi"/>
        </w:rPr>
        <w:t>kins requested approval to table the bid received and return at the next BOW meeting with a recommendation for approval.</w:t>
      </w:r>
      <w:r>
        <w:rPr>
          <w:rFonts w:cstheme="minorHAnsi"/>
        </w:rPr>
        <w:t xml:space="preserve"> </w:t>
      </w:r>
      <w:r w:rsidR="003958F1">
        <w:rPr>
          <w:rFonts w:cstheme="minorHAnsi"/>
        </w:rPr>
        <w:t>Shelby</w:t>
      </w:r>
      <w:r w:rsidR="003958F1" w:rsidRPr="00AA7381">
        <w:rPr>
          <w:rFonts w:cstheme="minorHAnsi"/>
        </w:rPr>
        <w:t xml:space="preserve"> </w:t>
      </w:r>
      <w:r w:rsidR="003958F1">
        <w:rPr>
          <w:rFonts w:cstheme="minorHAnsi"/>
        </w:rPr>
        <w:t xml:space="preserve">moved to approve, duly seconded by Breese. </w:t>
      </w:r>
      <w:r w:rsidR="003958F1" w:rsidRPr="00787CC5">
        <w:rPr>
          <w:rFonts w:cstheme="minorHAnsi"/>
        </w:rPr>
        <w:t xml:space="preserve">Motion carried </w:t>
      </w:r>
      <w:r w:rsidR="003958F1" w:rsidRPr="00787CC5">
        <w:rPr>
          <w:rFonts w:ascii="Viner Hand ITC" w:hAnsi="Viner Hand ITC" w:cstheme="minorHAnsi"/>
        </w:rPr>
        <w:t xml:space="preserve">viva voce.        </w:t>
      </w:r>
      <w:r w:rsidR="003958F1">
        <w:rPr>
          <w:rFonts w:cstheme="minorHAnsi"/>
        </w:rPr>
        <w:t xml:space="preserve">                       </w:t>
      </w:r>
      <w:r w:rsidR="003958F1" w:rsidRPr="00787CC5">
        <w:rPr>
          <w:rFonts w:cstheme="minorHAnsi"/>
        </w:rPr>
        <w:t xml:space="preserve"> </w:t>
      </w:r>
    </w:p>
    <w:p w:rsidR="00C348EC" w:rsidRDefault="000569C5" w:rsidP="00C348EC">
      <w:pPr>
        <w:spacing w:after="0"/>
        <w:jc w:val="both"/>
        <w:rPr>
          <w:rFonts w:cstheme="minorHAnsi"/>
        </w:rPr>
      </w:pPr>
      <w:r>
        <w:rPr>
          <w:rFonts w:cstheme="minorHAnsi"/>
        </w:rPr>
        <w:t>Tyler Rankins</w:t>
      </w:r>
      <w:r w:rsidRPr="00123C30">
        <w:rPr>
          <w:rFonts w:cstheme="minorHAnsi"/>
        </w:rPr>
        <w:t xml:space="preserve"> requested </w:t>
      </w:r>
      <w:r w:rsidR="00475EE0">
        <w:rPr>
          <w:rFonts w:cstheme="minorHAnsi"/>
        </w:rPr>
        <w:t>the</w:t>
      </w:r>
      <w:r w:rsidR="00520415">
        <w:rPr>
          <w:rFonts w:cstheme="minorHAnsi"/>
        </w:rPr>
        <w:t xml:space="preserve"> bids received for the </w:t>
      </w:r>
      <w:r w:rsidR="00475EE0">
        <w:rPr>
          <w:rFonts w:cstheme="minorHAnsi"/>
        </w:rPr>
        <w:t>F</w:t>
      </w:r>
      <w:r w:rsidR="00520415">
        <w:rPr>
          <w:rFonts w:cstheme="minorHAnsi"/>
        </w:rPr>
        <w:t xml:space="preserve">lower </w:t>
      </w:r>
      <w:r w:rsidR="00475EE0">
        <w:rPr>
          <w:rFonts w:cstheme="minorHAnsi"/>
        </w:rPr>
        <w:t>E</w:t>
      </w:r>
      <w:r w:rsidR="00520415">
        <w:rPr>
          <w:rFonts w:cstheme="minorHAnsi"/>
        </w:rPr>
        <w:t>ndowment be opened and read into record</w:t>
      </w:r>
      <w:r w:rsidR="00EB1533">
        <w:rPr>
          <w:rFonts w:cstheme="minorHAnsi"/>
        </w:rPr>
        <w:t xml:space="preserve">. </w:t>
      </w:r>
      <w:r w:rsidR="00475EE0">
        <w:rPr>
          <w:rFonts w:cstheme="minorHAnsi"/>
        </w:rPr>
        <w:t>The bid received was</w:t>
      </w:r>
      <w:r w:rsidR="00CB665C">
        <w:rPr>
          <w:rFonts w:cstheme="minorHAnsi"/>
        </w:rPr>
        <w:t xml:space="preserve">:                                                                                                                                       </w:t>
      </w:r>
      <w:r w:rsidR="00C348EC">
        <w:rPr>
          <w:rFonts w:cstheme="minorHAnsi"/>
        </w:rPr>
        <w:t xml:space="preserve">           </w:t>
      </w:r>
    </w:p>
    <w:p w:rsidR="00B24D1D" w:rsidRPr="00C348EC" w:rsidRDefault="00C348EC" w:rsidP="00C348EC">
      <w:pPr>
        <w:spacing w:after="0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CB665C" w:rsidRPr="00CB665C">
        <w:rPr>
          <w:rFonts w:cstheme="minorHAnsi"/>
          <w:b/>
        </w:rPr>
        <w:t>Andree’s Floral Design</w:t>
      </w:r>
      <w:r w:rsidR="00CB665C" w:rsidRPr="00CB665C">
        <w:rPr>
          <w:rFonts w:cstheme="minorHAnsi"/>
          <w:b/>
        </w:rPr>
        <w:tab/>
      </w:r>
      <w:r w:rsidR="00CB665C" w:rsidRPr="00CB665C">
        <w:rPr>
          <w:rFonts w:cstheme="minorHAnsi"/>
          <w:b/>
        </w:rPr>
        <w:tab/>
      </w:r>
      <w:r w:rsidR="00CB665C" w:rsidRPr="00CB665C">
        <w:rPr>
          <w:rFonts w:cstheme="minorHAnsi"/>
          <w:b/>
        </w:rPr>
        <w:tab/>
        <w:t>$1,515.00</w:t>
      </w:r>
      <w:r w:rsidR="00B24D1D">
        <w:rPr>
          <w:rFonts w:cstheme="minorHAnsi"/>
          <w:b/>
        </w:rPr>
        <w:t xml:space="preserve">                                                                                                     </w:t>
      </w:r>
    </w:p>
    <w:p w:rsidR="00B24D1D" w:rsidRDefault="00B24D1D" w:rsidP="00B24D1D">
      <w:pPr>
        <w:spacing w:after="0"/>
        <w:jc w:val="both"/>
        <w:rPr>
          <w:rFonts w:ascii="Viner Hand ITC" w:hAnsi="Viner Hand ITC" w:cstheme="minorHAnsi"/>
        </w:rPr>
      </w:pPr>
      <w:r w:rsidRPr="00B24D1D">
        <w:rPr>
          <w:rFonts w:cstheme="minorHAnsi"/>
        </w:rPr>
        <w:t>Locke moved to approve, duly seconded by McClarnon</w:t>
      </w:r>
      <w:r>
        <w:rPr>
          <w:rFonts w:cstheme="minorHAnsi"/>
          <w:b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</w:t>
      </w:r>
    </w:p>
    <w:p w:rsidR="00B24D1D" w:rsidRDefault="00B24D1D" w:rsidP="00B24D1D">
      <w:pPr>
        <w:spacing w:after="0"/>
        <w:jc w:val="both"/>
        <w:rPr>
          <w:rFonts w:cstheme="minorHAnsi"/>
          <w:b/>
        </w:rPr>
      </w:pPr>
      <w:r w:rsidRPr="00787CC5">
        <w:rPr>
          <w:rFonts w:ascii="Viner Hand ITC" w:hAnsi="Viner Hand ITC" w:cstheme="minorHAnsi"/>
        </w:rPr>
        <w:t xml:space="preserve">     </w:t>
      </w:r>
      <w:r>
        <w:rPr>
          <w:rFonts w:cstheme="minorHAnsi"/>
        </w:rPr>
        <w:t xml:space="preserve">                       </w:t>
      </w:r>
      <w:r w:rsidRPr="00787CC5">
        <w:rPr>
          <w:rFonts w:cstheme="minorHAnsi"/>
        </w:rPr>
        <w:t xml:space="preserve"> </w:t>
      </w:r>
      <w:r>
        <w:rPr>
          <w:rFonts w:cstheme="minorHAnsi"/>
          <w:b/>
        </w:rPr>
        <w:t xml:space="preserve">     </w:t>
      </w:r>
    </w:p>
    <w:p w:rsidR="000569C5" w:rsidRDefault="000569C5" w:rsidP="000569C5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0569C5" w:rsidRDefault="000569C5" w:rsidP="000569C5">
      <w:pPr>
        <w:pStyle w:val="NoSpacing"/>
        <w:rPr>
          <w:rFonts w:ascii="Viner Hand ITC" w:hAnsi="Viner Hand ITC" w:cstheme="minorHAnsi"/>
        </w:rPr>
      </w:pPr>
    </w:p>
    <w:p w:rsidR="000569C5" w:rsidRPr="00EB1533" w:rsidRDefault="00505AB2" w:rsidP="00321CD9">
      <w:pPr>
        <w:pStyle w:val="NoSpacing"/>
        <w:rPr>
          <w:rFonts w:cstheme="minorHAnsi"/>
          <w:b/>
        </w:rPr>
      </w:pPr>
      <w:r w:rsidRPr="00EB1533">
        <w:rPr>
          <w:rFonts w:cstheme="minorHAnsi"/>
          <w:b/>
        </w:rPr>
        <w:t>WASTE WATER DEPARTMENT:</w:t>
      </w:r>
    </w:p>
    <w:p w:rsidR="00EB1533" w:rsidRPr="00F66350" w:rsidRDefault="00505AB2" w:rsidP="00EB1533">
      <w:pPr>
        <w:jc w:val="both"/>
        <w:rPr>
          <w:rFonts w:ascii="Arial" w:hAnsi="Arial" w:cs="Arial"/>
          <w:szCs w:val="24"/>
        </w:rPr>
      </w:pPr>
      <w:r>
        <w:rPr>
          <w:rFonts w:cstheme="minorHAnsi"/>
        </w:rPr>
        <w:t>Jane Webb requested approval</w:t>
      </w:r>
      <w:r w:rsidR="005E55BA">
        <w:rPr>
          <w:rFonts w:cstheme="minorHAnsi"/>
        </w:rPr>
        <w:t xml:space="preserve"> of the contract with Brenntag for the supply of disinfection chemicals for the 2023 season</w:t>
      </w:r>
      <w:r w:rsidR="00EB1533">
        <w:rPr>
          <w:rFonts w:cstheme="minorHAnsi"/>
        </w:rPr>
        <w:t xml:space="preserve">. </w:t>
      </w:r>
      <w:r w:rsidR="00624045">
        <w:rPr>
          <w:rFonts w:cstheme="minorHAnsi"/>
        </w:rPr>
        <w:t xml:space="preserve">The Mayor had given prior approval of the contract due to the Waste Water Department needing to place an order for the disinfection chemicals. </w:t>
      </w:r>
      <w:r w:rsidR="00EB1533" w:rsidRPr="00AA7381">
        <w:rPr>
          <w:rFonts w:cstheme="minorHAnsi"/>
        </w:rPr>
        <w:t xml:space="preserve">McClarnon </w:t>
      </w:r>
      <w:r w:rsidR="00EB1533">
        <w:rPr>
          <w:rFonts w:cstheme="minorHAnsi"/>
        </w:rPr>
        <w:t>moved to approve, duly seconded by Locke.</w:t>
      </w:r>
      <w:r w:rsidR="0099328C">
        <w:rPr>
          <w:rFonts w:cstheme="minorHAnsi"/>
        </w:rPr>
        <w:t xml:space="preserve">                               </w:t>
      </w:r>
      <w:r w:rsidR="00EB1533">
        <w:rPr>
          <w:rFonts w:cstheme="minorHAnsi"/>
        </w:rPr>
        <w:t xml:space="preserve"> </w:t>
      </w:r>
      <w:r w:rsidR="00EB1533" w:rsidRPr="00787CC5">
        <w:rPr>
          <w:rFonts w:cstheme="minorHAnsi"/>
        </w:rPr>
        <w:t xml:space="preserve">Motion carried </w:t>
      </w:r>
      <w:r w:rsidR="00EB1533" w:rsidRPr="00787CC5">
        <w:rPr>
          <w:rFonts w:ascii="Viner Hand ITC" w:hAnsi="Viner Hand ITC" w:cstheme="minorHAnsi"/>
        </w:rPr>
        <w:t xml:space="preserve">viva </w:t>
      </w:r>
      <w:r w:rsidR="00EB1533">
        <w:rPr>
          <w:rFonts w:ascii="Viner Hand ITC" w:hAnsi="Viner Hand ITC" w:cstheme="minorHAnsi"/>
        </w:rPr>
        <w:t>v</w:t>
      </w:r>
      <w:r w:rsidR="00EB1533" w:rsidRPr="00787CC5">
        <w:rPr>
          <w:rFonts w:ascii="Viner Hand ITC" w:hAnsi="Viner Hand ITC" w:cstheme="minorHAnsi"/>
        </w:rPr>
        <w:t xml:space="preserve">oce.        </w:t>
      </w:r>
      <w:r w:rsidR="00EB1533">
        <w:rPr>
          <w:rFonts w:cstheme="minorHAnsi"/>
        </w:rPr>
        <w:t xml:space="preserve">                       </w:t>
      </w:r>
      <w:r w:rsidR="00EB1533" w:rsidRPr="00787CC5">
        <w:rPr>
          <w:rFonts w:cstheme="minorHAnsi"/>
        </w:rPr>
        <w:t xml:space="preserve"> </w:t>
      </w:r>
    </w:p>
    <w:p w:rsidR="00A775E0" w:rsidRDefault="00505AB2" w:rsidP="00EB1533">
      <w:pPr>
        <w:jc w:val="both"/>
        <w:rPr>
          <w:rFonts w:ascii="Viner Hand ITC" w:hAnsi="Viner Hand ITC" w:cstheme="minorHAnsi"/>
        </w:rPr>
      </w:pPr>
      <w:r>
        <w:rPr>
          <w:rFonts w:cstheme="minorHAnsi"/>
        </w:rPr>
        <w:t>Jane Webb requested approval</w:t>
      </w:r>
      <w:r w:rsidR="00A775E0">
        <w:rPr>
          <w:rFonts w:cstheme="minorHAnsi"/>
        </w:rPr>
        <w:t xml:space="preserve"> for the promotion of Kevin Davis to Apprentice Pipefitter I with an hourly rate of $24.43, effective April 1</w:t>
      </w:r>
      <w:r w:rsidR="00A775E0" w:rsidRPr="00A775E0">
        <w:rPr>
          <w:rFonts w:cstheme="minorHAnsi"/>
          <w:vertAlign w:val="superscript"/>
        </w:rPr>
        <w:t>st</w:t>
      </w:r>
      <w:r w:rsidR="00A775E0">
        <w:rPr>
          <w:rFonts w:cstheme="minorHAnsi"/>
        </w:rPr>
        <w:t>. Kevin has successfully completed his first milestone of the Waste Water Apprenticeship Program</w:t>
      </w:r>
      <w:r w:rsidR="003D1526">
        <w:rPr>
          <w:rFonts w:cstheme="minorHAnsi"/>
        </w:rPr>
        <w:t>.</w:t>
      </w:r>
      <w:r w:rsidR="00EB1533">
        <w:rPr>
          <w:rFonts w:cstheme="minorHAnsi"/>
        </w:rPr>
        <w:t xml:space="preserve"> Locke</w:t>
      </w:r>
      <w:r w:rsidR="00EB1533" w:rsidRPr="00AA7381">
        <w:rPr>
          <w:rFonts w:cstheme="minorHAnsi"/>
        </w:rPr>
        <w:t xml:space="preserve"> </w:t>
      </w:r>
      <w:r w:rsidR="00EB1533">
        <w:rPr>
          <w:rFonts w:cstheme="minorHAnsi"/>
        </w:rPr>
        <w:t xml:space="preserve">moved to approve, duly seconded by Breese. </w:t>
      </w:r>
      <w:r w:rsidR="00EB1533" w:rsidRPr="00787CC5">
        <w:rPr>
          <w:rFonts w:cstheme="minorHAnsi"/>
        </w:rPr>
        <w:t xml:space="preserve">Motion carried </w:t>
      </w:r>
      <w:r w:rsidR="00EB1533" w:rsidRPr="00787CC5">
        <w:rPr>
          <w:rFonts w:ascii="Viner Hand ITC" w:hAnsi="Viner Hand ITC" w:cstheme="minorHAnsi"/>
        </w:rPr>
        <w:t xml:space="preserve">viva voce.      </w:t>
      </w:r>
    </w:p>
    <w:p w:rsidR="00505AB2" w:rsidRDefault="003D1526" w:rsidP="00505AB2">
      <w:pPr>
        <w:spacing w:after="0" w:line="240" w:lineRule="auto"/>
        <w:rPr>
          <w:rFonts w:cstheme="minorHAnsi"/>
        </w:rPr>
      </w:pPr>
      <w:r>
        <w:rPr>
          <w:rFonts w:cstheme="minorHAnsi"/>
        </w:rPr>
        <w:t>J</w:t>
      </w:r>
      <w:r w:rsidR="00505AB2">
        <w:rPr>
          <w:rFonts w:cstheme="minorHAnsi"/>
        </w:rPr>
        <w:t>ane Webb presented the March Dashboard.</w:t>
      </w:r>
    </w:p>
    <w:p w:rsidR="00505AB2" w:rsidRPr="00505AB2" w:rsidRDefault="00505AB2" w:rsidP="00321CD9">
      <w:pPr>
        <w:pStyle w:val="NoSpacing"/>
        <w:rPr>
          <w:rFonts w:cstheme="minorHAnsi"/>
          <w:b/>
        </w:rPr>
      </w:pPr>
    </w:p>
    <w:p w:rsidR="00505AB2" w:rsidRPr="00505AB2" w:rsidRDefault="00505AB2" w:rsidP="00321CD9">
      <w:pPr>
        <w:pStyle w:val="NoSpacing"/>
        <w:rPr>
          <w:rFonts w:cstheme="minorHAnsi"/>
          <w:b/>
        </w:rPr>
      </w:pPr>
      <w:r w:rsidRPr="00505AB2">
        <w:rPr>
          <w:rFonts w:cstheme="minorHAnsi"/>
          <w:b/>
        </w:rPr>
        <w:t>POWER AND LIGHT:</w:t>
      </w:r>
    </w:p>
    <w:p w:rsidR="00505AB2" w:rsidRDefault="00505AB2" w:rsidP="00505AB2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presented the March Dashboard.</w:t>
      </w:r>
    </w:p>
    <w:p w:rsidR="00505AB2" w:rsidRDefault="00505AB2" w:rsidP="00321CD9">
      <w:pPr>
        <w:pStyle w:val="NoSpacing"/>
        <w:rPr>
          <w:rFonts w:ascii="Viner Hand ITC" w:hAnsi="Viner Hand ITC" w:cstheme="minorHAnsi"/>
        </w:rPr>
      </w:pPr>
    </w:p>
    <w:p w:rsidR="000569C5" w:rsidRDefault="000569C5" w:rsidP="000569C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Pr="00EA1E56">
        <w:rPr>
          <w:rFonts w:cstheme="minorHAnsi"/>
          <w:b/>
        </w:rPr>
        <w:t>:</w:t>
      </w:r>
    </w:p>
    <w:p w:rsidR="000569C5" w:rsidRDefault="000569C5" w:rsidP="000569C5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Charles Gill presented the March Dashboard.</w:t>
      </w:r>
    </w:p>
    <w:p w:rsidR="00EC4B43" w:rsidRPr="004555F3" w:rsidRDefault="004555F3" w:rsidP="00321CD9">
      <w:pPr>
        <w:pStyle w:val="NoSpacing"/>
        <w:rPr>
          <w:rFonts w:cstheme="minorHAnsi"/>
        </w:rPr>
      </w:pPr>
      <w:r w:rsidRPr="004555F3">
        <w:rPr>
          <w:rFonts w:ascii="Viner Hand ITC" w:hAnsi="Viner Hand ITC" w:cstheme="minorHAnsi"/>
        </w:rPr>
        <w:t xml:space="preserve">   </w:t>
      </w:r>
    </w:p>
    <w:p w:rsidR="00076455" w:rsidRDefault="0000186C" w:rsidP="006A746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FIRE </w:t>
      </w:r>
      <w:r w:rsidR="006A7466">
        <w:rPr>
          <w:rFonts w:cstheme="minorHAnsi"/>
          <w:b/>
        </w:rPr>
        <w:t>DEPARTMENT:</w:t>
      </w:r>
    </w:p>
    <w:p w:rsidR="006A7466" w:rsidRDefault="0000186C" w:rsidP="006A7466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Chief Jason Horning</w:t>
      </w:r>
      <w:r w:rsidR="006A7466" w:rsidRPr="006A7466">
        <w:rPr>
          <w:rFonts w:cstheme="minorHAnsi"/>
        </w:rPr>
        <w:t xml:space="preserve"> requested approval</w:t>
      </w:r>
      <w:r w:rsidR="002A78A0">
        <w:rPr>
          <w:rFonts w:cstheme="minorHAnsi"/>
        </w:rPr>
        <w:t xml:space="preserve"> to seek </w:t>
      </w:r>
      <w:r w:rsidR="003D1526">
        <w:rPr>
          <w:rFonts w:cstheme="minorHAnsi"/>
        </w:rPr>
        <w:t>quotes for the</w:t>
      </w:r>
      <w:r w:rsidR="00C0129A">
        <w:rPr>
          <w:rFonts w:cstheme="minorHAnsi"/>
        </w:rPr>
        <w:t xml:space="preserve"> equipment for the new training vehicle;</w:t>
      </w:r>
      <w:r w:rsidR="002A78A0">
        <w:rPr>
          <w:rFonts w:cstheme="minorHAnsi"/>
        </w:rPr>
        <w:t xml:space="preserve"> which includes the emergency warning equipment and two-way radio</w:t>
      </w:r>
      <w:r w:rsidR="00C0129A">
        <w:rPr>
          <w:rFonts w:cstheme="minorHAnsi"/>
        </w:rPr>
        <w:t>.</w:t>
      </w:r>
      <w:r w:rsidR="006A7466">
        <w:rPr>
          <w:rFonts w:eastAsia="Times New Roman"/>
          <w:color w:val="000000"/>
        </w:rPr>
        <w:t xml:space="preserve"> </w:t>
      </w:r>
      <w:r w:rsidR="00F11CF1" w:rsidRPr="0000186C">
        <w:rPr>
          <w:rFonts w:eastAsia="Times New Roman"/>
        </w:rPr>
        <w:t>Locke</w:t>
      </w:r>
      <w:r w:rsidR="006A7466" w:rsidRPr="0000186C">
        <w:rPr>
          <w:rFonts w:eastAsia="Times New Roman"/>
        </w:rPr>
        <w:t xml:space="preserve"> </w:t>
      </w:r>
      <w:r w:rsidR="006A7466">
        <w:rPr>
          <w:rFonts w:eastAsia="Times New Roman"/>
          <w:color w:val="000000"/>
        </w:rPr>
        <w:t xml:space="preserve">moved to approve, duly seconded by </w:t>
      </w:r>
      <w:r w:rsidRPr="0000186C">
        <w:rPr>
          <w:rFonts w:eastAsia="Times New Roman"/>
        </w:rPr>
        <w:t>Shelby</w:t>
      </w:r>
      <w:r w:rsidR="006A7466">
        <w:rPr>
          <w:rFonts w:eastAsia="Times New Roman"/>
          <w:color w:val="000000"/>
        </w:rPr>
        <w:t xml:space="preserve">. </w:t>
      </w:r>
      <w:r w:rsidR="006A7466" w:rsidRPr="004555F3">
        <w:rPr>
          <w:rFonts w:cstheme="minorHAnsi"/>
        </w:rPr>
        <w:t xml:space="preserve">Motion carried </w:t>
      </w:r>
      <w:r w:rsidR="006A7466" w:rsidRPr="004555F3">
        <w:rPr>
          <w:rFonts w:ascii="Viner Hand ITC" w:hAnsi="Viner Hand ITC" w:cstheme="minorHAnsi"/>
        </w:rPr>
        <w:t xml:space="preserve">viva voce.     </w:t>
      </w:r>
    </w:p>
    <w:p w:rsidR="000742E0" w:rsidRPr="00852E88" w:rsidRDefault="000742E0" w:rsidP="006A7466">
      <w:pPr>
        <w:pStyle w:val="NoSpacing"/>
        <w:rPr>
          <w:rFonts w:cstheme="minorHAnsi"/>
        </w:rPr>
      </w:pP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="003B76C3">
        <w:rPr>
          <w:rFonts w:ascii="Viner Hand ITC" w:hAnsi="Viner Hand ITC" w:cstheme="minorHAnsi"/>
        </w:rPr>
        <w:tab/>
      </w:r>
      <w:r w:rsidR="003B76C3"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="00852E88"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</w:p>
    <w:p w:rsidR="00EB1533" w:rsidRDefault="00EB1533" w:rsidP="00EB1533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Chief Jason Horning</w:t>
      </w:r>
      <w:r w:rsidRPr="006A7466">
        <w:rPr>
          <w:rFonts w:cstheme="minorHAnsi"/>
        </w:rPr>
        <w:t xml:space="preserve"> requested approval</w:t>
      </w:r>
      <w:r w:rsidR="004459C8">
        <w:rPr>
          <w:rFonts w:cstheme="minorHAnsi"/>
        </w:rPr>
        <w:t xml:space="preserve"> to hire Andrew Ward as a Probationary Firefighter/Paramedic at a bi-weekly amount of $2,289.05 plus an annual Paramedic stipend of $4,000.00</w:t>
      </w:r>
      <w:r w:rsidR="004C1BD2">
        <w:rPr>
          <w:rFonts w:cstheme="minorHAnsi"/>
        </w:rPr>
        <w:t>, pending a successful completion of his pension</w:t>
      </w:r>
      <w:r w:rsidR="004459C8">
        <w:rPr>
          <w:rFonts w:cstheme="minorHAnsi"/>
        </w:rPr>
        <w:t xml:space="preserve"> physical</w:t>
      </w:r>
      <w:r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McClarnon</w:t>
      </w:r>
      <w:r w:rsidRPr="0000186C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>
        <w:rPr>
          <w:rFonts w:eastAsia="Times New Roman"/>
        </w:rPr>
        <w:t>Locke</w:t>
      </w:r>
      <w:r w:rsidR="004C1BD2"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D6486" w:rsidRDefault="001D6486" w:rsidP="00501225">
      <w:pPr>
        <w:pStyle w:val="NoSpacing"/>
        <w:rPr>
          <w:rFonts w:cstheme="minorHAnsi"/>
          <w:b/>
        </w:rPr>
      </w:pPr>
    </w:p>
    <w:p w:rsidR="00EB1533" w:rsidRDefault="00EB1533" w:rsidP="00EB1533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Chief Jason Horning</w:t>
      </w:r>
      <w:r w:rsidRPr="006A7466">
        <w:rPr>
          <w:rFonts w:cstheme="minorHAnsi"/>
        </w:rPr>
        <w:t xml:space="preserve"> requested approval</w:t>
      </w:r>
      <w:r w:rsidR="004C1BD2">
        <w:rPr>
          <w:rFonts w:cstheme="minorHAnsi"/>
        </w:rPr>
        <w:t xml:space="preserve"> to hire Layne Harnishfeger and Aaron Davis as part-time Firefighters/EMT’s</w:t>
      </w:r>
      <w:r w:rsidR="00332752">
        <w:rPr>
          <w:rFonts w:cstheme="minorHAnsi"/>
        </w:rPr>
        <w:t xml:space="preserve"> with an hourly rate of $18.00, effective April 15</w:t>
      </w:r>
      <w:r w:rsidR="00332752" w:rsidRPr="00332752">
        <w:rPr>
          <w:rFonts w:cstheme="minorHAnsi"/>
          <w:vertAlign w:val="superscript"/>
        </w:rPr>
        <w:t>th</w:t>
      </w:r>
      <w:r w:rsidR="00332752"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McClarnon</w:t>
      </w:r>
      <w:r w:rsidRPr="0000186C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D6486" w:rsidRDefault="001D6486" w:rsidP="00501225">
      <w:pPr>
        <w:pStyle w:val="NoSpacing"/>
        <w:rPr>
          <w:rFonts w:cstheme="minorHAnsi"/>
          <w:b/>
        </w:rPr>
      </w:pPr>
    </w:p>
    <w:p w:rsidR="00EB1533" w:rsidRDefault="00EB1533" w:rsidP="00EB1533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Chief Jason Horning</w:t>
      </w:r>
      <w:r w:rsidRPr="006A7466">
        <w:rPr>
          <w:rFonts w:cstheme="minorHAnsi"/>
        </w:rPr>
        <w:t xml:space="preserve"> requested approval</w:t>
      </w:r>
      <w:r w:rsidR="001B17E3">
        <w:rPr>
          <w:rFonts w:cstheme="minorHAnsi"/>
        </w:rPr>
        <w:t xml:space="preserve"> for the promotion of EMS Division Chief RJ Beaver to Deputy Chief at a bi-weekly amount of $3,086.44 plus an annual Medic stipend of $4,000.00 and an annual IT Technician stipend of $1,000, effective March 18</w:t>
      </w:r>
      <w:r w:rsidR="001B17E3" w:rsidRPr="001B17E3">
        <w:rPr>
          <w:rFonts w:cstheme="minorHAnsi"/>
          <w:vertAlign w:val="superscript"/>
        </w:rPr>
        <w:t>th</w:t>
      </w:r>
      <w:r w:rsidR="001B17E3"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 w:rsidRPr="0000186C">
        <w:rPr>
          <w:rFonts w:eastAsia="Times New Roman"/>
        </w:rPr>
        <w:t xml:space="preserve">Locke </w:t>
      </w:r>
      <w:r>
        <w:rPr>
          <w:rFonts w:eastAsia="Times New Roman"/>
          <w:color w:val="000000"/>
        </w:rPr>
        <w:t xml:space="preserve">moved to approve, duly seconded by </w:t>
      </w:r>
      <w:r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="00E702E5">
        <w:rPr>
          <w:rFonts w:eastAsia="Times New Roman"/>
          <w:color w:val="000000"/>
        </w:rPr>
        <w:t xml:space="preserve">                                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D6486" w:rsidRPr="001D6486" w:rsidRDefault="001D6486" w:rsidP="00501225">
      <w:pPr>
        <w:pStyle w:val="NoSpacing"/>
        <w:rPr>
          <w:rFonts w:cstheme="minorHAnsi"/>
          <w:b/>
        </w:rPr>
      </w:pPr>
    </w:p>
    <w:p w:rsidR="00D517C9" w:rsidRPr="007A77F8" w:rsidRDefault="004A1801" w:rsidP="000B5224">
      <w:pPr>
        <w:pStyle w:val="NoSpacing"/>
        <w:rPr>
          <w:rFonts w:cstheme="minorHAnsi"/>
        </w:rPr>
      </w:pPr>
      <w:r w:rsidRPr="007A77F8">
        <w:rPr>
          <w:rFonts w:cstheme="minorHAnsi"/>
        </w:rPr>
        <w:t>Chief Jason Horning oversaw the badge pin</w:t>
      </w:r>
      <w:r w:rsidR="00C348EC">
        <w:rPr>
          <w:rFonts w:cstheme="minorHAnsi"/>
        </w:rPr>
        <w:t>ning of Deputy Chief RJ Beaver by his wife, Candy Beaver.</w:t>
      </w:r>
    </w:p>
    <w:p w:rsidR="004A1801" w:rsidRPr="007A77F8" w:rsidRDefault="004A1801" w:rsidP="000B5224">
      <w:pPr>
        <w:pStyle w:val="NoSpacing"/>
        <w:rPr>
          <w:rFonts w:cstheme="minorHAnsi"/>
        </w:rPr>
      </w:pPr>
    </w:p>
    <w:p w:rsidR="004A1801" w:rsidRPr="007A77F8" w:rsidRDefault="004A1801" w:rsidP="000B5224">
      <w:pPr>
        <w:pStyle w:val="NoSpacing"/>
        <w:rPr>
          <w:rFonts w:cstheme="minorHAnsi"/>
        </w:rPr>
      </w:pPr>
      <w:r w:rsidRPr="007A77F8">
        <w:rPr>
          <w:rFonts w:cstheme="minorHAnsi"/>
        </w:rPr>
        <w:t xml:space="preserve">The Mayor congratulated </w:t>
      </w:r>
      <w:r w:rsidR="00C348EC">
        <w:rPr>
          <w:rFonts w:cstheme="minorHAnsi"/>
        </w:rPr>
        <w:t xml:space="preserve">Deputy Chief Beaver </w:t>
      </w:r>
      <w:r w:rsidR="007A77F8">
        <w:rPr>
          <w:rFonts w:cstheme="minorHAnsi"/>
        </w:rPr>
        <w:t xml:space="preserve">on his well-deserved promotion. </w:t>
      </w:r>
    </w:p>
    <w:p w:rsidR="002C1526" w:rsidRDefault="002C1526" w:rsidP="00501225">
      <w:pPr>
        <w:pStyle w:val="NoSpacing"/>
        <w:rPr>
          <w:rFonts w:cstheme="minorHAnsi"/>
          <w:b/>
          <w:color w:val="FF0000"/>
        </w:rPr>
      </w:pPr>
    </w:p>
    <w:p w:rsidR="007A77F8" w:rsidRDefault="007A77F8" w:rsidP="00501225">
      <w:pPr>
        <w:pStyle w:val="NoSpacing"/>
        <w:rPr>
          <w:rFonts w:cstheme="minorHAnsi"/>
          <w:b/>
          <w:color w:val="FF0000"/>
        </w:rPr>
      </w:pPr>
    </w:p>
    <w:p w:rsidR="007A77F8" w:rsidRDefault="007A77F8" w:rsidP="00501225">
      <w:pPr>
        <w:pStyle w:val="NoSpacing"/>
        <w:rPr>
          <w:rFonts w:cstheme="minorHAnsi"/>
          <w:b/>
          <w:color w:val="FF0000"/>
        </w:rPr>
      </w:pPr>
    </w:p>
    <w:p w:rsidR="007A77F8" w:rsidRDefault="007A77F8" w:rsidP="00501225">
      <w:pPr>
        <w:pStyle w:val="NoSpacing"/>
        <w:rPr>
          <w:rFonts w:cstheme="minorHAnsi"/>
          <w:b/>
          <w:color w:val="FF0000"/>
        </w:rPr>
      </w:pPr>
    </w:p>
    <w:p w:rsidR="007A77F8" w:rsidRDefault="007A77F8" w:rsidP="00501225">
      <w:pPr>
        <w:pStyle w:val="NoSpacing"/>
        <w:rPr>
          <w:rFonts w:cstheme="minorHAnsi"/>
          <w:b/>
          <w:color w:val="FF0000"/>
        </w:rPr>
      </w:pPr>
    </w:p>
    <w:p w:rsidR="007A77F8" w:rsidRDefault="007A77F8" w:rsidP="00501225">
      <w:pPr>
        <w:pStyle w:val="NoSpacing"/>
        <w:rPr>
          <w:rFonts w:cstheme="minorHAnsi"/>
          <w:b/>
          <w:color w:val="FF0000"/>
        </w:rPr>
      </w:pPr>
    </w:p>
    <w:p w:rsidR="002C1526" w:rsidRPr="00E51EDF" w:rsidRDefault="002C1526" w:rsidP="00501225">
      <w:pPr>
        <w:pStyle w:val="NoSpacing"/>
        <w:rPr>
          <w:rFonts w:cstheme="minorHAnsi"/>
          <w:b/>
          <w:color w:val="FF0000"/>
        </w:rPr>
      </w:pPr>
      <w:bookmarkStart w:id="0" w:name="_GoBack"/>
      <w:bookmarkEnd w:id="0"/>
    </w:p>
    <w:p w:rsidR="000335CA" w:rsidRPr="000335CA" w:rsidRDefault="00217770" w:rsidP="000B5224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00186C">
        <w:rPr>
          <w:rFonts w:cstheme="minorHAnsi"/>
        </w:rPr>
        <w:t>None</w:t>
      </w:r>
    </w:p>
    <w:p w:rsidR="009B041A" w:rsidRPr="000335CA" w:rsidRDefault="00601803" w:rsidP="008F2F44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8F2F44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51168F" w:rsidP="000608EE">
      <w:pPr>
        <w:pStyle w:val="NoSpacing"/>
        <w:rPr>
          <w:rFonts w:ascii="Viner Hand ITC" w:hAnsi="Viner Hand ITC" w:cstheme="minorHAnsi"/>
        </w:rPr>
      </w:pPr>
      <w:r w:rsidRPr="001F196C">
        <w:rPr>
          <w:rFonts w:cstheme="minorHAnsi"/>
        </w:rPr>
        <w:t>Locke</w:t>
      </w:r>
      <w:r w:rsidR="007378FC" w:rsidRPr="001F196C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00186C">
        <w:rPr>
          <w:rFonts w:cstheme="minorHAnsi"/>
        </w:rPr>
        <w:t>10:35</w:t>
      </w:r>
      <w:r w:rsidR="00186724" w:rsidRPr="00E51EDF">
        <w:rPr>
          <w:rFonts w:cstheme="minorHAnsi"/>
        </w:rPr>
        <w:t xml:space="preserve"> 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Pr="001F196C">
        <w:rPr>
          <w:rFonts w:cstheme="minorHAnsi"/>
        </w:rPr>
        <w:t>McClarnon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021DEE" w:rsidRPr="00E51EDF" w:rsidRDefault="00021DEE" w:rsidP="008F2F44">
      <w:pPr>
        <w:pStyle w:val="NoSpacing"/>
        <w:rPr>
          <w:rFonts w:cstheme="minorHAnsi"/>
        </w:rPr>
      </w:pPr>
    </w:p>
    <w:p w:rsidR="00D551BC" w:rsidRPr="00E51EDF" w:rsidRDefault="00D551BC" w:rsidP="008F2F44">
      <w:pPr>
        <w:pStyle w:val="NoSpacing"/>
        <w:rPr>
          <w:rFonts w:cstheme="minorHAnsi"/>
        </w:rPr>
      </w:pPr>
    </w:p>
    <w:p w:rsidR="000457CC" w:rsidRDefault="00354FF6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>Mayor Chuck Fewell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00186C">
        <w:rPr>
          <w:rFonts w:cstheme="minorHAnsi"/>
        </w:rPr>
        <w:t>April 11</w:t>
      </w:r>
      <w:r w:rsidR="0000186C" w:rsidRPr="0000186C">
        <w:rPr>
          <w:rFonts w:cstheme="minorHAnsi"/>
          <w:vertAlign w:val="superscript"/>
        </w:rPr>
        <w:t>th</w:t>
      </w:r>
      <w:r w:rsidR="0000186C">
        <w:rPr>
          <w:rFonts w:cstheme="minorHAnsi"/>
        </w:rPr>
        <w:t xml:space="preserve"> </w:t>
      </w:r>
      <w:r w:rsidR="00EF0D7B">
        <w:rPr>
          <w:rFonts w:cstheme="minorHAnsi"/>
        </w:rPr>
        <w:t>at 10:00 a.m.</w:t>
      </w:r>
    </w:p>
    <w:p w:rsidR="00D551BC" w:rsidRDefault="00D551BC" w:rsidP="008F2F44">
      <w:pPr>
        <w:pStyle w:val="NoSpacing"/>
        <w:rPr>
          <w:rFonts w:cstheme="minorHAnsi"/>
        </w:rPr>
      </w:pPr>
    </w:p>
    <w:p w:rsidR="00E30A25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C20D05" w:rsidRPr="00E51EDF" w:rsidRDefault="00C20D05" w:rsidP="008F2F44">
      <w:pPr>
        <w:pStyle w:val="NoSpacing"/>
        <w:rPr>
          <w:rFonts w:cstheme="minorHAnsi"/>
        </w:rPr>
      </w:pPr>
    </w:p>
    <w:p w:rsidR="00AB1F93" w:rsidRPr="00E51EDF" w:rsidRDefault="00AB1F93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AB1F93" w:rsidRPr="00E51EDF" w:rsidRDefault="00EF0D7B" w:rsidP="0050122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 w:rsidR="00AB1F93" w:rsidRPr="00E51EDF">
        <w:rPr>
          <w:rFonts w:cstheme="minorHAnsi"/>
        </w:rPr>
        <w:t xml:space="preserve">      </w:t>
      </w:r>
      <w:r w:rsidR="00AB1F93" w:rsidRPr="00E51EDF">
        <w:rPr>
          <w:rFonts w:cstheme="minorHAnsi"/>
        </w:rPr>
        <w:tab/>
      </w:r>
      <w:r w:rsidR="00AB1F93" w:rsidRPr="00E51EDF">
        <w:rPr>
          <w:rFonts w:cstheme="minorHAnsi"/>
        </w:rPr>
        <w:tab/>
      </w:r>
      <w:r w:rsidR="00AB1F93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AB1F93" w:rsidRPr="00E51EDF">
        <w:rPr>
          <w:rFonts w:cstheme="minorHAnsi"/>
        </w:rPr>
        <w:t xml:space="preserve"> </w:t>
      </w:r>
      <w:r w:rsidR="00AA03A1" w:rsidRPr="00E51EDF">
        <w:rPr>
          <w:rFonts w:cstheme="minorHAnsi"/>
        </w:rPr>
        <w:t>Chuck Fewell, Mayor</w:t>
      </w:r>
    </w:p>
    <w:p w:rsidR="001A3EAA" w:rsidRDefault="00EF0D7B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Deputy </w:t>
      </w:r>
      <w:r w:rsidR="00AB1F93" w:rsidRPr="00E51EDF">
        <w:rPr>
          <w:rFonts w:cstheme="minorHAnsi"/>
        </w:rPr>
        <w:t>Clerk-Tre</w:t>
      </w:r>
      <w:r>
        <w:rPr>
          <w:rFonts w:cstheme="minorHAnsi"/>
        </w:rPr>
        <w:t>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</w:t>
      </w:r>
      <w:r w:rsidR="00AB1F93" w:rsidRPr="00E51EDF">
        <w:rPr>
          <w:rFonts w:cstheme="minorHAnsi"/>
        </w:rPr>
        <w:t>Presiding Officer</w:t>
      </w:r>
    </w:p>
    <w:p w:rsidR="00F547E3" w:rsidRDefault="00F547E3" w:rsidP="007F4095">
      <w:pPr>
        <w:pStyle w:val="NoSpacing"/>
        <w:ind w:left="720" w:firstLine="720"/>
        <w:rPr>
          <w:rFonts w:cstheme="minorHAnsi"/>
        </w:rPr>
      </w:pPr>
    </w:p>
    <w:p w:rsidR="00F547E3" w:rsidRPr="00E51EDF" w:rsidRDefault="00F547E3" w:rsidP="007F4095">
      <w:pPr>
        <w:pStyle w:val="NoSpacing"/>
        <w:ind w:left="720" w:firstLine="720"/>
        <w:rPr>
          <w:rFonts w:cstheme="minorHAnsi"/>
        </w:rPr>
      </w:pPr>
    </w:p>
    <w:p w:rsidR="000855F0" w:rsidRDefault="000855F0" w:rsidP="007F4095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F547E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EF0D7B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Lori Elmore</w:t>
      </w:r>
    </w:p>
    <w:p w:rsidR="00F547E3" w:rsidRPr="00F547E3" w:rsidRDefault="00F547E3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9C" w:rsidRDefault="008A2C9C" w:rsidP="00547205">
      <w:pPr>
        <w:spacing w:after="0" w:line="240" w:lineRule="auto"/>
      </w:pPr>
      <w:r>
        <w:separator/>
      </w:r>
    </w:p>
  </w:endnote>
  <w:endnote w:type="continuationSeparator" w:id="0">
    <w:p w:rsidR="008A2C9C" w:rsidRDefault="008A2C9C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Board of Works Minutes </w:t>
    </w:r>
    <w:r w:rsidR="000B5224">
      <w:t>03-</w:t>
    </w:r>
    <w:r w:rsidR="006D2640">
      <w:t>28</w:t>
    </w:r>
    <w:r w:rsidR="00732D04">
      <w:t>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>
      <w:t xml:space="preserve">Board of Works Minutes </w:t>
    </w:r>
    <w:r w:rsidR="000B5224">
      <w:t>03-</w:t>
    </w:r>
    <w:r w:rsidR="006D2640">
      <w:t>28</w:t>
    </w:r>
    <w:r w:rsidR="00732D04">
      <w:t>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9C" w:rsidRDefault="008A2C9C" w:rsidP="00547205">
      <w:pPr>
        <w:spacing w:after="0" w:line="240" w:lineRule="auto"/>
      </w:pPr>
      <w:r>
        <w:separator/>
      </w:r>
    </w:p>
  </w:footnote>
  <w:footnote w:type="continuationSeparator" w:id="0">
    <w:p w:rsidR="008A2C9C" w:rsidRDefault="008A2C9C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9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86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BBC"/>
    <w:rsid w:val="00046CA4"/>
    <w:rsid w:val="00046E01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9C5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3E62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982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C7DAB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2FA9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43F7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308"/>
    <w:rsid w:val="0014757B"/>
    <w:rsid w:val="0014768D"/>
    <w:rsid w:val="0015035A"/>
    <w:rsid w:val="0015041A"/>
    <w:rsid w:val="00151643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53B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7E3"/>
    <w:rsid w:val="001B18D9"/>
    <w:rsid w:val="001B1A05"/>
    <w:rsid w:val="001B1CAA"/>
    <w:rsid w:val="001B2176"/>
    <w:rsid w:val="001B2904"/>
    <w:rsid w:val="001B2984"/>
    <w:rsid w:val="001B38AB"/>
    <w:rsid w:val="001B38D9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486"/>
    <w:rsid w:val="001D6503"/>
    <w:rsid w:val="001D7245"/>
    <w:rsid w:val="001D7310"/>
    <w:rsid w:val="001D7B60"/>
    <w:rsid w:val="001E0821"/>
    <w:rsid w:val="001E0FC8"/>
    <w:rsid w:val="001E10D6"/>
    <w:rsid w:val="001E113B"/>
    <w:rsid w:val="001E186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C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6EB2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2F4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8F7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73D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7A2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AEF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A78A0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1526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0F2C"/>
    <w:rsid w:val="002F1A85"/>
    <w:rsid w:val="002F208D"/>
    <w:rsid w:val="002F2165"/>
    <w:rsid w:val="002F21A6"/>
    <w:rsid w:val="002F2218"/>
    <w:rsid w:val="002F2A3A"/>
    <w:rsid w:val="002F31F4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CBE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2752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2A9"/>
    <w:rsid w:val="00364B14"/>
    <w:rsid w:val="00364D99"/>
    <w:rsid w:val="00365B01"/>
    <w:rsid w:val="0036611B"/>
    <w:rsid w:val="003668BE"/>
    <w:rsid w:val="00366F69"/>
    <w:rsid w:val="003673AE"/>
    <w:rsid w:val="0036749F"/>
    <w:rsid w:val="0036770D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76DF2"/>
    <w:rsid w:val="003803F4"/>
    <w:rsid w:val="00381402"/>
    <w:rsid w:val="00381EEE"/>
    <w:rsid w:val="0038296B"/>
    <w:rsid w:val="00382E82"/>
    <w:rsid w:val="003835F3"/>
    <w:rsid w:val="00383C1C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3E55"/>
    <w:rsid w:val="00394366"/>
    <w:rsid w:val="00394736"/>
    <w:rsid w:val="003951B6"/>
    <w:rsid w:val="003956D0"/>
    <w:rsid w:val="003958F1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059"/>
    <w:rsid w:val="003B6D0E"/>
    <w:rsid w:val="003B6D51"/>
    <w:rsid w:val="003B765A"/>
    <w:rsid w:val="003B76C3"/>
    <w:rsid w:val="003C06F2"/>
    <w:rsid w:val="003C0ADE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55D3"/>
    <w:rsid w:val="003C641C"/>
    <w:rsid w:val="003C658B"/>
    <w:rsid w:val="003C6B84"/>
    <w:rsid w:val="003C6BB7"/>
    <w:rsid w:val="003C6BB8"/>
    <w:rsid w:val="003C6C70"/>
    <w:rsid w:val="003C6CCD"/>
    <w:rsid w:val="003C6D21"/>
    <w:rsid w:val="003C7269"/>
    <w:rsid w:val="003C770B"/>
    <w:rsid w:val="003C7E75"/>
    <w:rsid w:val="003D0D5E"/>
    <w:rsid w:val="003D0F8F"/>
    <w:rsid w:val="003D1036"/>
    <w:rsid w:val="003D13D4"/>
    <w:rsid w:val="003D1526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3D10"/>
    <w:rsid w:val="003F404D"/>
    <w:rsid w:val="003F42AC"/>
    <w:rsid w:val="003F45AB"/>
    <w:rsid w:val="003F4962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CB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358F"/>
    <w:rsid w:val="0044407A"/>
    <w:rsid w:val="00444DD3"/>
    <w:rsid w:val="004458EB"/>
    <w:rsid w:val="004459C8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5EE0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801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4B6"/>
    <w:rsid w:val="004B5696"/>
    <w:rsid w:val="004B5C88"/>
    <w:rsid w:val="004B7A23"/>
    <w:rsid w:val="004B7C1B"/>
    <w:rsid w:val="004C003B"/>
    <w:rsid w:val="004C1487"/>
    <w:rsid w:val="004C180D"/>
    <w:rsid w:val="004C1BD2"/>
    <w:rsid w:val="004C23BF"/>
    <w:rsid w:val="004C2AA6"/>
    <w:rsid w:val="004C3288"/>
    <w:rsid w:val="004C357E"/>
    <w:rsid w:val="004C42EE"/>
    <w:rsid w:val="004C436B"/>
    <w:rsid w:val="004C499F"/>
    <w:rsid w:val="004C4B5A"/>
    <w:rsid w:val="004C4C53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58E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354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AB2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68F"/>
    <w:rsid w:val="005118CA"/>
    <w:rsid w:val="005125A3"/>
    <w:rsid w:val="005129C6"/>
    <w:rsid w:val="005136EA"/>
    <w:rsid w:val="00513A82"/>
    <w:rsid w:val="00513BC5"/>
    <w:rsid w:val="00514414"/>
    <w:rsid w:val="00514A26"/>
    <w:rsid w:val="00515868"/>
    <w:rsid w:val="0051590E"/>
    <w:rsid w:val="0051615A"/>
    <w:rsid w:val="00516643"/>
    <w:rsid w:val="00516762"/>
    <w:rsid w:val="00516846"/>
    <w:rsid w:val="00520415"/>
    <w:rsid w:val="00520D90"/>
    <w:rsid w:val="00520D9F"/>
    <w:rsid w:val="0052139A"/>
    <w:rsid w:val="005220E4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AEC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0AF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2F2A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1C97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5BA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649"/>
    <w:rsid w:val="005F4A70"/>
    <w:rsid w:val="005F5157"/>
    <w:rsid w:val="005F5DC4"/>
    <w:rsid w:val="005F5F8C"/>
    <w:rsid w:val="005F63A3"/>
    <w:rsid w:val="005F6958"/>
    <w:rsid w:val="005F697E"/>
    <w:rsid w:val="005F72EA"/>
    <w:rsid w:val="005F73DE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048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045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29A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3178"/>
    <w:rsid w:val="00643FDD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5B4D"/>
    <w:rsid w:val="00656511"/>
    <w:rsid w:val="0066010B"/>
    <w:rsid w:val="006601ED"/>
    <w:rsid w:val="006603AC"/>
    <w:rsid w:val="00660A30"/>
    <w:rsid w:val="00660BAF"/>
    <w:rsid w:val="00662063"/>
    <w:rsid w:val="006622CD"/>
    <w:rsid w:val="00662586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4E96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82B"/>
    <w:rsid w:val="00681995"/>
    <w:rsid w:val="00682039"/>
    <w:rsid w:val="00682304"/>
    <w:rsid w:val="006830F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341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640"/>
    <w:rsid w:val="006D2753"/>
    <w:rsid w:val="006D3476"/>
    <w:rsid w:val="006D40FF"/>
    <w:rsid w:val="006D4AC6"/>
    <w:rsid w:val="006D4FE9"/>
    <w:rsid w:val="006D6142"/>
    <w:rsid w:val="006D62B0"/>
    <w:rsid w:val="006D6439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177"/>
    <w:rsid w:val="006E291A"/>
    <w:rsid w:val="006E2996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12E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3D4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2B"/>
    <w:rsid w:val="007646B5"/>
    <w:rsid w:val="00764F19"/>
    <w:rsid w:val="00765421"/>
    <w:rsid w:val="00765E46"/>
    <w:rsid w:val="00766499"/>
    <w:rsid w:val="00766975"/>
    <w:rsid w:val="00767686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24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7F8"/>
    <w:rsid w:val="007A7D9D"/>
    <w:rsid w:val="007A7FD0"/>
    <w:rsid w:val="007B0626"/>
    <w:rsid w:val="007B08D8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03A"/>
    <w:rsid w:val="008142F1"/>
    <w:rsid w:val="00814347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1D2B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D37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493"/>
    <w:rsid w:val="0083484B"/>
    <w:rsid w:val="008350C7"/>
    <w:rsid w:val="008357E1"/>
    <w:rsid w:val="00835922"/>
    <w:rsid w:val="00835C6B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9A5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729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660B"/>
    <w:rsid w:val="008979C4"/>
    <w:rsid w:val="00897DD6"/>
    <w:rsid w:val="008A186A"/>
    <w:rsid w:val="008A1A7F"/>
    <w:rsid w:val="008A1D37"/>
    <w:rsid w:val="008A1F11"/>
    <w:rsid w:val="008A2C9C"/>
    <w:rsid w:val="008A2FAD"/>
    <w:rsid w:val="008A3253"/>
    <w:rsid w:val="008A3685"/>
    <w:rsid w:val="008A3800"/>
    <w:rsid w:val="008A3B90"/>
    <w:rsid w:val="008A432D"/>
    <w:rsid w:val="008A4880"/>
    <w:rsid w:val="008A4C1D"/>
    <w:rsid w:val="008A505F"/>
    <w:rsid w:val="008A5C71"/>
    <w:rsid w:val="008A6799"/>
    <w:rsid w:val="008A7643"/>
    <w:rsid w:val="008A7E38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784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A34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72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8F7832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672F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454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28C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0EED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46E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4DA2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B8E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377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5E0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87AAB"/>
    <w:rsid w:val="00A902B2"/>
    <w:rsid w:val="00A905EB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1A7F"/>
    <w:rsid w:val="00AA2DDC"/>
    <w:rsid w:val="00AA3136"/>
    <w:rsid w:val="00AA380C"/>
    <w:rsid w:val="00AA3D2E"/>
    <w:rsid w:val="00AA49C9"/>
    <w:rsid w:val="00AA56F9"/>
    <w:rsid w:val="00AA5C79"/>
    <w:rsid w:val="00AA5F25"/>
    <w:rsid w:val="00AA6B0B"/>
    <w:rsid w:val="00AA71F1"/>
    <w:rsid w:val="00AA738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E72B1"/>
    <w:rsid w:val="00AF0CCD"/>
    <w:rsid w:val="00AF26C8"/>
    <w:rsid w:val="00AF2CA5"/>
    <w:rsid w:val="00AF2DAD"/>
    <w:rsid w:val="00AF2DBD"/>
    <w:rsid w:val="00AF3332"/>
    <w:rsid w:val="00AF38B0"/>
    <w:rsid w:val="00AF393E"/>
    <w:rsid w:val="00AF42F9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0BA8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3DBD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D1D"/>
    <w:rsid w:val="00B24F79"/>
    <w:rsid w:val="00B25512"/>
    <w:rsid w:val="00B25D17"/>
    <w:rsid w:val="00B25EA0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46F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0DBF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57184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84"/>
    <w:rsid w:val="00B733E8"/>
    <w:rsid w:val="00B73C97"/>
    <w:rsid w:val="00B73F2C"/>
    <w:rsid w:val="00B74A11"/>
    <w:rsid w:val="00B74E1A"/>
    <w:rsid w:val="00B74E76"/>
    <w:rsid w:val="00B74FEE"/>
    <w:rsid w:val="00B75660"/>
    <w:rsid w:val="00B75D46"/>
    <w:rsid w:val="00B7699D"/>
    <w:rsid w:val="00B76BDC"/>
    <w:rsid w:val="00B80551"/>
    <w:rsid w:val="00B81BA9"/>
    <w:rsid w:val="00B823DB"/>
    <w:rsid w:val="00B82EF6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720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9B1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D7A68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46D7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9EA"/>
    <w:rsid w:val="00BF5B84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29A"/>
    <w:rsid w:val="00C01CE6"/>
    <w:rsid w:val="00C020C0"/>
    <w:rsid w:val="00C02901"/>
    <w:rsid w:val="00C02D0B"/>
    <w:rsid w:val="00C02EFA"/>
    <w:rsid w:val="00C038E3"/>
    <w:rsid w:val="00C03D1B"/>
    <w:rsid w:val="00C045AC"/>
    <w:rsid w:val="00C04D24"/>
    <w:rsid w:val="00C04D79"/>
    <w:rsid w:val="00C0549D"/>
    <w:rsid w:val="00C05602"/>
    <w:rsid w:val="00C056DA"/>
    <w:rsid w:val="00C05C7E"/>
    <w:rsid w:val="00C06284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8EC"/>
    <w:rsid w:val="00C34A4B"/>
    <w:rsid w:val="00C34BB6"/>
    <w:rsid w:val="00C3513C"/>
    <w:rsid w:val="00C357DB"/>
    <w:rsid w:val="00C358F1"/>
    <w:rsid w:val="00C35A88"/>
    <w:rsid w:val="00C3654F"/>
    <w:rsid w:val="00C36749"/>
    <w:rsid w:val="00C36945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1CE7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65C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C7EC0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5D52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4C7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539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2798F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17C9"/>
    <w:rsid w:val="00D52213"/>
    <w:rsid w:val="00D52578"/>
    <w:rsid w:val="00D53325"/>
    <w:rsid w:val="00D53DC6"/>
    <w:rsid w:val="00D53E11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2F1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30F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0B5"/>
    <w:rsid w:val="00DA048E"/>
    <w:rsid w:val="00DA0AF2"/>
    <w:rsid w:val="00DA1644"/>
    <w:rsid w:val="00DA17D5"/>
    <w:rsid w:val="00DA23A7"/>
    <w:rsid w:val="00DA36C9"/>
    <w:rsid w:val="00DA3ACC"/>
    <w:rsid w:val="00DA4757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B9F"/>
    <w:rsid w:val="00DB0DA8"/>
    <w:rsid w:val="00DB0FB7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4F7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1A99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34D"/>
    <w:rsid w:val="00E00488"/>
    <w:rsid w:val="00E006AC"/>
    <w:rsid w:val="00E00E3F"/>
    <w:rsid w:val="00E017AC"/>
    <w:rsid w:val="00E02507"/>
    <w:rsid w:val="00E04030"/>
    <w:rsid w:val="00E04369"/>
    <w:rsid w:val="00E043CE"/>
    <w:rsid w:val="00E04C7D"/>
    <w:rsid w:val="00E04DEF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C0B"/>
    <w:rsid w:val="00E26E8E"/>
    <w:rsid w:val="00E2751B"/>
    <w:rsid w:val="00E27726"/>
    <w:rsid w:val="00E277DC"/>
    <w:rsid w:val="00E27939"/>
    <w:rsid w:val="00E3026F"/>
    <w:rsid w:val="00E30A25"/>
    <w:rsid w:val="00E30D1B"/>
    <w:rsid w:val="00E3126C"/>
    <w:rsid w:val="00E3143B"/>
    <w:rsid w:val="00E316D7"/>
    <w:rsid w:val="00E319BF"/>
    <w:rsid w:val="00E31AEC"/>
    <w:rsid w:val="00E3214A"/>
    <w:rsid w:val="00E327C5"/>
    <w:rsid w:val="00E33613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73F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297"/>
    <w:rsid w:val="00E4776D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2E5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77DFC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12E6"/>
    <w:rsid w:val="00EB1533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1A99"/>
    <w:rsid w:val="00EC214A"/>
    <w:rsid w:val="00EC2316"/>
    <w:rsid w:val="00EC28D3"/>
    <w:rsid w:val="00EC30C4"/>
    <w:rsid w:val="00EC3A8F"/>
    <w:rsid w:val="00EC3BFB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38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0D7B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1CF1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17BE2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1414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57DAD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10C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2344"/>
    <w:rsid w:val="00FB24BB"/>
    <w:rsid w:val="00FB3DD3"/>
    <w:rsid w:val="00FB423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0FD0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8A7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16A7-74EB-4624-8E45-23F06CA2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2023-04-04T11:55:00Z</cp:lastPrinted>
  <dcterms:created xsi:type="dcterms:W3CDTF">2023-04-04T11:55:00Z</dcterms:created>
  <dcterms:modified xsi:type="dcterms:W3CDTF">2023-04-04T11:55:00Z</dcterms:modified>
</cp:coreProperties>
</file>